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41C126E6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0E4E9E">
        <w:rPr>
          <w:rFonts w:ascii="Gill Sans MT" w:eastAsia="Gill Sans MT" w:hAnsi="Gill Sans MT" w:cs="Gill Sans MT"/>
          <w:b/>
          <w:color w:val="auto"/>
          <w:sz w:val="52"/>
          <w:szCs w:val="52"/>
        </w:rPr>
        <w:t>29</w:t>
      </w:r>
      <w:r w:rsidR="000E4E9E" w:rsidRPr="000E4E9E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493DC7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MARCH</w:t>
      </w:r>
      <w:r w:rsidR="009B2E4B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2026</w:t>
      </w:r>
    </w:p>
    <w:p w14:paraId="1A76804A" w14:textId="559DB9CB" w:rsidR="008B6907" w:rsidRPr="000E4E9E" w:rsidRDefault="000E4E9E" w:rsidP="00DD2638">
      <w:pPr>
        <w:spacing w:after="0"/>
        <w:jc w:val="center"/>
        <w:rPr>
          <w:rFonts w:ascii="Gill Sans MT" w:eastAsia="Gill Sans MT" w:hAnsi="Gill Sans MT" w:cs="Gill Sans MT"/>
          <w:b/>
          <w:color w:val="EE0000"/>
          <w:sz w:val="56"/>
          <w:szCs w:val="56"/>
        </w:rPr>
      </w:pPr>
      <w:r w:rsidRPr="000E4E9E">
        <w:rPr>
          <w:rFonts w:ascii="Gill Sans MT" w:eastAsia="Gill Sans MT" w:hAnsi="Gill Sans MT" w:cs="Gill Sans MT"/>
          <w:b/>
          <w:color w:val="EE0000"/>
          <w:sz w:val="56"/>
          <w:szCs w:val="56"/>
        </w:rPr>
        <w:t>PALM SUNDAY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1AC19785" w:rsidR="0077585D" w:rsidRDefault="00112764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10 AM 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5995F2C6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0E4E9E">
        <w:rPr>
          <w:rFonts w:ascii="Gill Sans MT" w:eastAsia="Gill Sans MT" w:hAnsi="Gill Sans MT" w:cs="Gill Sans MT"/>
          <w:b/>
          <w:sz w:val="24"/>
        </w:rPr>
        <w:t>30</w:t>
      </w:r>
      <w:r w:rsidR="000E4E9E" w:rsidRPr="000E4E9E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0E4E9E">
        <w:rPr>
          <w:rFonts w:ascii="Gill Sans MT" w:eastAsia="Gill Sans MT" w:hAnsi="Gill Sans MT" w:cs="Gill Sans MT"/>
          <w:b/>
          <w:sz w:val="24"/>
        </w:rPr>
        <w:t xml:space="preserve"> MARCH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F5183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10A518F" w14:textId="1FBBB829" w:rsidR="003E59CF" w:rsidRDefault="008B6549" w:rsidP="00F51837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0E4E9E">
        <w:rPr>
          <w:rFonts w:ascii="Gill Sans MT" w:eastAsia="Gill Sans MT" w:hAnsi="Gill Sans MT" w:cs="Gill Sans MT"/>
          <w:b/>
          <w:sz w:val="24"/>
        </w:rPr>
        <w:t>31</w:t>
      </w:r>
      <w:r w:rsidR="000E4E9E" w:rsidRPr="000E4E9E">
        <w:rPr>
          <w:rFonts w:ascii="Gill Sans MT" w:eastAsia="Gill Sans MT" w:hAnsi="Gill Sans MT" w:cs="Gill Sans MT"/>
          <w:b/>
          <w:sz w:val="24"/>
          <w:vertAlign w:val="superscript"/>
        </w:rPr>
        <w:t>ST</w:t>
      </w:r>
      <w:r w:rsidR="000E4E9E">
        <w:rPr>
          <w:rFonts w:ascii="Gill Sans MT" w:eastAsia="Gill Sans MT" w:hAnsi="Gill Sans MT" w:cs="Gill Sans MT"/>
          <w:b/>
          <w:sz w:val="24"/>
        </w:rPr>
        <w:t xml:space="preserve"> MARCH</w:t>
      </w:r>
      <w:r w:rsidR="000E4E9E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  <w:r w:rsidR="00E1492F">
        <w:rPr>
          <w:rFonts w:ascii="Gill Sans MT" w:eastAsia="Gill Sans MT" w:hAnsi="Gill Sans MT" w:cs="Gill Sans MT"/>
          <w:b/>
          <w:sz w:val="24"/>
        </w:rPr>
        <w:t>Communion by Extension</w:t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D142E6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290882"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>1</w:t>
      </w:r>
      <w:r w:rsidR="003764CA">
        <w:rPr>
          <w:rFonts w:ascii="Gill Sans MT" w:eastAsia="Gill Sans MT" w:hAnsi="Gill Sans MT" w:cs="Gill Sans MT"/>
          <w:b/>
          <w:sz w:val="24"/>
        </w:rPr>
        <w:t>1</w:t>
      </w:r>
      <w:r w:rsidR="009E3C8F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445CAC5A" w14:textId="0C592054" w:rsidR="00DD2638" w:rsidRPr="00112764" w:rsidRDefault="00D142E6" w:rsidP="00E1492F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  <w:r w:rsidR="00DD2638" w:rsidRPr="00DD2638">
        <w:rPr>
          <w:rFonts w:ascii="Gill Sans MT" w:eastAsia="Gill Sans MT" w:hAnsi="Gill Sans MT" w:cs="Gill Sans MT"/>
          <w:bCs/>
          <w:i/>
          <w:iCs/>
          <w:sz w:val="24"/>
        </w:rPr>
        <w:tab/>
      </w:r>
    </w:p>
    <w:p w14:paraId="4FC17078" w14:textId="314C236C" w:rsidR="000E4E9E" w:rsidRDefault="000E4E9E" w:rsidP="00DD2638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THURSDAY 2</w:t>
      </w:r>
      <w:r w:rsidRPr="000E4E9E">
        <w:rPr>
          <w:rFonts w:ascii="Gill Sans MT" w:eastAsia="Gill Sans MT" w:hAnsi="Gill Sans MT" w:cs="Gill Sans MT"/>
          <w:b/>
          <w:sz w:val="24"/>
          <w:vertAlign w:val="superscript"/>
        </w:rPr>
        <w:t>ND</w:t>
      </w:r>
      <w:r>
        <w:rPr>
          <w:rFonts w:ascii="Gill Sans MT" w:eastAsia="Gill Sans MT" w:hAnsi="Gill Sans MT" w:cs="Gill Sans MT"/>
          <w:b/>
          <w:sz w:val="24"/>
        </w:rPr>
        <w:t xml:space="preserve"> APRIL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Liturgy of the Day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proofErr w:type="gramStart"/>
      <w:r>
        <w:rPr>
          <w:rFonts w:ascii="Gill Sans MT" w:eastAsia="Gill Sans MT" w:hAnsi="Gill Sans MT" w:cs="Gill Sans MT"/>
          <w:b/>
          <w:sz w:val="24"/>
        </w:rPr>
        <w:tab/>
        <w:t xml:space="preserve">  7</w:t>
      </w:r>
      <w:proofErr w:type="gramEnd"/>
      <w:r>
        <w:rPr>
          <w:rFonts w:ascii="Gill Sans MT" w:eastAsia="Gill Sans MT" w:hAnsi="Gill Sans MT" w:cs="Gill Sans MT"/>
          <w:b/>
          <w:sz w:val="24"/>
        </w:rPr>
        <w:t xml:space="preserve"> pm</w:t>
      </w:r>
    </w:p>
    <w:p w14:paraId="0D25893F" w14:textId="1E1FFF54" w:rsidR="000E4E9E" w:rsidRDefault="000E4E9E" w:rsidP="00DD2638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Maundy Thursday</w:t>
      </w:r>
    </w:p>
    <w:p w14:paraId="0643933A" w14:textId="77777777" w:rsidR="000E4E9E" w:rsidRDefault="000E4E9E" w:rsidP="00DD2638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1E8622D7" w14:textId="50F7AFD0" w:rsidR="000E4E9E" w:rsidRDefault="000E4E9E" w:rsidP="00DD2638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FRIDAY 3</w:t>
      </w:r>
      <w:r w:rsidRPr="000E4E9E">
        <w:rPr>
          <w:rFonts w:ascii="Gill Sans MT" w:eastAsia="Gill Sans MT" w:hAnsi="Gill Sans MT" w:cs="Gill Sans MT"/>
          <w:b/>
          <w:sz w:val="24"/>
          <w:vertAlign w:val="superscript"/>
        </w:rPr>
        <w:t>RD</w:t>
      </w:r>
      <w:r>
        <w:rPr>
          <w:rFonts w:ascii="Gill Sans MT" w:eastAsia="Gill Sans MT" w:hAnsi="Gill Sans MT" w:cs="Gill Sans MT"/>
          <w:b/>
          <w:sz w:val="24"/>
        </w:rPr>
        <w:t xml:space="preserve"> APRIL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Good Friday Liturgy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 xml:space="preserve">        12 noon</w:t>
      </w:r>
    </w:p>
    <w:p w14:paraId="05B22969" w14:textId="7CCE2346" w:rsidR="000E4E9E" w:rsidRPr="000E4E9E" w:rsidRDefault="000E4E9E" w:rsidP="000E4E9E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Good Friday</w:t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Pr="000E4E9E">
        <w:rPr>
          <w:rFonts w:ascii="Gill Sans MT" w:eastAsia="Gill Sans MT" w:hAnsi="Gill Sans MT" w:cs="Gill Sans MT"/>
          <w:bCs/>
          <w:i/>
          <w:iCs/>
          <w:sz w:val="24"/>
        </w:rPr>
        <w:t>Celebrant: Father Ian Thomas</w:t>
      </w:r>
    </w:p>
    <w:p w14:paraId="57320729" w14:textId="77777777" w:rsidR="000E4E9E" w:rsidRDefault="00D142E6" w:rsidP="000E4E9E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 w:rsidR="00493DC7">
        <w:rPr>
          <w:rFonts w:ascii="Gill Sans MT" w:eastAsia="Gill Sans MT" w:hAnsi="Gill Sans MT" w:cs="Gill Sans MT"/>
          <w:b/>
          <w:sz w:val="24"/>
        </w:rPr>
        <w:tab/>
      </w:r>
    </w:p>
    <w:p w14:paraId="27889646" w14:textId="25D03CA0" w:rsidR="0077585D" w:rsidRPr="00DD2638" w:rsidRDefault="00DD2638" w:rsidP="000E4E9E">
      <w:pPr>
        <w:spacing w:after="61"/>
        <w:ind w:left="2880" w:firstLine="720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Stations of the Cross</w:t>
      </w:r>
      <w:r w:rsidR="00C123AE">
        <w:rPr>
          <w:rFonts w:ascii="Gill Sans MT" w:eastAsia="Gill Sans MT" w:hAnsi="Gill Sans MT" w:cs="Gill Sans MT"/>
          <w:b/>
          <w:sz w:val="24"/>
        </w:rPr>
        <w:t xml:space="preserve"> at </w:t>
      </w:r>
      <w:r w:rsidR="000E4E9E">
        <w:rPr>
          <w:rFonts w:ascii="Gill Sans MT" w:eastAsia="Gill Sans MT" w:hAnsi="Gill Sans MT" w:cs="Gill Sans MT"/>
          <w:b/>
          <w:sz w:val="24"/>
        </w:rPr>
        <w:t>Holy Family</w:t>
      </w:r>
      <w:r w:rsidR="00112764">
        <w:rPr>
          <w:rFonts w:ascii="Gill Sans MT" w:eastAsia="Gill Sans MT" w:hAnsi="Gill Sans MT" w:cs="Gill Sans MT"/>
          <w:b/>
          <w:sz w:val="24"/>
        </w:rPr>
        <w:tab/>
      </w:r>
      <w:r w:rsidR="00E1492F">
        <w:rPr>
          <w:rFonts w:ascii="Gill Sans MT" w:eastAsia="Gill Sans MT" w:hAnsi="Gill Sans MT" w:cs="Gill Sans MT"/>
          <w:b/>
          <w:sz w:val="24"/>
        </w:rPr>
        <w:tab/>
      </w:r>
      <w:proofErr w:type="gramStart"/>
      <w:r w:rsidR="00E1492F">
        <w:rPr>
          <w:rFonts w:ascii="Gill Sans MT" w:eastAsia="Gill Sans MT" w:hAnsi="Gill Sans MT" w:cs="Gill Sans MT"/>
          <w:b/>
          <w:sz w:val="24"/>
        </w:rPr>
        <w:tab/>
        <w:t xml:space="preserve"> </w:t>
      </w:r>
      <w:r w:rsidR="00AC0AFC">
        <w:rPr>
          <w:rFonts w:ascii="Gill Sans MT" w:eastAsia="Gill Sans MT" w:hAnsi="Gill Sans MT" w:cs="Gill Sans MT"/>
          <w:b/>
          <w:sz w:val="24"/>
        </w:rPr>
        <w:t xml:space="preserve"> </w:t>
      </w:r>
      <w:r>
        <w:rPr>
          <w:rFonts w:ascii="Gill Sans MT" w:eastAsia="Gill Sans MT" w:hAnsi="Gill Sans MT" w:cs="Gill Sans MT"/>
          <w:b/>
          <w:sz w:val="24"/>
        </w:rPr>
        <w:t>7</w:t>
      </w:r>
      <w:proofErr w:type="gramEnd"/>
      <w:r>
        <w:rPr>
          <w:rFonts w:ascii="Gill Sans MT" w:eastAsia="Gill Sans MT" w:hAnsi="Gill Sans MT" w:cs="Gill Sans MT"/>
          <w:b/>
          <w:sz w:val="24"/>
        </w:rPr>
        <w:t xml:space="preserve"> pm</w:t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9E3C8F">
        <w:rPr>
          <w:rFonts w:ascii="Gill Sans MT" w:eastAsia="Gill Sans MT" w:hAnsi="Gill Sans MT" w:cs="Gill Sans MT"/>
          <w:b/>
          <w:sz w:val="24"/>
        </w:rPr>
        <w:tab/>
      </w:r>
      <w:r w:rsidR="000B7757">
        <w:rPr>
          <w:rFonts w:ascii="Gill Sans MT" w:eastAsia="Gill Sans MT" w:hAnsi="Gill Sans MT" w:cs="Gill Sans MT"/>
          <w:b/>
          <w:sz w:val="24"/>
        </w:rPr>
        <w:t xml:space="preserve"> </w:t>
      </w:r>
    </w:p>
    <w:p w14:paraId="5FB0A738" w14:textId="2D13602F" w:rsidR="00D142E6" w:rsidRPr="00C06DD6" w:rsidRDefault="009B7E24" w:rsidP="00112764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6144C245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0E4E9E">
        <w:rPr>
          <w:rFonts w:ascii="Gill Sans MT" w:eastAsia="Gill Sans MT" w:hAnsi="Gill Sans MT" w:cs="Gill Sans MT"/>
          <w:b/>
          <w:color w:val="000000" w:themeColor="text1"/>
          <w:sz w:val="36"/>
        </w:rPr>
        <w:t>5</w:t>
      </w:r>
      <w:r w:rsidR="000E4E9E" w:rsidRPr="000E4E9E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0E4E9E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APRIL</w:t>
      </w:r>
      <w:r w:rsidR="007E769D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2026</w:t>
      </w:r>
    </w:p>
    <w:p w14:paraId="2D9C1389" w14:textId="2751E489" w:rsidR="00E430F4" w:rsidRPr="000E4E9E" w:rsidRDefault="000E4E9E" w:rsidP="00772733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36"/>
          <w:szCs w:val="36"/>
        </w:rPr>
      </w:pPr>
      <w:r w:rsidRPr="000E4E9E">
        <w:rPr>
          <w:rFonts w:ascii="Gill Sans MT" w:eastAsia="Gill Sans MT" w:hAnsi="Gill Sans MT" w:cs="Gill Sans MT"/>
          <w:b/>
          <w:color w:val="FFC000"/>
          <w:sz w:val="36"/>
          <w:szCs w:val="36"/>
        </w:rPr>
        <w:t>EASTER DAY</w:t>
      </w:r>
    </w:p>
    <w:p w14:paraId="02DAE3D8" w14:textId="79C13005" w:rsidR="00112764" w:rsidRPr="00DD2638" w:rsidRDefault="00112764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</w:p>
    <w:p w14:paraId="53395AEE" w14:textId="38109889" w:rsidR="009B2B6B" w:rsidRDefault="000E4E9E" w:rsidP="00E1492F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>Parish Mass: 4 pm</w:t>
      </w:r>
    </w:p>
    <w:p w14:paraId="574BFC54" w14:textId="0604E43F" w:rsidR="0061610A" w:rsidRPr="00AC0AFC" w:rsidRDefault="000E4E9E" w:rsidP="000E4E9E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 w:rsidRPr="00AC0AFC"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Celebrant and Preacher: Father </w:t>
      </w:r>
      <w:proofErr w:type="spellStart"/>
      <w:r w:rsidRPr="00AC0AFC">
        <w:rPr>
          <w:rFonts w:ascii="Gill Sans MT" w:eastAsia="Gill Sans MT" w:hAnsi="Gill Sans MT" w:cs="Gill Sans MT"/>
          <w:bCs/>
          <w:i/>
          <w:iCs/>
          <w:sz w:val="28"/>
          <w:szCs w:val="28"/>
        </w:rPr>
        <w:t>Yenda</w:t>
      </w:r>
      <w:proofErr w:type="spellEnd"/>
      <w:r w:rsidRPr="00AC0AFC"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 Smejkal SSC</w:t>
      </w:r>
    </w:p>
    <w:p w14:paraId="0ECEC6CB" w14:textId="77777777" w:rsidR="00E1492F" w:rsidRDefault="00E1492F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14281"/>
    <w:rsid w:val="000149E6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B7757"/>
    <w:rsid w:val="000C0FF2"/>
    <w:rsid w:val="000C5920"/>
    <w:rsid w:val="000E38AA"/>
    <w:rsid w:val="000E4949"/>
    <w:rsid w:val="000E4E9E"/>
    <w:rsid w:val="000E5E75"/>
    <w:rsid w:val="00112764"/>
    <w:rsid w:val="00120401"/>
    <w:rsid w:val="001402EA"/>
    <w:rsid w:val="00187B8C"/>
    <w:rsid w:val="00193E04"/>
    <w:rsid w:val="001B7909"/>
    <w:rsid w:val="001C4C76"/>
    <w:rsid w:val="001E6248"/>
    <w:rsid w:val="001F734D"/>
    <w:rsid w:val="002112D2"/>
    <w:rsid w:val="0021322B"/>
    <w:rsid w:val="002151F7"/>
    <w:rsid w:val="00222299"/>
    <w:rsid w:val="002442C0"/>
    <w:rsid w:val="00260E37"/>
    <w:rsid w:val="00266543"/>
    <w:rsid w:val="00275566"/>
    <w:rsid w:val="00280BBB"/>
    <w:rsid w:val="00290882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764CA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93DC7"/>
    <w:rsid w:val="004A7ED0"/>
    <w:rsid w:val="004C02E1"/>
    <w:rsid w:val="004D4026"/>
    <w:rsid w:val="004D693E"/>
    <w:rsid w:val="004F7E63"/>
    <w:rsid w:val="00503F9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6D4D08"/>
    <w:rsid w:val="00703AFD"/>
    <w:rsid w:val="00705307"/>
    <w:rsid w:val="00710D66"/>
    <w:rsid w:val="00717511"/>
    <w:rsid w:val="00725E01"/>
    <w:rsid w:val="00732539"/>
    <w:rsid w:val="00753544"/>
    <w:rsid w:val="007644DC"/>
    <w:rsid w:val="00772733"/>
    <w:rsid w:val="0077585D"/>
    <w:rsid w:val="00783067"/>
    <w:rsid w:val="0079237C"/>
    <w:rsid w:val="007B1B9F"/>
    <w:rsid w:val="007B3B40"/>
    <w:rsid w:val="007B47A5"/>
    <w:rsid w:val="007E769D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2E4B"/>
    <w:rsid w:val="009B72A9"/>
    <w:rsid w:val="009B7E24"/>
    <w:rsid w:val="009C591A"/>
    <w:rsid w:val="009E0F94"/>
    <w:rsid w:val="009E3C8F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0AFC"/>
    <w:rsid w:val="00AC4652"/>
    <w:rsid w:val="00AD71B0"/>
    <w:rsid w:val="00AD7383"/>
    <w:rsid w:val="00AE56C4"/>
    <w:rsid w:val="00B0159E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1E9B"/>
    <w:rsid w:val="00BE2A4E"/>
    <w:rsid w:val="00BE37B5"/>
    <w:rsid w:val="00BE4C55"/>
    <w:rsid w:val="00C06DD6"/>
    <w:rsid w:val="00C123AE"/>
    <w:rsid w:val="00C20DC7"/>
    <w:rsid w:val="00C21BCF"/>
    <w:rsid w:val="00C25FC1"/>
    <w:rsid w:val="00C4172A"/>
    <w:rsid w:val="00C578AB"/>
    <w:rsid w:val="00C9087A"/>
    <w:rsid w:val="00CA268A"/>
    <w:rsid w:val="00CA58B7"/>
    <w:rsid w:val="00CD07A1"/>
    <w:rsid w:val="00CE05BB"/>
    <w:rsid w:val="00CE1124"/>
    <w:rsid w:val="00D038A6"/>
    <w:rsid w:val="00D06FB5"/>
    <w:rsid w:val="00D12A5C"/>
    <w:rsid w:val="00D142E6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D2638"/>
    <w:rsid w:val="00DF3BA8"/>
    <w:rsid w:val="00DF48A9"/>
    <w:rsid w:val="00E03344"/>
    <w:rsid w:val="00E14038"/>
    <w:rsid w:val="00E1492F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1837"/>
    <w:rsid w:val="00F54E87"/>
    <w:rsid w:val="00F62527"/>
    <w:rsid w:val="00F74BC1"/>
    <w:rsid w:val="00F800FC"/>
    <w:rsid w:val="00F81A26"/>
    <w:rsid w:val="00F8414D"/>
    <w:rsid w:val="00F84CDD"/>
    <w:rsid w:val="00FA0EE8"/>
    <w:rsid w:val="00FB0AF6"/>
    <w:rsid w:val="00FB678B"/>
    <w:rsid w:val="00F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541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2026-03-27T15:09:00Z</cp:lastPrinted>
  <dcterms:created xsi:type="dcterms:W3CDTF">2026-03-27T15:10:00Z</dcterms:created>
  <dcterms:modified xsi:type="dcterms:W3CDTF">2026-03-27T15:10:00Z</dcterms:modified>
</cp:coreProperties>
</file>