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1D49A9" w14:textId="340C77B7" w:rsidR="006C5065" w:rsidRDefault="00BE5602" w:rsidP="00BE5602">
      <w:pPr>
        <w:jc w:val="left"/>
        <w:rPr>
          <w:rFonts w:ascii="Georgia" w:eastAsia="Noto Sans CJK SC Regular" w:hAnsi="Georgia" w:cs="Calibri"/>
          <w:b/>
          <w:bCs/>
          <w:sz w:val="32"/>
          <w:szCs w:val="32"/>
        </w:rPr>
      </w:pPr>
      <w:bookmarkStart w:id="0" w:name="_Hlk115099737"/>
      <w:bookmarkStart w:id="1" w:name="_Hlk118451059"/>
      <w:bookmarkStart w:id="2" w:name="_Hlk115344684"/>
      <w:bookmarkStart w:id="3" w:name="_Hlk218793067"/>
      <w:r w:rsidRPr="00BE5602">
        <w:rPr>
          <w:rFonts w:ascii="Georgia" w:hAnsi="Georgia" w:cs="Tahoma"/>
          <w:b/>
          <w:bCs/>
          <w:noProof/>
          <w:color w:val="FF0000"/>
          <w:sz w:val="24"/>
          <w:szCs w:val="24"/>
        </w:rPr>
        <w:drawing>
          <wp:anchor distT="0" distB="0" distL="114300" distR="114300" simplePos="0" relativeHeight="251662336" behindDoc="0" locked="0" layoutInCell="1" allowOverlap="1" wp14:anchorId="31ECF5F0" wp14:editId="65BB1EB8">
            <wp:simplePos x="0" y="0"/>
            <wp:positionH relativeFrom="column">
              <wp:posOffset>0</wp:posOffset>
            </wp:positionH>
            <wp:positionV relativeFrom="paragraph">
              <wp:posOffset>1270</wp:posOffset>
            </wp:positionV>
            <wp:extent cx="1974850" cy="2632710"/>
            <wp:effectExtent l="0" t="0" r="6350" b="0"/>
            <wp:wrapSquare wrapText="bothSides"/>
            <wp:docPr id="175072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0" cy="263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DCE19" w14:textId="13B5A1FE" w:rsidR="00745A01" w:rsidRPr="002327A5" w:rsidRDefault="00745A01" w:rsidP="002D1F48">
      <w:pPr>
        <w:jc w:val="center"/>
        <w:rPr>
          <w:rFonts w:ascii="Georgia" w:hAnsi="Georgia" w:cs="Calibri"/>
          <w:b/>
          <w:bCs/>
          <w:sz w:val="32"/>
          <w:szCs w:val="32"/>
        </w:rPr>
      </w:pPr>
      <w:r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0B6F8A00" w14:textId="77777777" w:rsidR="006C5065" w:rsidRDefault="006C5065" w:rsidP="002D73AA">
      <w:pPr>
        <w:jc w:val="center"/>
        <w:rPr>
          <w:rFonts w:ascii="Calibri" w:eastAsia="Noto Sans CJK SC Regular" w:hAnsi="Calibri" w:cs="Calibri"/>
          <w:sz w:val="24"/>
          <w:szCs w:val="24"/>
        </w:rPr>
      </w:pPr>
    </w:p>
    <w:p w14:paraId="428C08FE" w14:textId="6F903C8B"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 the Ridwares</w:t>
      </w:r>
    </w:p>
    <w:p w14:paraId="57A71625" w14:textId="510DCBE2" w:rsidR="006C5065" w:rsidRDefault="0044758F" w:rsidP="00CF2D64">
      <w:pPr>
        <w:jc w:val="center"/>
        <w:rPr>
          <w:rFonts w:ascii="Georgia" w:hAnsi="Georgia"/>
          <w:b/>
          <w:bCs/>
          <w:sz w:val="32"/>
          <w:szCs w:val="32"/>
        </w:rPr>
      </w:pPr>
      <w:r>
        <w:rPr>
          <w:rFonts w:ascii="Calibri" w:eastAsia="Noto Sans CJK SC Regular" w:hAnsi="Calibri" w:cs="Calibri"/>
          <w:sz w:val="24"/>
          <w:szCs w:val="24"/>
        </w:rPr>
        <w:t>and Yoxall</w:t>
      </w:r>
      <w:bookmarkEnd w:id="0"/>
      <w:r w:rsidR="00F77660">
        <w:rPr>
          <w:rFonts w:ascii="Georgia" w:hAnsi="Georgia"/>
          <w:b/>
          <w:bCs/>
          <w:sz w:val="32"/>
          <w:szCs w:val="32"/>
        </w:rPr>
        <w:t xml:space="preserve"> </w:t>
      </w:r>
    </w:p>
    <w:p w14:paraId="447A4416" w14:textId="77777777" w:rsidR="006C5065" w:rsidRDefault="006C5065" w:rsidP="00CF2D64">
      <w:pPr>
        <w:jc w:val="center"/>
        <w:rPr>
          <w:rFonts w:ascii="Georgia" w:hAnsi="Georgia"/>
          <w:b/>
          <w:bCs/>
          <w:sz w:val="32"/>
          <w:szCs w:val="32"/>
        </w:rPr>
      </w:pPr>
    </w:p>
    <w:p w14:paraId="5C3CDD72" w14:textId="383C71E7" w:rsidR="00CF2D64" w:rsidRPr="00CF2D64" w:rsidRDefault="001C748C" w:rsidP="00CF2D64">
      <w:pPr>
        <w:jc w:val="center"/>
        <w:rPr>
          <w:rFonts w:ascii="Georgia" w:hAnsi="Georgia"/>
          <w:b/>
          <w:bCs/>
          <w:sz w:val="32"/>
          <w:szCs w:val="32"/>
        </w:rPr>
      </w:pPr>
      <w:r>
        <w:rPr>
          <w:rFonts w:ascii="Georgia" w:hAnsi="Georgia"/>
          <w:b/>
          <w:bCs/>
          <w:sz w:val="32"/>
          <w:szCs w:val="32"/>
        </w:rPr>
        <w:t>February 1</w:t>
      </w:r>
      <w:r w:rsidRPr="001C748C">
        <w:rPr>
          <w:rFonts w:ascii="Georgia" w:hAnsi="Georgia"/>
          <w:b/>
          <w:bCs/>
          <w:sz w:val="32"/>
          <w:szCs w:val="32"/>
          <w:vertAlign w:val="superscript"/>
        </w:rPr>
        <w:t>st</w:t>
      </w:r>
      <w:r>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r w:rsidR="00410F27">
        <w:rPr>
          <w:rFonts w:ascii="Georgia" w:hAnsi="Georgia"/>
          <w:b/>
          <w:bCs/>
          <w:sz w:val="32"/>
          <w:szCs w:val="32"/>
        </w:rPr>
        <w:t xml:space="preserve"> </w:t>
      </w:r>
      <w:r w:rsidR="00E722B4">
        <w:rPr>
          <w:rFonts w:ascii="Georgia" w:hAnsi="Georgia"/>
          <w:b/>
          <w:bCs/>
          <w:sz w:val="32"/>
          <w:szCs w:val="32"/>
        </w:rPr>
        <w:t xml:space="preserve"> </w:t>
      </w:r>
      <w:r w:rsidR="0044388A">
        <w:rPr>
          <w:rFonts w:ascii="Georgia" w:hAnsi="Georgia"/>
          <w:b/>
          <w:bCs/>
          <w:sz w:val="32"/>
          <w:szCs w:val="32"/>
        </w:rPr>
        <w:t xml:space="preserve"> </w:t>
      </w:r>
      <w:r w:rsidR="007C057E">
        <w:rPr>
          <w:rFonts w:ascii="Georgia" w:hAnsi="Georgia"/>
          <w:b/>
          <w:bCs/>
          <w:sz w:val="32"/>
          <w:szCs w:val="32"/>
        </w:rPr>
        <w:t xml:space="preserve"> </w:t>
      </w:r>
      <w:r w:rsidR="006D19C8">
        <w:rPr>
          <w:rFonts w:ascii="Georgia" w:hAnsi="Georgia"/>
          <w:b/>
          <w:bCs/>
          <w:sz w:val="32"/>
          <w:szCs w:val="32"/>
        </w:rPr>
        <w:t xml:space="preserve"> </w:t>
      </w:r>
      <w:r w:rsidR="00C4542C">
        <w:rPr>
          <w:rFonts w:ascii="Georgia" w:hAnsi="Georgia"/>
          <w:b/>
          <w:bCs/>
          <w:sz w:val="32"/>
          <w:szCs w:val="32"/>
        </w:rPr>
        <w:t xml:space="preserve"> </w:t>
      </w:r>
      <w:r w:rsidR="005440BE">
        <w:rPr>
          <w:rFonts w:ascii="Georgia" w:hAnsi="Georgia"/>
          <w:b/>
          <w:bCs/>
          <w:sz w:val="32"/>
          <w:szCs w:val="32"/>
        </w:rPr>
        <w:t xml:space="preserve"> </w:t>
      </w:r>
      <w:r w:rsidR="001E4556">
        <w:rPr>
          <w:rFonts w:ascii="Georgia" w:hAnsi="Georgia"/>
          <w:b/>
          <w:bCs/>
          <w:sz w:val="32"/>
          <w:szCs w:val="32"/>
        </w:rPr>
        <w:t xml:space="preserve"> </w:t>
      </w:r>
      <w:r w:rsidR="00683326">
        <w:rPr>
          <w:rFonts w:ascii="Georgia" w:hAnsi="Georgia"/>
          <w:b/>
          <w:bCs/>
          <w:sz w:val="32"/>
          <w:szCs w:val="32"/>
        </w:rPr>
        <w:t xml:space="preserve"> </w:t>
      </w:r>
      <w:r w:rsidR="00AA3366">
        <w:rPr>
          <w:rFonts w:ascii="Georgia" w:hAnsi="Georgia"/>
          <w:b/>
          <w:bCs/>
          <w:sz w:val="32"/>
          <w:szCs w:val="32"/>
        </w:rPr>
        <w:t xml:space="preserve"> </w:t>
      </w:r>
      <w:r w:rsidR="00166756">
        <w:rPr>
          <w:rFonts w:ascii="Georgia" w:hAnsi="Georgia"/>
          <w:b/>
          <w:bCs/>
          <w:sz w:val="32"/>
          <w:szCs w:val="32"/>
        </w:rPr>
        <w:t xml:space="preserve"> </w:t>
      </w:r>
    </w:p>
    <w:p w14:paraId="224B4ED1" w14:textId="1E86460C" w:rsidR="002D1F48" w:rsidRPr="00260D43" w:rsidRDefault="007E75F5" w:rsidP="00EB427D">
      <w:pPr>
        <w:jc w:val="center"/>
        <w:rPr>
          <w:rFonts w:ascii="Bell MT" w:eastAsia="Noto Sans CJK SC Regular" w:hAnsi="Bell MT" w:cs="Calibri"/>
          <w:b/>
          <w:bCs/>
          <w:color w:val="A6A6A6" w:themeColor="background1" w:themeShade="A6"/>
          <w:sz w:val="40"/>
          <w:szCs w:val="40"/>
        </w:rPr>
      </w:pPr>
      <w:r>
        <w:rPr>
          <w:rFonts w:ascii="Georgia" w:eastAsia="Noto Sans CJK SC Regular" w:hAnsi="Georgia" w:cs="Calibri"/>
          <w:b/>
          <w:bCs/>
          <w:color w:val="A6A6A6" w:themeColor="background1" w:themeShade="A6"/>
          <w:sz w:val="32"/>
          <w:szCs w:val="32"/>
        </w:rPr>
        <w:t xml:space="preserve">Epiphany </w:t>
      </w:r>
      <w:r w:rsidR="001C748C">
        <w:rPr>
          <w:rFonts w:ascii="Georgia" w:eastAsia="Noto Sans CJK SC Regular" w:hAnsi="Georgia" w:cs="Calibri"/>
          <w:b/>
          <w:bCs/>
          <w:color w:val="A6A6A6" w:themeColor="background1" w:themeShade="A6"/>
          <w:sz w:val="32"/>
          <w:szCs w:val="32"/>
        </w:rPr>
        <w:t>4</w:t>
      </w:r>
    </w:p>
    <w:p w14:paraId="21E3E271" w14:textId="77777777" w:rsidR="006C5065" w:rsidRDefault="006C5065" w:rsidP="00EB427D">
      <w:pPr>
        <w:jc w:val="center"/>
        <w:rPr>
          <w:rFonts w:ascii="Bell MT" w:eastAsia="Noto Sans CJK SC Regular" w:hAnsi="Bell MT" w:cs="Calibri"/>
          <w:b/>
          <w:bCs/>
          <w:sz w:val="40"/>
          <w:szCs w:val="40"/>
        </w:rPr>
      </w:pPr>
    </w:p>
    <w:p w14:paraId="39843FD9" w14:textId="151FB8E2" w:rsidR="00596AB6" w:rsidRDefault="002327A5" w:rsidP="00EB427D">
      <w:pPr>
        <w:jc w:val="center"/>
        <w:rPr>
          <w:rFonts w:ascii="Bell MT" w:eastAsia="Noto Sans CJK SC Regular" w:hAnsi="Bell MT" w:cs="Calibri"/>
          <w:b/>
          <w:bCs/>
          <w:sz w:val="16"/>
          <w:szCs w:val="16"/>
        </w:rPr>
      </w:pPr>
      <w:r w:rsidRPr="000563F7">
        <w:rPr>
          <w:rFonts w:ascii="Bell MT" w:eastAsia="Noto Sans CJK SC Regular" w:hAnsi="Bell MT" w:cs="Calibri"/>
          <w:b/>
          <w:bCs/>
          <w:sz w:val="40"/>
          <w:szCs w:val="40"/>
        </w:rPr>
        <w:t>PARISH NOTICES</w:t>
      </w: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1C748C" w:rsidRPr="004C6E6C" w14:paraId="40D3AC48" w14:textId="77777777" w:rsidTr="00E478D4">
        <w:trPr>
          <w:jc w:val="center"/>
        </w:trPr>
        <w:tc>
          <w:tcPr>
            <w:tcW w:w="1838" w:type="dxa"/>
            <w:vAlign w:val="center"/>
          </w:tcPr>
          <w:p w14:paraId="298975A3" w14:textId="77777777" w:rsidR="001C748C" w:rsidRDefault="001C748C" w:rsidP="001C748C">
            <w:pPr>
              <w:jc w:val="left"/>
              <w:rPr>
                <w:rFonts w:ascii="Corbel" w:hAnsi="Corbel"/>
                <w:b/>
                <w:bCs/>
                <w:sz w:val="24"/>
                <w:szCs w:val="24"/>
              </w:rPr>
            </w:pPr>
            <w:r>
              <w:rPr>
                <w:rFonts w:ascii="Corbel" w:hAnsi="Corbel"/>
                <w:b/>
                <w:bCs/>
                <w:sz w:val="24"/>
                <w:szCs w:val="24"/>
              </w:rPr>
              <w:t>February 1</w:t>
            </w:r>
            <w:r w:rsidRPr="00260D43">
              <w:rPr>
                <w:rFonts w:ascii="Corbel" w:hAnsi="Corbel"/>
                <w:b/>
                <w:bCs/>
                <w:sz w:val="24"/>
                <w:szCs w:val="24"/>
                <w:vertAlign w:val="superscript"/>
              </w:rPr>
              <w:t>st</w:t>
            </w:r>
          </w:p>
          <w:p w14:paraId="7874D89B" w14:textId="1972ABCF" w:rsidR="001C748C" w:rsidRPr="004C6E6C" w:rsidRDefault="001C748C" w:rsidP="001C748C">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Candlemas</w:t>
            </w:r>
          </w:p>
        </w:tc>
        <w:tc>
          <w:tcPr>
            <w:tcW w:w="2235" w:type="dxa"/>
            <w:vAlign w:val="center"/>
          </w:tcPr>
          <w:p w14:paraId="5F35E383" w14:textId="77777777" w:rsidR="001C748C" w:rsidRDefault="001C748C" w:rsidP="001C748C">
            <w:pPr>
              <w:jc w:val="center"/>
              <w:rPr>
                <w:rFonts w:ascii="Corbel" w:hAnsi="Corbel"/>
                <w:b/>
                <w:bCs/>
                <w:sz w:val="24"/>
                <w:szCs w:val="24"/>
              </w:rPr>
            </w:pPr>
            <w:r>
              <w:rPr>
                <w:rFonts w:ascii="Corbel" w:hAnsi="Corbel"/>
                <w:b/>
                <w:bCs/>
                <w:sz w:val="24"/>
                <w:szCs w:val="24"/>
              </w:rPr>
              <w:t>9.00 am</w:t>
            </w:r>
          </w:p>
          <w:p w14:paraId="17E92C6C" w14:textId="31660516" w:rsidR="001C748C" w:rsidRPr="001647A9" w:rsidRDefault="001C748C" w:rsidP="001C748C">
            <w:pPr>
              <w:jc w:val="center"/>
              <w:rPr>
                <w:rFonts w:ascii="Corbel" w:hAnsi="Corbel"/>
                <w:color w:val="000000" w:themeColor="text1"/>
                <w:sz w:val="24"/>
                <w:szCs w:val="24"/>
              </w:rPr>
            </w:pPr>
            <w:r>
              <w:rPr>
                <w:rFonts w:ascii="Corbel" w:hAnsi="Corbel"/>
                <w:sz w:val="24"/>
                <w:szCs w:val="24"/>
              </w:rPr>
              <w:t>Holy Communion</w:t>
            </w:r>
          </w:p>
        </w:tc>
        <w:tc>
          <w:tcPr>
            <w:tcW w:w="2235" w:type="dxa"/>
            <w:vAlign w:val="center"/>
          </w:tcPr>
          <w:p w14:paraId="31DDF76F"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6759E886" w14:textId="2B6A1A05" w:rsidR="001C748C" w:rsidRPr="001647A9" w:rsidRDefault="001C748C" w:rsidP="001C748C">
            <w:pPr>
              <w:jc w:val="center"/>
              <w:rPr>
                <w:rFonts w:ascii="Corbel" w:hAnsi="Corbel"/>
                <w:color w:val="000000" w:themeColor="text1"/>
                <w:sz w:val="24"/>
                <w:szCs w:val="24"/>
              </w:rPr>
            </w:pPr>
            <w:r>
              <w:rPr>
                <w:rFonts w:ascii="Corbel" w:hAnsi="Corbel"/>
                <w:sz w:val="24"/>
                <w:szCs w:val="24"/>
              </w:rPr>
              <w:t>Parish Communion</w:t>
            </w:r>
          </w:p>
        </w:tc>
        <w:tc>
          <w:tcPr>
            <w:tcW w:w="2235" w:type="dxa"/>
            <w:vAlign w:val="center"/>
          </w:tcPr>
          <w:p w14:paraId="2074EA3D" w14:textId="77777777" w:rsidR="001C748C" w:rsidRDefault="001C748C" w:rsidP="001C748C">
            <w:pPr>
              <w:jc w:val="center"/>
              <w:rPr>
                <w:rFonts w:ascii="Corbel" w:hAnsi="Corbel"/>
                <w:b/>
                <w:bCs/>
                <w:sz w:val="24"/>
                <w:szCs w:val="24"/>
              </w:rPr>
            </w:pPr>
            <w:r>
              <w:rPr>
                <w:rFonts w:ascii="Corbel" w:hAnsi="Corbel"/>
                <w:b/>
                <w:bCs/>
                <w:sz w:val="24"/>
                <w:szCs w:val="24"/>
              </w:rPr>
              <w:t>4.00 pm</w:t>
            </w:r>
          </w:p>
          <w:p w14:paraId="7F3A4CD8" w14:textId="404AF762" w:rsidR="001C748C" w:rsidRPr="001647A9" w:rsidRDefault="001C748C" w:rsidP="001C748C">
            <w:pPr>
              <w:jc w:val="center"/>
              <w:rPr>
                <w:rFonts w:ascii="Corbel" w:hAnsi="Corbel"/>
                <w:color w:val="000000" w:themeColor="text1"/>
                <w:sz w:val="24"/>
                <w:szCs w:val="24"/>
              </w:rPr>
            </w:pPr>
            <w:r>
              <w:rPr>
                <w:rFonts w:ascii="Corbel" w:hAnsi="Corbel"/>
                <w:sz w:val="24"/>
                <w:szCs w:val="24"/>
              </w:rPr>
              <w:t>Holy Communion</w:t>
            </w:r>
          </w:p>
        </w:tc>
        <w:tc>
          <w:tcPr>
            <w:tcW w:w="2236" w:type="dxa"/>
            <w:vAlign w:val="center"/>
          </w:tcPr>
          <w:p w14:paraId="1701408C" w14:textId="77777777" w:rsidR="001C748C" w:rsidRPr="00260D43" w:rsidRDefault="001C748C" w:rsidP="001C748C">
            <w:pPr>
              <w:numPr>
                <w:ilvl w:val="0"/>
                <w:numId w:val="1"/>
              </w:numPr>
              <w:tabs>
                <w:tab w:val="clear" w:pos="0"/>
              </w:tabs>
              <w:jc w:val="center"/>
              <w:rPr>
                <w:rFonts w:ascii="Corbel" w:hAnsi="Corbel"/>
                <w:sz w:val="24"/>
                <w:szCs w:val="24"/>
              </w:rPr>
            </w:pPr>
            <w:r>
              <w:rPr>
                <w:rFonts w:ascii="Corbel" w:hAnsi="Corbel"/>
                <w:b/>
                <w:bCs/>
                <w:sz w:val="24"/>
                <w:szCs w:val="24"/>
              </w:rPr>
              <w:t>10.30 am</w:t>
            </w:r>
          </w:p>
          <w:p w14:paraId="4B095A22" w14:textId="2615FB73" w:rsidR="001C748C" w:rsidRPr="001647A9" w:rsidRDefault="001C748C" w:rsidP="001C748C">
            <w:pPr>
              <w:jc w:val="center"/>
              <w:rPr>
                <w:rFonts w:ascii="Corbel" w:hAnsi="Corbel"/>
                <w:color w:val="000000" w:themeColor="text1"/>
                <w:sz w:val="24"/>
                <w:szCs w:val="24"/>
              </w:rPr>
            </w:pPr>
            <w:r>
              <w:rPr>
                <w:rFonts w:ascii="Corbel" w:hAnsi="Corbel"/>
                <w:sz w:val="24"/>
                <w:szCs w:val="24"/>
              </w:rPr>
              <w:t>Morning Prayer</w:t>
            </w:r>
          </w:p>
        </w:tc>
      </w:tr>
      <w:tr w:rsidR="001C748C" w:rsidRPr="00E5150F" w14:paraId="319E2FDA" w14:textId="77777777" w:rsidTr="00AD6696">
        <w:trPr>
          <w:jc w:val="center"/>
        </w:trPr>
        <w:tc>
          <w:tcPr>
            <w:tcW w:w="1838" w:type="dxa"/>
            <w:tcBorders>
              <w:bottom w:val="single" w:sz="4" w:space="0" w:color="auto"/>
            </w:tcBorders>
            <w:vAlign w:val="center"/>
          </w:tcPr>
          <w:p w14:paraId="345C3448" w14:textId="77777777" w:rsidR="001C748C" w:rsidRDefault="001C748C" w:rsidP="001C748C">
            <w:pPr>
              <w:jc w:val="left"/>
              <w:rPr>
                <w:rFonts w:ascii="Corbel" w:hAnsi="Corbel"/>
                <w:b/>
                <w:bCs/>
                <w:sz w:val="24"/>
                <w:szCs w:val="24"/>
              </w:rPr>
            </w:pPr>
            <w:r>
              <w:rPr>
                <w:rFonts w:ascii="Corbel" w:hAnsi="Corbel"/>
                <w:b/>
                <w:bCs/>
                <w:sz w:val="24"/>
                <w:szCs w:val="24"/>
              </w:rPr>
              <w:t>February 8</w:t>
            </w:r>
            <w:r w:rsidRPr="003C484A">
              <w:rPr>
                <w:rFonts w:ascii="Corbel" w:hAnsi="Corbel"/>
                <w:b/>
                <w:bCs/>
                <w:sz w:val="24"/>
                <w:szCs w:val="24"/>
                <w:vertAlign w:val="superscript"/>
              </w:rPr>
              <w:t>th</w:t>
            </w:r>
            <w:r>
              <w:rPr>
                <w:rFonts w:ascii="Corbel" w:hAnsi="Corbel"/>
                <w:b/>
                <w:bCs/>
                <w:sz w:val="24"/>
                <w:szCs w:val="24"/>
              </w:rPr>
              <w:t xml:space="preserve"> </w:t>
            </w:r>
          </w:p>
          <w:p w14:paraId="777C5089" w14:textId="504E8F43" w:rsidR="001C748C" w:rsidRPr="004C6E6C" w:rsidRDefault="001C748C" w:rsidP="001C748C">
            <w:pPr>
              <w:jc w:val="left"/>
              <w:rPr>
                <w:rFonts w:ascii="Corbel" w:hAnsi="Corbel"/>
                <w:sz w:val="24"/>
                <w:szCs w:val="24"/>
              </w:rPr>
            </w:pPr>
            <w:r w:rsidRPr="003C484A">
              <w:rPr>
                <w:rFonts w:ascii="Corbel" w:hAnsi="Corbel"/>
                <w:b/>
                <w:bCs/>
                <w:color w:val="70AD47" w:themeColor="accent6"/>
                <w:sz w:val="24"/>
                <w:szCs w:val="24"/>
              </w:rPr>
              <w:t>2 Before Lent</w:t>
            </w:r>
          </w:p>
        </w:tc>
        <w:tc>
          <w:tcPr>
            <w:tcW w:w="2235" w:type="dxa"/>
            <w:vAlign w:val="center"/>
          </w:tcPr>
          <w:p w14:paraId="70DAE6C3" w14:textId="77777777" w:rsidR="001C748C" w:rsidRDefault="001C748C" w:rsidP="001C748C">
            <w:pPr>
              <w:jc w:val="center"/>
              <w:rPr>
                <w:rFonts w:ascii="Corbel" w:hAnsi="Corbel"/>
                <w:b/>
                <w:bCs/>
                <w:sz w:val="24"/>
                <w:szCs w:val="24"/>
              </w:rPr>
            </w:pPr>
            <w:r>
              <w:rPr>
                <w:rFonts w:ascii="Corbel" w:hAnsi="Corbel"/>
                <w:b/>
                <w:bCs/>
                <w:sz w:val="24"/>
                <w:szCs w:val="24"/>
              </w:rPr>
              <w:t>4.00 pm</w:t>
            </w:r>
          </w:p>
          <w:p w14:paraId="6028D8DC" w14:textId="18D3B67C" w:rsidR="001C748C" w:rsidRPr="00E5150F" w:rsidRDefault="001C748C" w:rsidP="001C748C">
            <w:pPr>
              <w:jc w:val="center"/>
              <w:rPr>
                <w:rFonts w:ascii="Corbel" w:hAnsi="Corbel"/>
                <w:sz w:val="24"/>
                <w:szCs w:val="24"/>
              </w:rPr>
            </w:pPr>
            <w:r>
              <w:rPr>
                <w:rFonts w:ascii="Corbel" w:hAnsi="Corbel"/>
                <w:sz w:val="24"/>
                <w:szCs w:val="24"/>
              </w:rPr>
              <w:t>Holy Communion</w:t>
            </w:r>
          </w:p>
        </w:tc>
        <w:tc>
          <w:tcPr>
            <w:tcW w:w="2235" w:type="dxa"/>
            <w:vAlign w:val="center"/>
          </w:tcPr>
          <w:p w14:paraId="0D0C7F67"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1A145454" w14:textId="3380496B" w:rsidR="001C748C" w:rsidRPr="00E5150F" w:rsidRDefault="001C748C" w:rsidP="001C748C">
            <w:pPr>
              <w:jc w:val="center"/>
              <w:rPr>
                <w:rFonts w:ascii="Corbel" w:hAnsi="Corbel"/>
                <w:sz w:val="24"/>
                <w:szCs w:val="24"/>
              </w:rPr>
            </w:pPr>
            <w:r>
              <w:rPr>
                <w:rFonts w:ascii="Corbel" w:hAnsi="Corbel"/>
                <w:sz w:val="24"/>
                <w:szCs w:val="24"/>
              </w:rPr>
              <w:t>Parish Communion</w:t>
            </w:r>
          </w:p>
        </w:tc>
        <w:tc>
          <w:tcPr>
            <w:tcW w:w="2235" w:type="dxa"/>
            <w:vAlign w:val="center"/>
          </w:tcPr>
          <w:p w14:paraId="5B8D4DC9"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18F3DD48" w14:textId="56EDEF89" w:rsidR="001C748C" w:rsidRPr="00E5150F" w:rsidRDefault="001C748C" w:rsidP="001C748C">
            <w:pPr>
              <w:jc w:val="center"/>
              <w:rPr>
                <w:rFonts w:ascii="Corbel" w:hAnsi="Corbel"/>
                <w:sz w:val="24"/>
                <w:szCs w:val="24"/>
              </w:rPr>
            </w:pPr>
            <w:r>
              <w:rPr>
                <w:rFonts w:ascii="Corbel" w:hAnsi="Corbel"/>
                <w:sz w:val="24"/>
                <w:szCs w:val="24"/>
              </w:rPr>
              <w:t>Parish Communion</w:t>
            </w:r>
          </w:p>
        </w:tc>
        <w:tc>
          <w:tcPr>
            <w:tcW w:w="2236" w:type="dxa"/>
            <w:vAlign w:val="center"/>
          </w:tcPr>
          <w:p w14:paraId="2E73F581" w14:textId="53090B6D" w:rsidR="001C748C" w:rsidRPr="00E5150F" w:rsidRDefault="001C748C" w:rsidP="001C748C">
            <w:pPr>
              <w:jc w:val="center"/>
              <w:rPr>
                <w:rFonts w:ascii="Corbel" w:hAnsi="Corbel"/>
                <w:sz w:val="24"/>
                <w:szCs w:val="24"/>
              </w:rPr>
            </w:pPr>
          </w:p>
        </w:tc>
      </w:tr>
      <w:tr w:rsidR="001C748C" w:rsidRPr="004C6E6C" w14:paraId="584E1B4C" w14:textId="77777777" w:rsidTr="00E452BF">
        <w:trPr>
          <w:trHeight w:val="60"/>
          <w:jc w:val="center"/>
        </w:trPr>
        <w:tc>
          <w:tcPr>
            <w:tcW w:w="1838" w:type="dxa"/>
            <w:tcBorders>
              <w:top w:val="single" w:sz="4" w:space="0" w:color="auto"/>
            </w:tcBorders>
            <w:vAlign w:val="center"/>
          </w:tcPr>
          <w:p w14:paraId="010B3A9B" w14:textId="77777777" w:rsidR="001C748C" w:rsidRDefault="001C748C" w:rsidP="001C748C">
            <w:pPr>
              <w:jc w:val="left"/>
              <w:rPr>
                <w:rFonts w:ascii="Corbel" w:hAnsi="Corbel"/>
                <w:b/>
                <w:bCs/>
                <w:sz w:val="24"/>
                <w:szCs w:val="24"/>
              </w:rPr>
            </w:pPr>
            <w:r>
              <w:rPr>
                <w:rFonts w:ascii="Corbel" w:hAnsi="Corbel"/>
                <w:b/>
                <w:bCs/>
                <w:sz w:val="24"/>
                <w:szCs w:val="24"/>
              </w:rPr>
              <w:t>February 15</w:t>
            </w:r>
            <w:r w:rsidRPr="007E75F5">
              <w:rPr>
                <w:rFonts w:ascii="Corbel" w:hAnsi="Corbel"/>
                <w:b/>
                <w:bCs/>
                <w:sz w:val="24"/>
                <w:szCs w:val="24"/>
                <w:vertAlign w:val="superscript"/>
              </w:rPr>
              <w:t>th</w:t>
            </w:r>
            <w:r>
              <w:rPr>
                <w:rFonts w:ascii="Corbel" w:hAnsi="Corbel"/>
                <w:b/>
                <w:bCs/>
                <w:sz w:val="24"/>
                <w:szCs w:val="24"/>
              </w:rPr>
              <w:t xml:space="preserve"> </w:t>
            </w:r>
          </w:p>
          <w:p w14:paraId="0C18B8FD" w14:textId="26D40C00" w:rsidR="001C748C" w:rsidRPr="002B4C4E" w:rsidRDefault="001C748C" w:rsidP="001C748C">
            <w:pPr>
              <w:jc w:val="left"/>
              <w:rPr>
                <w:rFonts w:ascii="Corbel" w:hAnsi="Corbel"/>
                <w:b/>
                <w:bCs/>
                <w:color w:val="A6A6A6" w:themeColor="background1" w:themeShade="A6"/>
                <w:sz w:val="24"/>
                <w:szCs w:val="24"/>
              </w:rPr>
            </w:pPr>
            <w:r>
              <w:rPr>
                <w:rFonts w:ascii="Corbel" w:hAnsi="Corbel"/>
                <w:b/>
                <w:bCs/>
                <w:color w:val="70AD47" w:themeColor="accent6"/>
                <w:sz w:val="24"/>
                <w:szCs w:val="24"/>
              </w:rPr>
              <w:t>Next before Lent</w:t>
            </w:r>
          </w:p>
        </w:tc>
        <w:tc>
          <w:tcPr>
            <w:tcW w:w="2235" w:type="dxa"/>
            <w:vAlign w:val="center"/>
          </w:tcPr>
          <w:p w14:paraId="2FDD1E9D"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13AEA7B3" w14:textId="50EC3E5E" w:rsidR="001C748C" w:rsidRPr="00C35DE7" w:rsidRDefault="001C748C" w:rsidP="001C748C">
            <w:pPr>
              <w:jc w:val="center"/>
              <w:rPr>
                <w:rFonts w:ascii="Corbel" w:hAnsi="Corbel"/>
                <w:sz w:val="24"/>
                <w:szCs w:val="24"/>
              </w:rPr>
            </w:pPr>
            <w:r>
              <w:rPr>
                <w:rFonts w:ascii="Corbel" w:hAnsi="Corbel"/>
                <w:sz w:val="24"/>
                <w:szCs w:val="24"/>
              </w:rPr>
              <w:t>Parish Communion</w:t>
            </w:r>
          </w:p>
        </w:tc>
        <w:tc>
          <w:tcPr>
            <w:tcW w:w="2235" w:type="dxa"/>
            <w:vAlign w:val="center"/>
          </w:tcPr>
          <w:p w14:paraId="12218FBA" w14:textId="77777777" w:rsidR="001C748C" w:rsidRDefault="001C748C" w:rsidP="001C748C">
            <w:pPr>
              <w:jc w:val="center"/>
              <w:rPr>
                <w:rFonts w:ascii="Corbel" w:hAnsi="Corbel"/>
                <w:b/>
                <w:bCs/>
                <w:sz w:val="24"/>
                <w:szCs w:val="24"/>
              </w:rPr>
            </w:pPr>
            <w:r>
              <w:rPr>
                <w:rFonts w:ascii="Corbel" w:hAnsi="Corbel"/>
                <w:b/>
                <w:bCs/>
                <w:sz w:val="24"/>
                <w:szCs w:val="24"/>
              </w:rPr>
              <w:t>4.00 pm</w:t>
            </w:r>
          </w:p>
          <w:p w14:paraId="2E643CBE" w14:textId="2C93A033" w:rsidR="001C748C" w:rsidRPr="00C35DE7" w:rsidRDefault="001C748C" w:rsidP="001C748C">
            <w:pPr>
              <w:jc w:val="center"/>
              <w:rPr>
                <w:rFonts w:ascii="Corbel" w:hAnsi="Corbel"/>
                <w:sz w:val="24"/>
                <w:szCs w:val="24"/>
              </w:rPr>
            </w:pPr>
            <w:r>
              <w:rPr>
                <w:rFonts w:ascii="Corbel" w:hAnsi="Corbel"/>
                <w:sz w:val="24"/>
                <w:szCs w:val="24"/>
              </w:rPr>
              <w:t>Holy Communion</w:t>
            </w:r>
          </w:p>
        </w:tc>
        <w:tc>
          <w:tcPr>
            <w:tcW w:w="2235" w:type="dxa"/>
            <w:vAlign w:val="center"/>
          </w:tcPr>
          <w:p w14:paraId="36757EE6" w14:textId="77777777" w:rsidR="001C748C" w:rsidRDefault="001C748C" w:rsidP="001C748C">
            <w:pPr>
              <w:jc w:val="center"/>
              <w:rPr>
                <w:rFonts w:ascii="Corbel" w:hAnsi="Corbel"/>
                <w:b/>
                <w:bCs/>
                <w:sz w:val="24"/>
                <w:szCs w:val="24"/>
              </w:rPr>
            </w:pPr>
            <w:r>
              <w:rPr>
                <w:rFonts w:ascii="Corbel" w:hAnsi="Corbel"/>
                <w:b/>
                <w:bCs/>
                <w:sz w:val="24"/>
                <w:szCs w:val="24"/>
              </w:rPr>
              <w:t>9.00 am</w:t>
            </w:r>
          </w:p>
          <w:p w14:paraId="567B2023" w14:textId="54920423" w:rsidR="001C748C" w:rsidRPr="008A3A70" w:rsidRDefault="001C748C" w:rsidP="001C748C">
            <w:pPr>
              <w:jc w:val="center"/>
              <w:rPr>
                <w:rFonts w:ascii="Corbel" w:hAnsi="Corbel"/>
                <w:sz w:val="24"/>
                <w:szCs w:val="24"/>
              </w:rPr>
            </w:pPr>
            <w:r>
              <w:rPr>
                <w:rFonts w:ascii="Corbel" w:hAnsi="Corbel"/>
                <w:sz w:val="24"/>
                <w:szCs w:val="24"/>
              </w:rPr>
              <w:t>Holy Communion</w:t>
            </w:r>
          </w:p>
        </w:tc>
        <w:tc>
          <w:tcPr>
            <w:tcW w:w="2236" w:type="dxa"/>
            <w:vAlign w:val="center"/>
          </w:tcPr>
          <w:p w14:paraId="00B5909B"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24833327" w14:textId="50792E46" w:rsidR="001C748C" w:rsidRPr="008A3A70" w:rsidRDefault="001C748C" w:rsidP="001C748C">
            <w:pPr>
              <w:jc w:val="center"/>
              <w:rPr>
                <w:rFonts w:ascii="Corbel" w:hAnsi="Corbel"/>
                <w:sz w:val="24"/>
                <w:szCs w:val="24"/>
              </w:rPr>
            </w:pPr>
            <w:r>
              <w:rPr>
                <w:rFonts w:ascii="Corbel" w:hAnsi="Corbel"/>
                <w:sz w:val="24"/>
                <w:szCs w:val="24"/>
              </w:rPr>
              <w:t>Parish Communion</w:t>
            </w:r>
          </w:p>
        </w:tc>
      </w:tr>
      <w:tr w:rsidR="001C748C" w:rsidRPr="004C6E6C" w14:paraId="47162EB7" w14:textId="3A610775" w:rsidTr="00BB16D9">
        <w:trPr>
          <w:trHeight w:val="497"/>
          <w:jc w:val="center"/>
        </w:trPr>
        <w:tc>
          <w:tcPr>
            <w:tcW w:w="1838" w:type="dxa"/>
            <w:vAlign w:val="center"/>
          </w:tcPr>
          <w:p w14:paraId="53F11476" w14:textId="77777777" w:rsidR="001C748C" w:rsidRDefault="001C748C" w:rsidP="001C748C">
            <w:pPr>
              <w:jc w:val="left"/>
              <w:rPr>
                <w:rFonts w:ascii="Corbel" w:hAnsi="Corbel"/>
                <w:b/>
                <w:bCs/>
                <w:sz w:val="24"/>
                <w:szCs w:val="24"/>
              </w:rPr>
            </w:pPr>
            <w:r>
              <w:rPr>
                <w:rFonts w:ascii="Corbel" w:hAnsi="Corbel"/>
                <w:b/>
                <w:bCs/>
                <w:sz w:val="24"/>
                <w:szCs w:val="24"/>
              </w:rPr>
              <w:t>February 18</w:t>
            </w:r>
            <w:r w:rsidRPr="007B4CE2">
              <w:rPr>
                <w:rFonts w:ascii="Corbel" w:hAnsi="Corbel"/>
                <w:b/>
                <w:bCs/>
                <w:sz w:val="24"/>
                <w:szCs w:val="24"/>
                <w:vertAlign w:val="superscript"/>
              </w:rPr>
              <w:t>th</w:t>
            </w:r>
            <w:r>
              <w:rPr>
                <w:rFonts w:ascii="Corbel" w:hAnsi="Corbel"/>
                <w:b/>
                <w:bCs/>
                <w:sz w:val="24"/>
                <w:szCs w:val="24"/>
              </w:rPr>
              <w:t xml:space="preserve"> </w:t>
            </w:r>
          </w:p>
          <w:p w14:paraId="6530404E" w14:textId="62AAE0C9" w:rsidR="001C748C" w:rsidRPr="002B4C4E" w:rsidRDefault="001C748C" w:rsidP="001C748C">
            <w:pPr>
              <w:jc w:val="left"/>
              <w:rPr>
                <w:rFonts w:ascii="Corbel" w:hAnsi="Corbel"/>
                <w:b/>
                <w:bCs/>
                <w:color w:val="A6A6A6" w:themeColor="background1" w:themeShade="A6"/>
                <w:sz w:val="24"/>
                <w:szCs w:val="24"/>
              </w:rPr>
            </w:pPr>
            <w:r>
              <w:rPr>
                <w:rFonts w:ascii="Corbel" w:hAnsi="Corbel"/>
                <w:b/>
                <w:bCs/>
                <w:color w:val="EE0000"/>
                <w:sz w:val="24"/>
                <w:szCs w:val="24"/>
              </w:rPr>
              <w:t>Ash Wednesday</w:t>
            </w:r>
          </w:p>
        </w:tc>
        <w:tc>
          <w:tcPr>
            <w:tcW w:w="2235" w:type="dxa"/>
            <w:vAlign w:val="center"/>
          </w:tcPr>
          <w:p w14:paraId="22F69874" w14:textId="37D75BC7" w:rsidR="001C748C" w:rsidRPr="00E35069" w:rsidRDefault="001C748C" w:rsidP="001C748C">
            <w:pPr>
              <w:jc w:val="center"/>
              <w:rPr>
                <w:rFonts w:ascii="Corbel" w:hAnsi="Corbel"/>
                <w:sz w:val="24"/>
                <w:szCs w:val="24"/>
              </w:rPr>
            </w:pPr>
          </w:p>
        </w:tc>
        <w:tc>
          <w:tcPr>
            <w:tcW w:w="2235" w:type="dxa"/>
            <w:vAlign w:val="center"/>
          </w:tcPr>
          <w:p w14:paraId="507E6AC4" w14:textId="77777777" w:rsidR="001C748C" w:rsidRPr="00C014A5" w:rsidRDefault="001C748C" w:rsidP="001C748C">
            <w:pPr>
              <w:suppressLineNumbers/>
              <w:tabs>
                <w:tab w:val="left" w:pos="1724"/>
              </w:tabs>
              <w:spacing w:line="276" w:lineRule="auto"/>
              <w:jc w:val="center"/>
              <w:rPr>
                <w:rFonts w:ascii="Corbel" w:eastAsia="Times New Roman" w:hAnsi="Corbel" w:cs="Tahoma"/>
                <w:b/>
                <w:bCs/>
                <w:sz w:val="24"/>
                <w:szCs w:val="24"/>
              </w:rPr>
            </w:pPr>
            <w:r w:rsidRPr="00C014A5">
              <w:rPr>
                <w:rFonts w:ascii="Corbel" w:eastAsia="Times New Roman" w:hAnsi="Corbel" w:cs="Tahoma"/>
                <w:b/>
                <w:bCs/>
                <w:sz w:val="24"/>
                <w:szCs w:val="24"/>
              </w:rPr>
              <w:t>10.30 am</w:t>
            </w:r>
          </w:p>
          <w:p w14:paraId="694367FD" w14:textId="1CD2C2B0" w:rsidR="001C748C" w:rsidRPr="00E35069" w:rsidRDefault="001C748C" w:rsidP="001C748C">
            <w:pPr>
              <w:jc w:val="center"/>
              <w:rPr>
                <w:rFonts w:ascii="Corbel" w:hAnsi="Corbel"/>
                <w:sz w:val="24"/>
                <w:szCs w:val="24"/>
              </w:rPr>
            </w:pPr>
            <w:r w:rsidRPr="00C014A5">
              <w:rPr>
                <w:rFonts w:ascii="Corbel" w:eastAsia="Times New Roman" w:hAnsi="Corbel" w:cs="Tahoma"/>
                <w:sz w:val="24"/>
                <w:szCs w:val="24"/>
              </w:rPr>
              <w:t>Holy Communion and Imposition of Ash</w:t>
            </w:r>
          </w:p>
        </w:tc>
        <w:tc>
          <w:tcPr>
            <w:tcW w:w="2235" w:type="dxa"/>
            <w:vAlign w:val="center"/>
          </w:tcPr>
          <w:p w14:paraId="5C83997A" w14:textId="77777777" w:rsidR="001C748C" w:rsidRPr="00C014A5" w:rsidRDefault="001C748C" w:rsidP="001C748C">
            <w:pPr>
              <w:suppressLineNumbers/>
              <w:tabs>
                <w:tab w:val="left" w:pos="1724"/>
              </w:tabs>
              <w:spacing w:line="276" w:lineRule="auto"/>
              <w:jc w:val="center"/>
              <w:rPr>
                <w:rFonts w:ascii="Corbel" w:eastAsia="Times New Roman" w:hAnsi="Corbel" w:cs="Tahoma"/>
                <w:b/>
                <w:sz w:val="24"/>
                <w:szCs w:val="24"/>
              </w:rPr>
            </w:pPr>
            <w:r w:rsidRPr="00C014A5">
              <w:rPr>
                <w:rFonts w:ascii="Corbel" w:eastAsia="Times New Roman" w:hAnsi="Corbel" w:cs="Tahoma"/>
                <w:b/>
                <w:sz w:val="24"/>
                <w:szCs w:val="24"/>
              </w:rPr>
              <w:t>7.00 pm</w:t>
            </w:r>
          </w:p>
          <w:p w14:paraId="59F94A8C" w14:textId="3FA3B85C" w:rsidR="001C748C" w:rsidRPr="00C35DE7" w:rsidRDefault="001C748C" w:rsidP="001C748C">
            <w:pPr>
              <w:jc w:val="center"/>
              <w:rPr>
                <w:rFonts w:ascii="Corbel" w:hAnsi="Corbel"/>
                <w:sz w:val="24"/>
                <w:szCs w:val="24"/>
              </w:rPr>
            </w:pPr>
            <w:r w:rsidRPr="00C014A5">
              <w:rPr>
                <w:rFonts w:ascii="Corbel" w:eastAsia="Times New Roman" w:hAnsi="Corbel" w:cs="Tahoma"/>
                <w:sz w:val="24"/>
                <w:szCs w:val="24"/>
              </w:rPr>
              <w:t>Holy Communion and Imposition of Ash</w:t>
            </w:r>
          </w:p>
        </w:tc>
        <w:tc>
          <w:tcPr>
            <w:tcW w:w="2236" w:type="dxa"/>
            <w:vAlign w:val="center"/>
          </w:tcPr>
          <w:p w14:paraId="3767EE18" w14:textId="0BD10EC7" w:rsidR="001C748C" w:rsidRPr="00E35069" w:rsidRDefault="001C748C" w:rsidP="001C748C">
            <w:pPr>
              <w:jc w:val="center"/>
              <w:rPr>
                <w:rFonts w:ascii="Corbel" w:hAnsi="Corbel"/>
                <w:sz w:val="24"/>
                <w:szCs w:val="24"/>
              </w:rPr>
            </w:pPr>
          </w:p>
        </w:tc>
      </w:tr>
      <w:tr w:rsidR="001C748C" w:rsidRPr="008E41FD" w14:paraId="2999B962" w14:textId="77777777" w:rsidTr="00851294">
        <w:trPr>
          <w:trHeight w:val="594"/>
          <w:jc w:val="center"/>
        </w:trPr>
        <w:tc>
          <w:tcPr>
            <w:tcW w:w="1838" w:type="dxa"/>
            <w:vAlign w:val="center"/>
          </w:tcPr>
          <w:p w14:paraId="6763FF63" w14:textId="77777777" w:rsidR="001C748C" w:rsidRDefault="001C748C" w:rsidP="001C748C">
            <w:pPr>
              <w:jc w:val="left"/>
              <w:rPr>
                <w:rFonts w:ascii="Corbel" w:hAnsi="Corbel"/>
                <w:b/>
                <w:bCs/>
                <w:sz w:val="24"/>
                <w:szCs w:val="24"/>
              </w:rPr>
            </w:pPr>
            <w:r>
              <w:rPr>
                <w:rFonts w:ascii="Corbel" w:hAnsi="Corbel"/>
                <w:b/>
                <w:bCs/>
                <w:sz w:val="24"/>
                <w:szCs w:val="24"/>
              </w:rPr>
              <w:t>February 22</w:t>
            </w:r>
            <w:r w:rsidRPr="001C748C">
              <w:rPr>
                <w:rFonts w:ascii="Corbel" w:hAnsi="Corbel"/>
                <w:b/>
                <w:bCs/>
                <w:sz w:val="24"/>
                <w:szCs w:val="24"/>
                <w:vertAlign w:val="superscript"/>
              </w:rPr>
              <w:t>nd</w:t>
            </w:r>
            <w:r>
              <w:rPr>
                <w:rFonts w:ascii="Corbel" w:hAnsi="Corbel"/>
                <w:b/>
                <w:bCs/>
                <w:sz w:val="24"/>
                <w:szCs w:val="24"/>
              </w:rPr>
              <w:t xml:space="preserve"> </w:t>
            </w:r>
          </w:p>
          <w:p w14:paraId="73651FA4" w14:textId="5ADB99B5" w:rsidR="001C748C" w:rsidRPr="001C748C" w:rsidRDefault="001C748C" w:rsidP="001C748C">
            <w:pPr>
              <w:jc w:val="left"/>
              <w:rPr>
                <w:rFonts w:ascii="Corbel" w:hAnsi="Corbel"/>
                <w:b/>
                <w:bCs/>
                <w:color w:val="7030A0"/>
                <w:sz w:val="24"/>
                <w:szCs w:val="24"/>
              </w:rPr>
            </w:pPr>
            <w:r>
              <w:rPr>
                <w:rFonts w:ascii="Corbel" w:hAnsi="Corbel"/>
                <w:b/>
                <w:bCs/>
                <w:color w:val="7030A0"/>
                <w:sz w:val="24"/>
                <w:szCs w:val="24"/>
              </w:rPr>
              <w:t>Lent 1</w:t>
            </w:r>
          </w:p>
        </w:tc>
        <w:tc>
          <w:tcPr>
            <w:tcW w:w="2235" w:type="dxa"/>
            <w:vAlign w:val="center"/>
          </w:tcPr>
          <w:p w14:paraId="30BB12B0" w14:textId="77777777" w:rsidR="001C748C" w:rsidRDefault="001C748C" w:rsidP="001C748C">
            <w:pPr>
              <w:numPr>
                <w:ilvl w:val="0"/>
                <w:numId w:val="1"/>
              </w:numPr>
              <w:tabs>
                <w:tab w:val="clear" w:pos="0"/>
              </w:tabs>
              <w:jc w:val="center"/>
              <w:rPr>
                <w:rFonts w:ascii="Corbel" w:hAnsi="Corbel"/>
                <w:sz w:val="24"/>
                <w:szCs w:val="24"/>
              </w:rPr>
            </w:pPr>
            <w:r>
              <w:rPr>
                <w:rFonts w:ascii="Corbel" w:hAnsi="Corbel"/>
                <w:b/>
                <w:bCs/>
                <w:sz w:val="24"/>
                <w:szCs w:val="24"/>
              </w:rPr>
              <w:t>10.30 am</w:t>
            </w:r>
          </w:p>
          <w:p w14:paraId="1CA1B4DE" w14:textId="7FC2112B" w:rsidR="001C748C" w:rsidRPr="0052016B" w:rsidRDefault="001C748C" w:rsidP="001C748C">
            <w:pPr>
              <w:numPr>
                <w:ilvl w:val="0"/>
                <w:numId w:val="1"/>
              </w:numPr>
              <w:tabs>
                <w:tab w:val="clear" w:pos="0"/>
              </w:tabs>
              <w:jc w:val="center"/>
              <w:rPr>
                <w:rFonts w:ascii="Corbel" w:hAnsi="Corbel"/>
                <w:sz w:val="24"/>
                <w:szCs w:val="24"/>
              </w:rPr>
            </w:pPr>
            <w:r>
              <w:rPr>
                <w:rFonts w:ascii="Corbel" w:hAnsi="Corbel"/>
                <w:sz w:val="24"/>
                <w:szCs w:val="24"/>
              </w:rPr>
              <w:t>Service of the Word</w:t>
            </w:r>
          </w:p>
        </w:tc>
        <w:tc>
          <w:tcPr>
            <w:tcW w:w="2235" w:type="dxa"/>
            <w:vAlign w:val="center"/>
          </w:tcPr>
          <w:p w14:paraId="0606B732" w14:textId="77777777" w:rsidR="001C748C" w:rsidRDefault="001C748C" w:rsidP="001C748C">
            <w:pPr>
              <w:jc w:val="center"/>
              <w:rPr>
                <w:rFonts w:ascii="Corbel" w:hAnsi="Corbel"/>
                <w:b/>
                <w:bCs/>
                <w:sz w:val="24"/>
                <w:szCs w:val="24"/>
              </w:rPr>
            </w:pPr>
            <w:r>
              <w:rPr>
                <w:rFonts w:ascii="Corbel" w:hAnsi="Corbel"/>
                <w:b/>
                <w:bCs/>
                <w:sz w:val="24"/>
                <w:szCs w:val="24"/>
              </w:rPr>
              <w:t>9.00 am</w:t>
            </w:r>
          </w:p>
          <w:p w14:paraId="02A46DD0" w14:textId="4AAEBDB9" w:rsidR="001C748C" w:rsidRPr="00C014A5" w:rsidRDefault="001C748C" w:rsidP="001C748C">
            <w:pPr>
              <w:numPr>
                <w:ilvl w:val="0"/>
                <w:numId w:val="1"/>
              </w:numPr>
              <w:tabs>
                <w:tab w:val="clear" w:pos="0"/>
              </w:tabs>
              <w:jc w:val="center"/>
              <w:rPr>
                <w:rFonts w:ascii="Corbel" w:hAnsi="Corbel"/>
                <w:sz w:val="24"/>
                <w:szCs w:val="24"/>
              </w:rPr>
            </w:pPr>
            <w:r>
              <w:rPr>
                <w:rFonts w:ascii="Corbel" w:hAnsi="Corbel"/>
                <w:sz w:val="24"/>
                <w:szCs w:val="24"/>
              </w:rPr>
              <w:t>Holy Communion</w:t>
            </w:r>
          </w:p>
        </w:tc>
        <w:tc>
          <w:tcPr>
            <w:tcW w:w="2235" w:type="dxa"/>
            <w:vAlign w:val="center"/>
          </w:tcPr>
          <w:p w14:paraId="19525274" w14:textId="77777777" w:rsidR="001C748C" w:rsidRDefault="001C748C" w:rsidP="001C748C">
            <w:pPr>
              <w:jc w:val="center"/>
              <w:rPr>
                <w:rFonts w:ascii="Corbel" w:hAnsi="Corbel"/>
                <w:b/>
                <w:bCs/>
                <w:sz w:val="24"/>
                <w:szCs w:val="24"/>
              </w:rPr>
            </w:pPr>
            <w:r>
              <w:rPr>
                <w:rFonts w:ascii="Corbel" w:hAnsi="Corbel"/>
                <w:b/>
                <w:bCs/>
                <w:sz w:val="24"/>
                <w:szCs w:val="24"/>
              </w:rPr>
              <w:t>10.30 am</w:t>
            </w:r>
          </w:p>
          <w:p w14:paraId="79156AC6" w14:textId="0631E65D" w:rsidR="001C748C" w:rsidRPr="00C014A5" w:rsidRDefault="001C748C" w:rsidP="001C748C">
            <w:pPr>
              <w:numPr>
                <w:ilvl w:val="0"/>
                <w:numId w:val="1"/>
              </w:numPr>
              <w:tabs>
                <w:tab w:val="clear" w:pos="0"/>
              </w:tabs>
              <w:jc w:val="center"/>
              <w:rPr>
                <w:rFonts w:ascii="Corbel" w:hAnsi="Corbel"/>
                <w:sz w:val="24"/>
                <w:szCs w:val="24"/>
              </w:rPr>
            </w:pPr>
            <w:r>
              <w:rPr>
                <w:rFonts w:ascii="Corbel" w:hAnsi="Corbel"/>
                <w:sz w:val="24"/>
                <w:szCs w:val="24"/>
              </w:rPr>
              <w:t>Parish Communion</w:t>
            </w:r>
          </w:p>
        </w:tc>
        <w:tc>
          <w:tcPr>
            <w:tcW w:w="2236" w:type="dxa"/>
            <w:vAlign w:val="center"/>
          </w:tcPr>
          <w:p w14:paraId="6F5BA36F" w14:textId="36CF74A7" w:rsidR="001C748C" w:rsidRPr="0052016B" w:rsidRDefault="001C748C" w:rsidP="001C748C">
            <w:pPr>
              <w:numPr>
                <w:ilvl w:val="0"/>
                <w:numId w:val="1"/>
              </w:numPr>
              <w:tabs>
                <w:tab w:val="clear" w:pos="0"/>
              </w:tabs>
              <w:jc w:val="center"/>
              <w:rPr>
                <w:rFonts w:ascii="Corbel" w:hAnsi="Corbel"/>
                <w:sz w:val="24"/>
                <w:szCs w:val="24"/>
              </w:rPr>
            </w:pPr>
          </w:p>
        </w:tc>
      </w:tr>
    </w:tbl>
    <w:p w14:paraId="5F6A0139" w14:textId="1D8A4822" w:rsidR="00455381" w:rsidRDefault="007C5A28" w:rsidP="00455381">
      <w:pPr>
        <w:pBdr>
          <w:bottom w:val="dotted" w:sz="24" w:space="1" w:color="auto"/>
        </w:pBdr>
        <w:jc w:val="center"/>
        <w:rPr>
          <w:rFonts w:ascii="Calibri" w:hAnsi="Calibri" w:cs="Calibri"/>
          <w:b/>
          <w:bCs/>
          <w:sz w:val="24"/>
          <w:szCs w:val="24"/>
        </w:rPr>
      </w:pPr>
      <w:bookmarkStart w:id="5" w:name="_Hlk115099871"/>
      <w:bookmarkStart w:id="6" w:name="_Hlk115099805"/>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1900F249"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There are services of Holy Communion at 10.00 every Wednesday at St Peter’s, Yoxall and on the first Thursday of each month at All Saints, King’s Bromley.</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convenient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29B067F" w14:textId="5D22E739" w:rsidR="009B0A17"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456E1AF6" w14:textId="3A682C27" w:rsidR="006D3374" w:rsidRDefault="00C30E0A" w:rsidP="00476487">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D90026">
        <w:rPr>
          <w:rFonts w:ascii="Bradley Hand ITC" w:hAnsi="Bradley Hand ITC" w:cs="Liberation Serif"/>
          <w:sz w:val="28"/>
          <w:szCs w:val="28"/>
        </w:rPr>
        <w:t>4</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D90026">
        <w:rPr>
          <w:rFonts w:ascii="Bradley Hand ITC" w:hAnsi="Bradley Hand ITC" w:cs="Liberation Serif"/>
          <w:sz w:val="28"/>
          <w:szCs w:val="28"/>
        </w:rPr>
        <w:t>6</w:t>
      </w:r>
      <w:r w:rsidR="00535991">
        <w:rPr>
          <w:rFonts w:ascii="Bradley Hand ITC" w:hAnsi="Bradley Hand ITC" w:cs="Liberation Serif"/>
          <w:sz w:val="28"/>
          <w:szCs w:val="28"/>
        </w:rPr>
        <w:t xml:space="preserve">.00 pm on </w:t>
      </w:r>
      <w:r w:rsidR="00F20E58" w:rsidRPr="00F20E58">
        <w:rPr>
          <w:rFonts w:ascii="Bradley Hand ITC" w:hAnsi="Bradley Hand ITC" w:cs="Liberation Serif"/>
          <w:color w:val="EE0000"/>
          <w:sz w:val="28"/>
          <w:szCs w:val="28"/>
        </w:rPr>
        <w:t>March</w:t>
      </w:r>
      <w:r w:rsidR="00535991" w:rsidRPr="001048FB">
        <w:rPr>
          <w:rFonts w:ascii="Bradley Hand ITC" w:hAnsi="Bradley Hand ITC" w:cs="Liberation Serif"/>
          <w:b/>
          <w:bCs/>
          <w:color w:val="EE0000"/>
          <w:sz w:val="28"/>
          <w:szCs w:val="28"/>
        </w:rPr>
        <w:t xml:space="preserve"> 2</w:t>
      </w:r>
      <w:r w:rsidR="00F20E58">
        <w:rPr>
          <w:rFonts w:ascii="Bradley Hand ITC" w:hAnsi="Bradley Hand ITC" w:cs="Liberation Serif"/>
          <w:b/>
          <w:bCs/>
          <w:color w:val="EE0000"/>
          <w:sz w:val="28"/>
          <w:szCs w:val="28"/>
        </w:rPr>
        <w:t>9</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571807AF" w14:textId="56C3452C"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7B73EA32"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w:t>
      </w:r>
      <w:proofErr w:type="spellStart"/>
      <w:r w:rsidRPr="00AB6F6C">
        <w:rPr>
          <w:rFonts w:ascii="Corbel" w:hAnsi="Corbel" w:cs="Calibri"/>
          <w:sz w:val="24"/>
          <w:szCs w:val="24"/>
        </w:rPr>
        <w:t>Mycock</w:t>
      </w:r>
      <w:proofErr w:type="spellEnd"/>
      <w:r w:rsidRPr="00AB6F6C">
        <w:rPr>
          <w:rFonts w:ascii="Corbel" w:hAnsi="Corbel" w:cs="Calibri"/>
          <w:sz w:val="24"/>
          <w:szCs w:val="24"/>
        </w:rPr>
        <w:t xml:space="preserve">,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1DD80BB" w14:textId="0C9CDB93" w:rsidR="00B81441" w:rsidRPr="00B81441" w:rsidRDefault="00B81441" w:rsidP="009F6B02">
      <w:pPr>
        <w:pBdr>
          <w:bottom w:val="dotted" w:sz="24" w:space="1" w:color="auto"/>
        </w:pBdr>
        <w:rPr>
          <w:rFonts w:ascii="Corbel" w:hAnsi="Corbel" w:cstheme="minorHAnsi"/>
          <w:sz w:val="24"/>
          <w:szCs w:val="24"/>
        </w:rPr>
      </w:pPr>
      <w:r>
        <w:rPr>
          <w:rFonts w:ascii="Corbel" w:hAnsi="Corbel" w:cstheme="minorHAnsi"/>
          <w:i/>
          <w:iCs/>
          <w:sz w:val="24"/>
          <w:szCs w:val="24"/>
        </w:rPr>
        <w:t xml:space="preserve">The family and friends of Brenda Perkin </w:t>
      </w:r>
      <w:r>
        <w:rPr>
          <w:rFonts w:ascii="Corbel" w:hAnsi="Corbel" w:cstheme="minorHAnsi"/>
          <w:sz w:val="24"/>
          <w:szCs w:val="24"/>
        </w:rPr>
        <w:t>who died this week in her 90</w:t>
      </w:r>
      <w:r w:rsidRPr="00B81441">
        <w:rPr>
          <w:rFonts w:ascii="Corbel" w:hAnsi="Corbel" w:cstheme="minorHAnsi"/>
          <w:sz w:val="24"/>
          <w:szCs w:val="24"/>
          <w:vertAlign w:val="superscript"/>
        </w:rPr>
        <w:t>th</w:t>
      </w:r>
      <w:r>
        <w:rPr>
          <w:rFonts w:ascii="Corbel" w:hAnsi="Corbel" w:cstheme="minorHAnsi"/>
          <w:sz w:val="24"/>
          <w:szCs w:val="24"/>
        </w:rPr>
        <w:t xml:space="preserve"> year. Brenda was a regular worshipper and helper at St Michael’s for many, many years until she became housebound. </w:t>
      </w:r>
    </w:p>
    <w:p w14:paraId="3AE22B84" w14:textId="3EABE10F" w:rsidR="009F6B02" w:rsidRDefault="006B0082" w:rsidP="009F6B02">
      <w:pPr>
        <w:pBdr>
          <w:bottom w:val="dotted" w:sz="24" w:space="1" w:color="auto"/>
        </w:pBdr>
        <w:rPr>
          <w:rFonts w:ascii="Corbel" w:hAnsi="Corbel" w:cs="Calibri"/>
          <w:sz w:val="24"/>
          <w:szCs w:val="24"/>
        </w:rPr>
      </w:pPr>
      <w:r w:rsidRPr="00AB6F6C">
        <w:rPr>
          <w:rFonts w:ascii="Corbel" w:hAnsi="Corbel" w:cs="Calibri"/>
          <w:i/>
          <w:iCs/>
          <w:sz w:val="24"/>
          <w:szCs w:val="24"/>
        </w:rPr>
        <w:t>Those who live and work</w:t>
      </w:r>
      <w:r w:rsidRPr="00AB6F6C">
        <w:rPr>
          <w:rFonts w:ascii="Corbel" w:hAnsi="Corbel" w:cs="Calibri"/>
          <w:sz w:val="24"/>
          <w:szCs w:val="24"/>
        </w:rPr>
        <w:t xml:space="preserve"> in the Nursing, Care and Retirement homes in the villages both in and near the parishes of the United Benefice. </w:t>
      </w:r>
    </w:p>
    <w:p w14:paraId="126F8682" w14:textId="04961787" w:rsidR="00C431C7" w:rsidRPr="00C64266" w:rsidRDefault="00750752" w:rsidP="00EB41E5">
      <w:pPr>
        <w:pBdr>
          <w:bottom w:val="dotted" w:sz="24" w:space="1" w:color="auto"/>
        </w:pBdr>
        <w:rPr>
          <w:rFonts w:ascii="Corbel" w:hAnsi="Corbel" w:cstheme="minorHAnsi"/>
          <w:sz w:val="24"/>
          <w:szCs w:val="24"/>
        </w:rPr>
      </w:pPr>
      <w:r>
        <w:rPr>
          <w:rFonts w:ascii="Corbel" w:hAnsi="Corbel" w:cs="Calibri"/>
          <w:i/>
          <w:iCs/>
          <w:sz w:val="24"/>
          <w:szCs w:val="24"/>
        </w:rPr>
        <w:t xml:space="preserve">At this time when </w:t>
      </w:r>
      <w:r w:rsidR="00C64266">
        <w:rPr>
          <w:rFonts w:ascii="Corbel" w:hAnsi="Corbel" w:cs="Calibri"/>
          <w:i/>
          <w:iCs/>
          <w:sz w:val="24"/>
          <w:szCs w:val="24"/>
        </w:rPr>
        <w:t>the world order looks more than a trifle uncertain</w:t>
      </w:r>
      <w:r w:rsidR="00C64266">
        <w:rPr>
          <w:rFonts w:ascii="Corbel" w:hAnsi="Corbel" w:cs="Calibri"/>
          <w:sz w:val="24"/>
          <w:szCs w:val="24"/>
        </w:rPr>
        <w:t xml:space="preserve"> we pray for the leaders of the nations that they may exercise wisdom and understanding when making decisions which will affect not only their own nations, but also their neighbours, friends and allies. May peace prevail and war be averted.</w:t>
      </w:r>
    </w:p>
    <w:p w14:paraId="1E4C6168" w14:textId="56AEFE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Using the Archbishops’ prayer for Ukraine at this 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p w14:paraId="1986F24D" w14:textId="1BA3CC31" w:rsidR="001B5C1D" w:rsidRPr="00CE1F9B" w:rsidRDefault="004E2660" w:rsidP="00A74881">
      <w:pPr>
        <w:pBdr>
          <w:bottom w:val="dotted" w:sz="24" w:space="1" w:color="auto"/>
        </w:pBdr>
        <w:rPr>
          <w:rFonts w:ascii="Corbel" w:hAnsi="Corbel" w:cstheme="minorHAnsi"/>
          <w:sz w:val="24"/>
          <w:szCs w:val="24"/>
        </w:rPr>
      </w:pPr>
      <w:bookmarkStart w:id="8" w:name="_Hlk142945635"/>
      <w:bookmarkEnd w:id="1"/>
      <w:bookmarkEnd w:id="2"/>
      <w:bookmarkEnd w:id="7"/>
      <w:r w:rsidRPr="00515AA9">
        <w:rPr>
          <w:rFonts w:ascii="Corbel" w:hAnsi="Corbel" w:cstheme="minorHAnsi"/>
          <w:i/>
          <w:iCs/>
          <w:sz w:val="24"/>
          <w:szCs w:val="24"/>
        </w:rPr>
        <w:t xml:space="preserve">The situation in the Middle East </w:t>
      </w:r>
      <w:r w:rsidR="00EB3A3A" w:rsidRPr="00515AA9">
        <w:rPr>
          <w:rFonts w:ascii="Corbel" w:hAnsi="Corbel" w:cstheme="minorHAnsi"/>
          <w:i/>
          <w:iCs/>
          <w:sz w:val="24"/>
          <w:szCs w:val="24"/>
        </w:rPr>
        <w:t xml:space="preserve">where </w:t>
      </w:r>
      <w:r w:rsidR="00FC4499" w:rsidRPr="00515AA9">
        <w:rPr>
          <w:rFonts w:ascii="Corbel" w:hAnsi="Corbel" w:cstheme="minorHAnsi"/>
          <w:i/>
          <w:iCs/>
          <w:sz w:val="24"/>
          <w:szCs w:val="24"/>
        </w:rPr>
        <w:t>hopes for a peaceful resolution sometimes appear irretrievably bleak</w:t>
      </w:r>
      <w:r w:rsidR="005733D7">
        <w:rPr>
          <w:rFonts w:ascii="Corbel" w:hAnsi="Corbel" w:cstheme="minorHAnsi"/>
          <w:i/>
          <w:iCs/>
          <w:sz w:val="24"/>
          <w:szCs w:val="24"/>
        </w:rPr>
        <w:t>:</w:t>
      </w:r>
      <w:r w:rsidR="002D27CF">
        <w:rPr>
          <w:rFonts w:ascii="Corbel" w:hAnsi="Corbel" w:cstheme="minorHAnsi"/>
          <w:i/>
          <w:iCs/>
          <w:sz w:val="24"/>
          <w:szCs w:val="24"/>
        </w:rPr>
        <w:t xml:space="preserve"> </w:t>
      </w:r>
      <w:r w:rsidR="00CE1F9B">
        <w:rPr>
          <w:rFonts w:ascii="Corbel" w:hAnsi="Corbel" w:cstheme="minorHAnsi"/>
          <w:sz w:val="24"/>
          <w:szCs w:val="24"/>
        </w:rPr>
        <w:t xml:space="preserve"> </w:t>
      </w:r>
    </w:p>
    <w:p w14:paraId="65065D13" w14:textId="77777777" w:rsidR="00E459BB" w:rsidRDefault="00A74881" w:rsidP="00E459BB">
      <w:pPr>
        <w:pBdr>
          <w:bottom w:val="dotted" w:sz="24" w:space="1" w:color="auto"/>
        </w:pBdr>
        <w:rPr>
          <w:rStyle w:val="Emphasis"/>
          <w:rFonts w:ascii="Corbel" w:hAnsi="Corbel" w:cstheme="minorHAnsi"/>
          <w:i w:val="0"/>
          <w:iCs w:val="0"/>
          <w:sz w:val="24"/>
          <w:szCs w:val="24"/>
        </w:rPr>
      </w:pPr>
      <w:r w:rsidRPr="00515AA9">
        <w:rPr>
          <w:rStyle w:val="Emphasis"/>
          <w:rFonts w:ascii="Corbel" w:hAnsi="Corbel" w:cstheme="minorHAnsi"/>
          <w:i w:val="0"/>
          <w:iCs w:val="0"/>
          <w:sz w:val="24"/>
          <w:szCs w:val="24"/>
        </w:rPr>
        <w:t>O God of all justice and peace,</w:t>
      </w:r>
      <w:r w:rsidRPr="00515AA9">
        <w:rPr>
          <w:rFonts w:ascii="Corbel" w:hAnsi="Corbel" w:cstheme="minorHAnsi"/>
          <w:i/>
          <w:iCs/>
          <w:sz w:val="24"/>
          <w:szCs w:val="24"/>
        </w:rPr>
        <w:t xml:space="preserve"> </w:t>
      </w:r>
      <w:r w:rsidRPr="00515AA9">
        <w:rPr>
          <w:rStyle w:val="Emphasis"/>
          <w:rFonts w:ascii="Corbel" w:hAnsi="Corbel" w:cstheme="minorHAnsi"/>
          <w:i w:val="0"/>
          <w:iCs w:val="0"/>
          <w:sz w:val="24"/>
          <w:szCs w:val="24"/>
        </w:rPr>
        <w:t xml:space="preserve">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 - for to all of us you are our Heavenly Father. In Jesus' name we pray. </w:t>
      </w:r>
      <w:r w:rsidRPr="00515AA9">
        <w:rPr>
          <w:rStyle w:val="Emphasis"/>
          <w:rFonts w:ascii="Corbel" w:hAnsi="Corbel" w:cstheme="minorHAnsi"/>
          <w:sz w:val="24"/>
          <w:szCs w:val="24"/>
        </w:rPr>
        <w:t>Amen</w:t>
      </w:r>
      <w:r w:rsidRPr="00515AA9">
        <w:rPr>
          <w:rStyle w:val="Emphasis"/>
          <w:rFonts w:ascii="Corbel" w:hAnsi="Corbel" w:cstheme="minorHAnsi"/>
          <w:i w:val="0"/>
          <w:iCs w:val="0"/>
          <w:sz w:val="24"/>
          <w:szCs w:val="24"/>
        </w:rPr>
        <w:t>. </w:t>
      </w:r>
      <w:bookmarkEnd w:id="8"/>
    </w:p>
    <w:p w14:paraId="260A8C3B" w14:textId="77777777" w:rsidR="009B6AE2" w:rsidRDefault="00777E74" w:rsidP="009B6AE2">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From the Diocesan Prayer Diary:</w:t>
      </w:r>
      <w:bookmarkStart w:id="9" w:name="_Hlk206400010"/>
    </w:p>
    <w:p w14:paraId="7C499177" w14:textId="77777777" w:rsidR="0067696F" w:rsidRPr="0067696F" w:rsidRDefault="0067696F" w:rsidP="0067696F">
      <w:pPr>
        <w:pBdr>
          <w:bottom w:val="dotted" w:sz="24" w:space="1" w:color="auto"/>
        </w:pBdr>
        <w:rPr>
          <w:rFonts w:ascii="Corbel" w:hAnsi="Corbel" w:cstheme="minorHAnsi"/>
          <w:sz w:val="24"/>
          <w:szCs w:val="24"/>
        </w:rPr>
      </w:pPr>
      <w:r w:rsidRPr="0067696F">
        <w:rPr>
          <w:rFonts w:ascii="Corbel" w:hAnsi="Corbel" w:cstheme="minorHAnsi"/>
          <w:color w:val="00B0F0"/>
          <w:sz w:val="24"/>
          <w:szCs w:val="24"/>
        </w:rPr>
        <w:t>Sunday 1</w:t>
      </w:r>
      <w:r w:rsidRPr="0067696F">
        <w:rPr>
          <w:rFonts w:ascii="Corbel" w:hAnsi="Corbel" w:cstheme="minorHAnsi"/>
          <w:color w:val="00B0F0"/>
          <w:sz w:val="24"/>
          <w:szCs w:val="24"/>
          <w:vertAlign w:val="superscript"/>
        </w:rPr>
        <w:t>st</w:t>
      </w:r>
      <w:r w:rsidRPr="0067696F">
        <w:rPr>
          <w:rFonts w:ascii="Corbel" w:hAnsi="Corbel" w:cstheme="minorHAnsi"/>
          <w:color w:val="00B0F0"/>
          <w:sz w:val="24"/>
          <w:szCs w:val="24"/>
        </w:rPr>
        <w:t xml:space="preserve"> February</w:t>
      </w:r>
      <w:r w:rsidRPr="0067696F">
        <w:rPr>
          <w:rFonts w:ascii="Corbel" w:hAnsi="Corbel" w:cstheme="minorHAnsi"/>
          <w:sz w:val="24"/>
          <w:szCs w:val="24"/>
        </w:rPr>
        <w:t xml:space="preserve">: </w:t>
      </w:r>
      <w:r w:rsidRPr="0067696F">
        <w:rPr>
          <w:rFonts w:ascii="Corbel" w:hAnsi="Corbel" w:cstheme="minorHAnsi"/>
          <w:i/>
          <w:iCs/>
          <w:sz w:val="24"/>
          <w:szCs w:val="24"/>
        </w:rPr>
        <w:t>(Brigid, Abbess of Kildare, c.525)</w:t>
      </w:r>
    </w:p>
    <w:p w14:paraId="00507CDA" w14:textId="3BB3D7A7" w:rsidR="0067696F" w:rsidRPr="0067696F" w:rsidRDefault="0067696F" w:rsidP="0067696F">
      <w:pPr>
        <w:pBdr>
          <w:bottom w:val="dotted" w:sz="24" w:space="1" w:color="auto"/>
        </w:pBdr>
        <w:rPr>
          <w:rFonts w:ascii="Corbel" w:hAnsi="Corbel" w:cstheme="minorHAnsi"/>
          <w:sz w:val="24"/>
          <w:szCs w:val="24"/>
        </w:rPr>
      </w:pPr>
      <w:r w:rsidRPr="0067696F">
        <w:rPr>
          <w:rFonts w:ascii="Corbel" w:hAnsi="Corbel" w:cstheme="minorHAnsi"/>
          <w:sz w:val="24"/>
          <w:szCs w:val="24"/>
        </w:rPr>
        <w:t>Lord, we pray for your blessing on all our relationships, both personal and professional; teach us to welcome your love and light into them. Jesus, help us to remember that you came to give us life in all its fullness and that you will never leave or forsake us. Grant us the wisdom to turn to you for guidance whenever we need it. </w:t>
      </w:r>
      <w:r w:rsidRPr="0067696F">
        <w:rPr>
          <w:rFonts w:ascii="Corbel" w:hAnsi="Corbel" w:cstheme="minorHAnsi"/>
          <w:i/>
          <w:iCs/>
          <w:sz w:val="24"/>
          <w:szCs w:val="24"/>
        </w:rPr>
        <w:t>Amen</w:t>
      </w:r>
      <w:r w:rsidRPr="0067696F">
        <w:rPr>
          <w:rFonts w:ascii="Corbel" w:hAnsi="Corbel" w:cstheme="minorHAnsi"/>
          <w:sz w:val="24"/>
          <w:szCs w:val="24"/>
        </w:rPr>
        <w:t>.</w:t>
      </w:r>
    </w:p>
    <w:p w14:paraId="2AD26EB8" w14:textId="77777777" w:rsidR="0067696F" w:rsidRPr="0067696F" w:rsidRDefault="0067696F" w:rsidP="0067696F">
      <w:pPr>
        <w:pBdr>
          <w:bottom w:val="dotted" w:sz="24" w:space="1" w:color="auto"/>
        </w:pBdr>
        <w:rPr>
          <w:rFonts w:ascii="Corbel" w:hAnsi="Corbel" w:cstheme="minorHAnsi"/>
          <w:i/>
          <w:iCs/>
          <w:sz w:val="24"/>
          <w:szCs w:val="24"/>
        </w:rPr>
      </w:pPr>
      <w:r w:rsidRPr="0067696F">
        <w:rPr>
          <w:rFonts w:ascii="Corbel" w:hAnsi="Corbel" w:cstheme="minorHAnsi"/>
          <w:color w:val="EE0000"/>
          <w:sz w:val="24"/>
          <w:szCs w:val="24"/>
        </w:rPr>
        <w:t>Monday 2</w:t>
      </w:r>
      <w:r w:rsidRPr="0067696F">
        <w:rPr>
          <w:rFonts w:ascii="Corbel" w:hAnsi="Corbel" w:cstheme="minorHAnsi"/>
          <w:color w:val="EE0000"/>
          <w:sz w:val="24"/>
          <w:szCs w:val="24"/>
          <w:vertAlign w:val="superscript"/>
        </w:rPr>
        <w:t>nd</w:t>
      </w:r>
      <w:r w:rsidRPr="0067696F">
        <w:rPr>
          <w:rFonts w:ascii="Corbel" w:hAnsi="Corbel" w:cstheme="minorHAnsi"/>
          <w:sz w:val="24"/>
          <w:szCs w:val="24"/>
        </w:rPr>
        <w:t xml:space="preserve">: </w:t>
      </w:r>
      <w:r w:rsidRPr="0067696F">
        <w:rPr>
          <w:rFonts w:ascii="Corbel" w:hAnsi="Corbel" w:cstheme="minorHAnsi"/>
          <w:i/>
          <w:iCs/>
          <w:sz w:val="24"/>
          <w:szCs w:val="24"/>
        </w:rPr>
        <w:t>(The Presentation of Christ in the Temple (Candlemas))</w:t>
      </w:r>
    </w:p>
    <w:p w14:paraId="02F9AE68" w14:textId="77777777" w:rsidR="0067696F" w:rsidRDefault="0067696F" w:rsidP="0067696F">
      <w:pPr>
        <w:pBdr>
          <w:bottom w:val="dotted" w:sz="24" w:space="1" w:color="auto"/>
        </w:pBdr>
        <w:rPr>
          <w:rFonts w:ascii="Corbel" w:hAnsi="Corbel" w:cstheme="minorHAnsi"/>
          <w:sz w:val="24"/>
          <w:szCs w:val="24"/>
        </w:rPr>
      </w:pPr>
      <w:r w:rsidRPr="0067696F">
        <w:rPr>
          <w:rFonts w:ascii="Corbel" w:hAnsi="Corbel" w:cstheme="minorHAnsi"/>
          <w:sz w:val="24"/>
          <w:szCs w:val="24"/>
        </w:rPr>
        <w:t xml:space="preserve">Almighty and ever-living God, clothed in majesty, whose beloved Son was this day presented in the Temple, in substance of our flesh: grant that we may be presented to you with pure and clean hearts, by your Son Jesus Christ our Lord, who is alive and reigns with you, in the unity of the Holy Spirit, one God, now and for ever. </w:t>
      </w:r>
      <w:r w:rsidRPr="0067696F">
        <w:rPr>
          <w:rFonts w:ascii="Corbel" w:hAnsi="Corbel" w:cstheme="minorHAnsi"/>
          <w:i/>
          <w:iCs/>
          <w:sz w:val="24"/>
          <w:szCs w:val="24"/>
        </w:rPr>
        <w:t>Amen</w:t>
      </w:r>
      <w:r w:rsidRPr="0067696F">
        <w:rPr>
          <w:rFonts w:ascii="Corbel" w:hAnsi="Corbel" w:cstheme="minorHAnsi"/>
          <w:sz w:val="24"/>
          <w:szCs w:val="24"/>
        </w:rPr>
        <w:t>.</w:t>
      </w:r>
    </w:p>
    <w:p w14:paraId="1A524766" w14:textId="77777777" w:rsidR="003F6194" w:rsidRPr="003F6194" w:rsidRDefault="003F6194" w:rsidP="003F6194">
      <w:pPr>
        <w:pBdr>
          <w:bottom w:val="dotted" w:sz="24" w:space="1" w:color="auto"/>
        </w:pBdr>
        <w:rPr>
          <w:rFonts w:ascii="Corbel" w:hAnsi="Corbel" w:cstheme="minorHAnsi"/>
          <w:i/>
          <w:iCs/>
          <w:sz w:val="24"/>
          <w:szCs w:val="24"/>
        </w:rPr>
      </w:pPr>
      <w:r w:rsidRPr="003F6194">
        <w:rPr>
          <w:rFonts w:ascii="Corbel" w:hAnsi="Corbel" w:cstheme="minorHAnsi"/>
          <w:color w:val="70AD47" w:themeColor="accent6"/>
          <w:sz w:val="24"/>
          <w:szCs w:val="24"/>
        </w:rPr>
        <w:t>Tuesday 3</w:t>
      </w:r>
      <w:r w:rsidRPr="003F6194">
        <w:rPr>
          <w:rFonts w:ascii="Corbel" w:hAnsi="Corbel" w:cstheme="minorHAnsi"/>
          <w:color w:val="70AD47" w:themeColor="accent6"/>
          <w:sz w:val="24"/>
          <w:szCs w:val="24"/>
          <w:vertAlign w:val="superscript"/>
        </w:rPr>
        <w:t>rd</w:t>
      </w:r>
      <w:r w:rsidRPr="003F6194">
        <w:rPr>
          <w:rFonts w:ascii="Corbel" w:hAnsi="Corbel" w:cstheme="minorHAnsi"/>
          <w:sz w:val="24"/>
          <w:szCs w:val="24"/>
        </w:rPr>
        <w:t xml:space="preserve">: </w:t>
      </w:r>
      <w:r w:rsidRPr="003F6194">
        <w:rPr>
          <w:rFonts w:ascii="Corbel" w:hAnsi="Corbel" w:cstheme="minorHAnsi"/>
          <w:i/>
          <w:iCs/>
          <w:sz w:val="24"/>
          <w:szCs w:val="24"/>
        </w:rPr>
        <w:t>(Anskar, Archbishop of Hamburg, Missionary in Denmark and Sweden, 865)</w:t>
      </w:r>
    </w:p>
    <w:p w14:paraId="04FA7B0A" w14:textId="48B0958E" w:rsidR="00B81441" w:rsidRPr="00B81441" w:rsidRDefault="003F6194" w:rsidP="009B6AE2">
      <w:pPr>
        <w:pBdr>
          <w:bottom w:val="dotted" w:sz="24" w:space="1" w:color="auto"/>
        </w:pBdr>
        <w:rPr>
          <w:rStyle w:val="Emphasis"/>
          <w:rFonts w:ascii="Corbel" w:hAnsi="Corbel" w:cstheme="minorHAnsi"/>
          <w:i w:val="0"/>
          <w:iCs w:val="0"/>
          <w:sz w:val="24"/>
          <w:szCs w:val="24"/>
        </w:rPr>
      </w:pPr>
      <w:r w:rsidRPr="003F6194">
        <w:rPr>
          <w:rFonts w:ascii="Corbel" w:hAnsi="Corbel" w:cstheme="minorHAnsi"/>
          <w:sz w:val="24"/>
          <w:szCs w:val="24"/>
        </w:rPr>
        <w:t xml:space="preserve">On St Werburgh's day, we pray for the three churches in the diocese dedicated to her, at </w:t>
      </w:r>
      <w:proofErr w:type="spellStart"/>
      <w:r w:rsidRPr="003F6194">
        <w:rPr>
          <w:rFonts w:ascii="Corbel" w:hAnsi="Corbel" w:cstheme="minorHAnsi"/>
          <w:sz w:val="24"/>
          <w:szCs w:val="24"/>
        </w:rPr>
        <w:t>Burslem</w:t>
      </w:r>
      <w:proofErr w:type="spellEnd"/>
      <w:r w:rsidRPr="003F6194">
        <w:rPr>
          <w:rFonts w:ascii="Corbel" w:hAnsi="Corbel" w:cstheme="minorHAnsi"/>
          <w:sz w:val="24"/>
          <w:szCs w:val="24"/>
        </w:rPr>
        <w:t xml:space="preserve"> in Stoke, Hanbury near Burton, and Kingsley in the Staffordshire Moorlands. So too we pray for Trentham Parish Church, sitting alongside the ruins of St Werburgh's Abbey. We pray for your hand of blessing to rest on each of these churches and the communities they serve.</w:t>
      </w:r>
    </w:p>
    <w:bookmarkEnd w:id="3"/>
    <w:bookmarkEnd w:id="9"/>
    <w:p w14:paraId="61930624" w14:textId="3F7DC1A0" w:rsidR="009B6AE2" w:rsidRDefault="009B6AE2" w:rsidP="009B6AE2">
      <w:pPr>
        <w:pBdr>
          <w:bottom w:val="dotted" w:sz="24" w:space="1" w:color="auto"/>
        </w:pBdr>
        <w:jc w:val="center"/>
        <w:rPr>
          <w:rFonts w:ascii="Gill Sans MT" w:hAnsi="Gill Sans MT" w:cs="Segoe UI"/>
          <w:sz w:val="28"/>
          <w:szCs w:val="28"/>
        </w:rPr>
      </w:pPr>
      <w:r w:rsidRPr="009B6AE2">
        <w:rPr>
          <w:rFonts w:ascii="Gill Sans MT" w:hAnsi="Gill Sans MT" w:cs="Segoe UI"/>
          <w:b/>
          <w:bCs/>
          <w:color w:val="7030A0"/>
          <w:sz w:val="28"/>
          <w:szCs w:val="28"/>
        </w:rPr>
        <w:t>LENT 2026</w:t>
      </w:r>
    </w:p>
    <w:p w14:paraId="38F16B13" w14:textId="77777777" w:rsidR="009B6AE2" w:rsidRDefault="009B6AE2" w:rsidP="009B6AE2">
      <w:pPr>
        <w:pBdr>
          <w:bottom w:val="dotted" w:sz="24" w:space="1" w:color="auto"/>
        </w:pBdr>
        <w:rPr>
          <w:rFonts w:ascii="Gill Sans MT" w:hAnsi="Gill Sans MT" w:cs="Segoe UI"/>
          <w:sz w:val="24"/>
          <w:szCs w:val="24"/>
        </w:rPr>
      </w:pPr>
      <w:r w:rsidRPr="009B6AE2">
        <w:rPr>
          <w:rFonts w:ascii="Gill Sans MT" w:hAnsi="Gill Sans MT" w:cs="Segoe UI"/>
          <w:sz w:val="24"/>
          <w:szCs w:val="24"/>
        </w:rPr>
        <w:t>A</w:t>
      </w:r>
      <w:r>
        <w:rPr>
          <w:rFonts w:ascii="Gill Sans MT" w:hAnsi="Gill Sans MT" w:cs="Segoe UI"/>
          <w:sz w:val="24"/>
          <w:szCs w:val="24"/>
        </w:rPr>
        <w:t>s you can see from the Benefice Service Rota on the front page, we are already looking forward in the Church’s year to the season of Lent. The services on Ash Wednesday are in Yoxall and King’s Bromley and mark the start of this very important part of the year for Christians.</w:t>
      </w:r>
    </w:p>
    <w:p w14:paraId="5F0B4D0A" w14:textId="3A50CCC0" w:rsidR="009B6AE2" w:rsidRPr="009B6AE2" w:rsidRDefault="009B6AE2" w:rsidP="009B6AE2">
      <w:pPr>
        <w:pBdr>
          <w:bottom w:val="dotted" w:sz="24" w:space="1" w:color="auto"/>
        </w:pBdr>
        <w:rPr>
          <w:rFonts w:ascii="Gill Sans MT" w:hAnsi="Gill Sans MT"/>
          <w:sz w:val="24"/>
          <w:szCs w:val="24"/>
        </w:rPr>
      </w:pPr>
      <w:r>
        <w:rPr>
          <w:rFonts w:ascii="Gill Sans MT" w:hAnsi="Gill Sans MT" w:cs="Segoe UI"/>
          <w:sz w:val="24"/>
          <w:szCs w:val="24"/>
        </w:rPr>
        <w:t>Rev’d Jeremy will be conducting a series of House Groups on Wednesday evenings at St Peter’s, Yoxall during the season. The first will be on Wednesday February 25</w:t>
      </w:r>
      <w:r w:rsidRPr="009B6AE2">
        <w:rPr>
          <w:rFonts w:ascii="Gill Sans MT" w:hAnsi="Gill Sans MT" w:cs="Segoe UI"/>
          <w:sz w:val="24"/>
          <w:szCs w:val="24"/>
          <w:vertAlign w:val="superscript"/>
        </w:rPr>
        <w:t>th</w:t>
      </w:r>
      <w:r>
        <w:rPr>
          <w:rFonts w:ascii="Gill Sans MT" w:hAnsi="Gill Sans MT" w:cs="Segoe UI"/>
          <w:sz w:val="24"/>
          <w:szCs w:val="24"/>
        </w:rPr>
        <w:t xml:space="preserve"> – and all will be in the comfort of the St Chad’s Room in that church. More details will appear here as these dates come closer, but in the meantime please mark your diaries for what promises to be an interesting and rewarding period of study and reflection.   </w:t>
      </w:r>
    </w:p>
    <w:p w14:paraId="0486C4D8" w14:textId="77777777" w:rsidR="00C014A5" w:rsidRPr="00671A27" w:rsidRDefault="00C014A5" w:rsidP="00C014A5">
      <w:pPr>
        <w:pBdr>
          <w:bottom w:val="dotted" w:sz="24" w:space="1" w:color="auto"/>
        </w:pBdr>
        <w:rPr>
          <w:rFonts w:ascii="Corbel" w:hAnsi="Corbel"/>
          <w:i/>
          <w:iCs/>
          <w:noProof/>
          <w:sz w:val="24"/>
          <w:szCs w:val="24"/>
        </w:rPr>
      </w:pPr>
      <w:r w:rsidRPr="00671A27">
        <w:rPr>
          <w:i/>
          <w:iCs/>
          <w:noProof/>
        </w:rPr>
        <w:drawing>
          <wp:anchor distT="0" distB="0" distL="114300" distR="114300" simplePos="0" relativeHeight="25166438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A27">
        <w:rPr>
          <w:rFonts w:ascii="Corbel" w:hAnsi="Corbel"/>
          <w:i/>
          <w:iCs/>
          <w:noProof/>
          <w:sz w:val="24"/>
          <w:szCs w:val="24"/>
        </w:rPr>
        <w:t>St</w:t>
      </w:r>
      <w:r w:rsidRPr="00FD6044">
        <w:rPr>
          <w:rFonts w:ascii="Corbel" w:hAnsi="Corbel"/>
          <w:noProof/>
          <w:sz w:val="24"/>
          <w:szCs w:val="24"/>
        </w:rPr>
        <w:t xml:space="preserve"> </w:t>
      </w:r>
      <w:r w:rsidRPr="00671A27">
        <w:rPr>
          <w:rFonts w:ascii="Corbel" w:hAnsi="Corbel"/>
          <w:i/>
          <w:iCs/>
          <w:noProof/>
          <w:sz w:val="24"/>
          <w:szCs w:val="24"/>
        </w:rPr>
        <w:t xml:space="preserve">Michael’s encourages donations by means of this QR code and it will appear </w:t>
      </w:r>
      <w:r>
        <w:rPr>
          <w:rFonts w:ascii="Corbel" w:hAnsi="Corbel"/>
          <w:i/>
          <w:iCs/>
          <w:noProof/>
          <w:sz w:val="24"/>
          <w:szCs w:val="24"/>
        </w:rPr>
        <w:t>(</w:t>
      </w:r>
      <w:r w:rsidRPr="00671A27">
        <w:rPr>
          <w:rFonts w:ascii="Corbel" w:hAnsi="Corbel"/>
          <w:i/>
          <w:iCs/>
          <w:noProof/>
          <w:sz w:val="24"/>
          <w:szCs w:val="24"/>
        </w:rPr>
        <w:t>all being well</w:t>
      </w:r>
      <w:r>
        <w:rPr>
          <w:rFonts w:ascii="Corbel" w:hAnsi="Corbel"/>
          <w:i/>
          <w:iCs/>
          <w:noProof/>
          <w:sz w:val="24"/>
          <w:szCs w:val="24"/>
        </w:rPr>
        <w:t>)</w:t>
      </w:r>
      <w:r w:rsidRPr="00671A27">
        <w:rPr>
          <w:rFonts w:ascii="Corbel" w:hAnsi="Corbel"/>
          <w:i/>
          <w:iCs/>
          <w:noProof/>
          <w:sz w:val="24"/>
          <w:szCs w:val="24"/>
        </w:rPr>
        <w:t xml:space="preserve"> on all our publications as an invitation to contribute to the important work of the church both </w:t>
      </w:r>
    </w:p>
    <w:p w14:paraId="1FDE9D99" w14:textId="48CBB73E" w:rsidR="0066381D" w:rsidRDefault="00C014A5" w:rsidP="00C014A5">
      <w:pPr>
        <w:pBdr>
          <w:bottom w:val="dotted" w:sz="24" w:space="1" w:color="auto"/>
        </w:pBdr>
        <w:rPr>
          <w:rFonts w:ascii="Corbel" w:hAnsi="Corbel"/>
          <w:i/>
          <w:iCs/>
          <w:noProof/>
          <w:sz w:val="24"/>
          <w:szCs w:val="24"/>
        </w:rPr>
      </w:pPr>
      <w:r w:rsidRPr="00671A27">
        <w:rPr>
          <w:rFonts w:ascii="Corbel" w:hAnsi="Corbel"/>
          <w:i/>
          <w:iCs/>
          <w:noProof/>
          <w:sz w:val="24"/>
          <w:szCs w:val="24"/>
        </w:rPr>
        <w:t>as a place of worship and a community asset where all can share in the wonderful place we have inherited and wish to pass down to those who come after.</w:t>
      </w:r>
    </w:p>
    <w:sectPr w:rsidR="0066381D" w:rsidSect="002D1F48">
      <w:footerReference w:type="default" r:id="rId17"/>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C3DA" w14:textId="77777777" w:rsidR="0065278F" w:rsidRDefault="0065278F" w:rsidP="008F5FD7">
      <w:r>
        <w:separator/>
      </w:r>
    </w:p>
  </w:endnote>
  <w:endnote w:type="continuationSeparator" w:id="0">
    <w:p w14:paraId="47269721" w14:textId="77777777" w:rsidR="0065278F" w:rsidRDefault="0065278F"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1C2D" w14:textId="77777777" w:rsidR="0065278F" w:rsidRDefault="0065278F" w:rsidP="008F5FD7">
      <w:r>
        <w:separator/>
      </w:r>
    </w:p>
  </w:footnote>
  <w:footnote w:type="continuationSeparator" w:id="0">
    <w:p w14:paraId="1FFF14EA" w14:textId="77777777" w:rsidR="0065278F" w:rsidRDefault="0065278F"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1FA"/>
    <w:rsid w:val="000325E4"/>
    <w:rsid w:val="00033A77"/>
    <w:rsid w:val="00033E31"/>
    <w:rsid w:val="000352DE"/>
    <w:rsid w:val="0003539B"/>
    <w:rsid w:val="0003566A"/>
    <w:rsid w:val="00037E9F"/>
    <w:rsid w:val="000401E5"/>
    <w:rsid w:val="00040341"/>
    <w:rsid w:val="000405E7"/>
    <w:rsid w:val="00040A75"/>
    <w:rsid w:val="000421BC"/>
    <w:rsid w:val="000425DE"/>
    <w:rsid w:val="000428C9"/>
    <w:rsid w:val="00042B7F"/>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A75"/>
    <w:rsid w:val="00062AE8"/>
    <w:rsid w:val="000635AB"/>
    <w:rsid w:val="00064B56"/>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1E78"/>
    <w:rsid w:val="001423BB"/>
    <w:rsid w:val="001441B2"/>
    <w:rsid w:val="0014554B"/>
    <w:rsid w:val="0014601B"/>
    <w:rsid w:val="0014668C"/>
    <w:rsid w:val="0014728B"/>
    <w:rsid w:val="00147338"/>
    <w:rsid w:val="00151A5C"/>
    <w:rsid w:val="00153368"/>
    <w:rsid w:val="0015412B"/>
    <w:rsid w:val="0015421F"/>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4125"/>
    <w:rsid w:val="0018519D"/>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4780"/>
    <w:rsid w:val="001A5068"/>
    <w:rsid w:val="001A5183"/>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B80"/>
    <w:rsid w:val="001C4A8D"/>
    <w:rsid w:val="001C4CE7"/>
    <w:rsid w:val="001C4D72"/>
    <w:rsid w:val="001C4E58"/>
    <w:rsid w:val="001C5450"/>
    <w:rsid w:val="001C59E3"/>
    <w:rsid w:val="001C748C"/>
    <w:rsid w:val="001D03FD"/>
    <w:rsid w:val="001D094D"/>
    <w:rsid w:val="001D0BA1"/>
    <w:rsid w:val="001D15AA"/>
    <w:rsid w:val="001D3531"/>
    <w:rsid w:val="001D587A"/>
    <w:rsid w:val="001D6E86"/>
    <w:rsid w:val="001D77F4"/>
    <w:rsid w:val="001D79F8"/>
    <w:rsid w:val="001D7AC0"/>
    <w:rsid w:val="001D7C4B"/>
    <w:rsid w:val="001E0E6C"/>
    <w:rsid w:val="001E139F"/>
    <w:rsid w:val="001E3419"/>
    <w:rsid w:val="001E3CAD"/>
    <w:rsid w:val="001E42E1"/>
    <w:rsid w:val="001E4544"/>
    <w:rsid w:val="001E4556"/>
    <w:rsid w:val="001E579C"/>
    <w:rsid w:val="001E62E0"/>
    <w:rsid w:val="001E67A7"/>
    <w:rsid w:val="001F038D"/>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9B0"/>
    <w:rsid w:val="00202C42"/>
    <w:rsid w:val="00203711"/>
    <w:rsid w:val="00203CDD"/>
    <w:rsid w:val="002043AC"/>
    <w:rsid w:val="00204C6F"/>
    <w:rsid w:val="00204FAB"/>
    <w:rsid w:val="00205FA2"/>
    <w:rsid w:val="00206B5E"/>
    <w:rsid w:val="00207618"/>
    <w:rsid w:val="002116D6"/>
    <w:rsid w:val="00211AD8"/>
    <w:rsid w:val="00211D27"/>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544B"/>
    <w:rsid w:val="0023625B"/>
    <w:rsid w:val="00237497"/>
    <w:rsid w:val="00237822"/>
    <w:rsid w:val="002378EF"/>
    <w:rsid w:val="0024259F"/>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675F"/>
    <w:rsid w:val="00260BD5"/>
    <w:rsid w:val="00260D43"/>
    <w:rsid w:val="0026278B"/>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231A"/>
    <w:rsid w:val="002849AD"/>
    <w:rsid w:val="00285093"/>
    <w:rsid w:val="00285171"/>
    <w:rsid w:val="00285469"/>
    <w:rsid w:val="00285C69"/>
    <w:rsid w:val="00286AD0"/>
    <w:rsid w:val="00287CC8"/>
    <w:rsid w:val="00290604"/>
    <w:rsid w:val="002929F3"/>
    <w:rsid w:val="00292B3D"/>
    <w:rsid w:val="00292F0F"/>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3656"/>
    <w:rsid w:val="002C3720"/>
    <w:rsid w:val="002C3B1C"/>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329F"/>
    <w:rsid w:val="002D4253"/>
    <w:rsid w:val="002D45EB"/>
    <w:rsid w:val="002D4792"/>
    <w:rsid w:val="002D481A"/>
    <w:rsid w:val="002D5C55"/>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2696"/>
    <w:rsid w:val="00344C05"/>
    <w:rsid w:val="00344C30"/>
    <w:rsid w:val="00346777"/>
    <w:rsid w:val="00347D2A"/>
    <w:rsid w:val="00350677"/>
    <w:rsid w:val="003510AA"/>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585D"/>
    <w:rsid w:val="003A5CF2"/>
    <w:rsid w:val="003A5E16"/>
    <w:rsid w:val="003A6643"/>
    <w:rsid w:val="003B0282"/>
    <w:rsid w:val="003B11FF"/>
    <w:rsid w:val="003B1573"/>
    <w:rsid w:val="003B29B6"/>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FBF"/>
    <w:rsid w:val="00417701"/>
    <w:rsid w:val="0042062A"/>
    <w:rsid w:val="00421CE8"/>
    <w:rsid w:val="004226D5"/>
    <w:rsid w:val="00423727"/>
    <w:rsid w:val="00424EAF"/>
    <w:rsid w:val="00426599"/>
    <w:rsid w:val="004274FE"/>
    <w:rsid w:val="0042787C"/>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6E68"/>
    <w:rsid w:val="00467B5B"/>
    <w:rsid w:val="0047001E"/>
    <w:rsid w:val="0047083A"/>
    <w:rsid w:val="0047084E"/>
    <w:rsid w:val="00472BDC"/>
    <w:rsid w:val="004733A4"/>
    <w:rsid w:val="00475728"/>
    <w:rsid w:val="00475740"/>
    <w:rsid w:val="00476487"/>
    <w:rsid w:val="004768D1"/>
    <w:rsid w:val="00476C73"/>
    <w:rsid w:val="00476E3B"/>
    <w:rsid w:val="00476EEA"/>
    <w:rsid w:val="004776AC"/>
    <w:rsid w:val="00480C5B"/>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E03CF"/>
    <w:rsid w:val="004E1B5E"/>
    <w:rsid w:val="004E2660"/>
    <w:rsid w:val="004E2B0C"/>
    <w:rsid w:val="004E2F4A"/>
    <w:rsid w:val="004E351D"/>
    <w:rsid w:val="004E4B95"/>
    <w:rsid w:val="004E51F0"/>
    <w:rsid w:val="004E6CF2"/>
    <w:rsid w:val="004E7068"/>
    <w:rsid w:val="004F1428"/>
    <w:rsid w:val="004F18E4"/>
    <w:rsid w:val="004F1E51"/>
    <w:rsid w:val="004F33E6"/>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991"/>
    <w:rsid w:val="00540AA8"/>
    <w:rsid w:val="00541173"/>
    <w:rsid w:val="0054117C"/>
    <w:rsid w:val="005411E5"/>
    <w:rsid w:val="0054144B"/>
    <w:rsid w:val="00541BFE"/>
    <w:rsid w:val="005427AF"/>
    <w:rsid w:val="00543354"/>
    <w:rsid w:val="00543E41"/>
    <w:rsid w:val="005440BE"/>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822C6"/>
    <w:rsid w:val="00582411"/>
    <w:rsid w:val="00582651"/>
    <w:rsid w:val="00585A67"/>
    <w:rsid w:val="00587E2D"/>
    <w:rsid w:val="0059221F"/>
    <w:rsid w:val="005925A4"/>
    <w:rsid w:val="0059315E"/>
    <w:rsid w:val="0059533C"/>
    <w:rsid w:val="00596305"/>
    <w:rsid w:val="00596AB6"/>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66AF"/>
    <w:rsid w:val="005F071A"/>
    <w:rsid w:val="005F2848"/>
    <w:rsid w:val="005F4244"/>
    <w:rsid w:val="005F54BF"/>
    <w:rsid w:val="005F5E52"/>
    <w:rsid w:val="005F6EB0"/>
    <w:rsid w:val="00601993"/>
    <w:rsid w:val="00602F5A"/>
    <w:rsid w:val="00603DBF"/>
    <w:rsid w:val="00605D2E"/>
    <w:rsid w:val="00606BBD"/>
    <w:rsid w:val="00606C13"/>
    <w:rsid w:val="00607F77"/>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5097"/>
    <w:rsid w:val="00650018"/>
    <w:rsid w:val="00651C3D"/>
    <w:rsid w:val="0065278F"/>
    <w:rsid w:val="0065366F"/>
    <w:rsid w:val="00653997"/>
    <w:rsid w:val="00654A42"/>
    <w:rsid w:val="00654A82"/>
    <w:rsid w:val="00654B38"/>
    <w:rsid w:val="00655067"/>
    <w:rsid w:val="00655535"/>
    <w:rsid w:val="00655874"/>
    <w:rsid w:val="006559C8"/>
    <w:rsid w:val="00656387"/>
    <w:rsid w:val="006579D5"/>
    <w:rsid w:val="00661102"/>
    <w:rsid w:val="00662585"/>
    <w:rsid w:val="006627F4"/>
    <w:rsid w:val="00663058"/>
    <w:rsid w:val="00663358"/>
    <w:rsid w:val="0066381D"/>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2E39"/>
    <w:rsid w:val="00693B8E"/>
    <w:rsid w:val="006941E8"/>
    <w:rsid w:val="0069442D"/>
    <w:rsid w:val="00694C5D"/>
    <w:rsid w:val="0069663E"/>
    <w:rsid w:val="00696C4F"/>
    <w:rsid w:val="00697EB4"/>
    <w:rsid w:val="006A07F1"/>
    <w:rsid w:val="006A0C2E"/>
    <w:rsid w:val="006A0C73"/>
    <w:rsid w:val="006A2122"/>
    <w:rsid w:val="006A2B05"/>
    <w:rsid w:val="006A518D"/>
    <w:rsid w:val="006A54A3"/>
    <w:rsid w:val="006A57E0"/>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7AAC"/>
    <w:rsid w:val="006C029C"/>
    <w:rsid w:val="006C2A3D"/>
    <w:rsid w:val="006C2C52"/>
    <w:rsid w:val="006C3BDF"/>
    <w:rsid w:val="006C40D2"/>
    <w:rsid w:val="006C4510"/>
    <w:rsid w:val="006C4543"/>
    <w:rsid w:val="006C5065"/>
    <w:rsid w:val="006C63AB"/>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6596"/>
    <w:rsid w:val="006E68C5"/>
    <w:rsid w:val="006E6B2E"/>
    <w:rsid w:val="006E6B9F"/>
    <w:rsid w:val="006E73CA"/>
    <w:rsid w:val="006F0B12"/>
    <w:rsid w:val="006F12D4"/>
    <w:rsid w:val="006F142B"/>
    <w:rsid w:val="006F28D0"/>
    <w:rsid w:val="006F2BF4"/>
    <w:rsid w:val="006F5974"/>
    <w:rsid w:val="006F704E"/>
    <w:rsid w:val="006F7E25"/>
    <w:rsid w:val="0070160E"/>
    <w:rsid w:val="007017A1"/>
    <w:rsid w:val="0070188C"/>
    <w:rsid w:val="00701C18"/>
    <w:rsid w:val="00702059"/>
    <w:rsid w:val="00702A1C"/>
    <w:rsid w:val="00702E2A"/>
    <w:rsid w:val="00703693"/>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54D"/>
    <w:rsid w:val="00745A01"/>
    <w:rsid w:val="0074627E"/>
    <w:rsid w:val="00746968"/>
    <w:rsid w:val="00750752"/>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3F3B"/>
    <w:rsid w:val="007C4157"/>
    <w:rsid w:val="007C580E"/>
    <w:rsid w:val="007C5A28"/>
    <w:rsid w:val="007C624F"/>
    <w:rsid w:val="007C7ABA"/>
    <w:rsid w:val="007D0974"/>
    <w:rsid w:val="007D0EBD"/>
    <w:rsid w:val="007D129C"/>
    <w:rsid w:val="007D438B"/>
    <w:rsid w:val="007D43BA"/>
    <w:rsid w:val="007D4871"/>
    <w:rsid w:val="007D4EDB"/>
    <w:rsid w:val="007D4FD5"/>
    <w:rsid w:val="007D5397"/>
    <w:rsid w:val="007D58F9"/>
    <w:rsid w:val="007D5BBB"/>
    <w:rsid w:val="007D7C50"/>
    <w:rsid w:val="007E19AA"/>
    <w:rsid w:val="007E2041"/>
    <w:rsid w:val="007E20D4"/>
    <w:rsid w:val="007E2A9E"/>
    <w:rsid w:val="007E4942"/>
    <w:rsid w:val="007E4E7A"/>
    <w:rsid w:val="007E5099"/>
    <w:rsid w:val="007E574C"/>
    <w:rsid w:val="007E6A51"/>
    <w:rsid w:val="007E75F5"/>
    <w:rsid w:val="007F0571"/>
    <w:rsid w:val="007F0A77"/>
    <w:rsid w:val="007F12C2"/>
    <w:rsid w:val="007F363A"/>
    <w:rsid w:val="007F36B2"/>
    <w:rsid w:val="007F3A9F"/>
    <w:rsid w:val="007F434D"/>
    <w:rsid w:val="007F4F5F"/>
    <w:rsid w:val="008010B9"/>
    <w:rsid w:val="00802A77"/>
    <w:rsid w:val="00802B37"/>
    <w:rsid w:val="00803A5D"/>
    <w:rsid w:val="00805216"/>
    <w:rsid w:val="008054F4"/>
    <w:rsid w:val="008056D6"/>
    <w:rsid w:val="00805986"/>
    <w:rsid w:val="00807935"/>
    <w:rsid w:val="008079FE"/>
    <w:rsid w:val="00810D45"/>
    <w:rsid w:val="0081271E"/>
    <w:rsid w:val="0081287E"/>
    <w:rsid w:val="00812CF0"/>
    <w:rsid w:val="008143BB"/>
    <w:rsid w:val="00815B30"/>
    <w:rsid w:val="0081603C"/>
    <w:rsid w:val="008161B1"/>
    <w:rsid w:val="008170DB"/>
    <w:rsid w:val="008171AE"/>
    <w:rsid w:val="008175C3"/>
    <w:rsid w:val="008177EE"/>
    <w:rsid w:val="00817FCA"/>
    <w:rsid w:val="008221AB"/>
    <w:rsid w:val="0082236D"/>
    <w:rsid w:val="00822585"/>
    <w:rsid w:val="00823C70"/>
    <w:rsid w:val="008265DC"/>
    <w:rsid w:val="00831DFB"/>
    <w:rsid w:val="008328E1"/>
    <w:rsid w:val="00832F47"/>
    <w:rsid w:val="0083620F"/>
    <w:rsid w:val="0083646C"/>
    <w:rsid w:val="008374AE"/>
    <w:rsid w:val="00844F4F"/>
    <w:rsid w:val="00846ADF"/>
    <w:rsid w:val="00846D70"/>
    <w:rsid w:val="00847B5F"/>
    <w:rsid w:val="0085099C"/>
    <w:rsid w:val="00850B09"/>
    <w:rsid w:val="00851B26"/>
    <w:rsid w:val="00851F6A"/>
    <w:rsid w:val="008554F2"/>
    <w:rsid w:val="008558ED"/>
    <w:rsid w:val="00855F5F"/>
    <w:rsid w:val="00856634"/>
    <w:rsid w:val="00856EE2"/>
    <w:rsid w:val="0086101B"/>
    <w:rsid w:val="00861931"/>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F7"/>
    <w:rsid w:val="00897C16"/>
    <w:rsid w:val="00897C46"/>
    <w:rsid w:val="008A2A5C"/>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E23"/>
    <w:rsid w:val="008B7238"/>
    <w:rsid w:val="008B7503"/>
    <w:rsid w:val="008C0353"/>
    <w:rsid w:val="008C05CD"/>
    <w:rsid w:val="008C11F1"/>
    <w:rsid w:val="008C18F2"/>
    <w:rsid w:val="008C25C5"/>
    <w:rsid w:val="008C38B3"/>
    <w:rsid w:val="008C3A9A"/>
    <w:rsid w:val="008C7E6E"/>
    <w:rsid w:val="008D13D0"/>
    <w:rsid w:val="008D1836"/>
    <w:rsid w:val="008D1B90"/>
    <w:rsid w:val="008D3281"/>
    <w:rsid w:val="008D42D6"/>
    <w:rsid w:val="008D5EFE"/>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1A02"/>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454"/>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2889"/>
    <w:rsid w:val="009A2F61"/>
    <w:rsid w:val="009A3093"/>
    <w:rsid w:val="009A4B35"/>
    <w:rsid w:val="009A4EFF"/>
    <w:rsid w:val="009A5896"/>
    <w:rsid w:val="009A5A45"/>
    <w:rsid w:val="009A5B01"/>
    <w:rsid w:val="009A750D"/>
    <w:rsid w:val="009B0A17"/>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6AE2"/>
    <w:rsid w:val="009B7445"/>
    <w:rsid w:val="009C0322"/>
    <w:rsid w:val="009C251B"/>
    <w:rsid w:val="009C284A"/>
    <w:rsid w:val="009C2DE9"/>
    <w:rsid w:val="009C428C"/>
    <w:rsid w:val="009C42A9"/>
    <w:rsid w:val="009C4687"/>
    <w:rsid w:val="009C4A79"/>
    <w:rsid w:val="009C6B5D"/>
    <w:rsid w:val="009C7387"/>
    <w:rsid w:val="009D002D"/>
    <w:rsid w:val="009D1F5D"/>
    <w:rsid w:val="009D2A0A"/>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E7F15"/>
    <w:rsid w:val="009F0B3E"/>
    <w:rsid w:val="009F136A"/>
    <w:rsid w:val="009F14B3"/>
    <w:rsid w:val="009F1628"/>
    <w:rsid w:val="009F1654"/>
    <w:rsid w:val="009F1906"/>
    <w:rsid w:val="009F23B7"/>
    <w:rsid w:val="009F4817"/>
    <w:rsid w:val="009F49AF"/>
    <w:rsid w:val="009F4CF0"/>
    <w:rsid w:val="009F6B02"/>
    <w:rsid w:val="009F6FFD"/>
    <w:rsid w:val="009F7160"/>
    <w:rsid w:val="009F74CB"/>
    <w:rsid w:val="009F7EED"/>
    <w:rsid w:val="00A00A5C"/>
    <w:rsid w:val="00A02DC3"/>
    <w:rsid w:val="00A04610"/>
    <w:rsid w:val="00A05D20"/>
    <w:rsid w:val="00A05DE8"/>
    <w:rsid w:val="00A06DF6"/>
    <w:rsid w:val="00A07242"/>
    <w:rsid w:val="00A11268"/>
    <w:rsid w:val="00A11330"/>
    <w:rsid w:val="00A117D5"/>
    <w:rsid w:val="00A11B32"/>
    <w:rsid w:val="00A11EE8"/>
    <w:rsid w:val="00A1210A"/>
    <w:rsid w:val="00A134AD"/>
    <w:rsid w:val="00A13957"/>
    <w:rsid w:val="00A15220"/>
    <w:rsid w:val="00A1529E"/>
    <w:rsid w:val="00A15A10"/>
    <w:rsid w:val="00A15AF1"/>
    <w:rsid w:val="00A1771D"/>
    <w:rsid w:val="00A21138"/>
    <w:rsid w:val="00A21766"/>
    <w:rsid w:val="00A23C95"/>
    <w:rsid w:val="00A24C9A"/>
    <w:rsid w:val="00A24DB7"/>
    <w:rsid w:val="00A26119"/>
    <w:rsid w:val="00A26660"/>
    <w:rsid w:val="00A27CA2"/>
    <w:rsid w:val="00A316CC"/>
    <w:rsid w:val="00A31960"/>
    <w:rsid w:val="00A326F1"/>
    <w:rsid w:val="00A330FE"/>
    <w:rsid w:val="00A33953"/>
    <w:rsid w:val="00A33C0A"/>
    <w:rsid w:val="00A33E4F"/>
    <w:rsid w:val="00A34CDD"/>
    <w:rsid w:val="00A35C50"/>
    <w:rsid w:val="00A37113"/>
    <w:rsid w:val="00A37692"/>
    <w:rsid w:val="00A405B8"/>
    <w:rsid w:val="00A41209"/>
    <w:rsid w:val="00A41F90"/>
    <w:rsid w:val="00A42234"/>
    <w:rsid w:val="00A42826"/>
    <w:rsid w:val="00A44D54"/>
    <w:rsid w:val="00A46C8A"/>
    <w:rsid w:val="00A47DE3"/>
    <w:rsid w:val="00A50F78"/>
    <w:rsid w:val="00A51DD1"/>
    <w:rsid w:val="00A52863"/>
    <w:rsid w:val="00A54D4B"/>
    <w:rsid w:val="00A568F9"/>
    <w:rsid w:val="00A608EA"/>
    <w:rsid w:val="00A6115F"/>
    <w:rsid w:val="00A63393"/>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21EC"/>
    <w:rsid w:val="00A92626"/>
    <w:rsid w:val="00A927B2"/>
    <w:rsid w:val="00A92D81"/>
    <w:rsid w:val="00A93F6A"/>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E3B"/>
    <w:rsid w:val="00AB6F6C"/>
    <w:rsid w:val="00AB755B"/>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39C0"/>
    <w:rsid w:val="00AD470F"/>
    <w:rsid w:val="00AD549B"/>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7BCD"/>
    <w:rsid w:val="00AE7CDA"/>
    <w:rsid w:val="00AF025F"/>
    <w:rsid w:val="00AF0DFF"/>
    <w:rsid w:val="00AF23DF"/>
    <w:rsid w:val="00AF39C3"/>
    <w:rsid w:val="00AF3C55"/>
    <w:rsid w:val="00AF4D99"/>
    <w:rsid w:val="00AF5507"/>
    <w:rsid w:val="00AF58E8"/>
    <w:rsid w:val="00AF5B8F"/>
    <w:rsid w:val="00AF6A6C"/>
    <w:rsid w:val="00B006B2"/>
    <w:rsid w:val="00B0186F"/>
    <w:rsid w:val="00B01FE5"/>
    <w:rsid w:val="00B022A6"/>
    <w:rsid w:val="00B038A8"/>
    <w:rsid w:val="00B05260"/>
    <w:rsid w:val="00B079A9"/>
    <w:rsid w:val="00B07F0A"/>
    <w:rsid w:val="00B10DF1"/>
    <w:rsid w:val="00B11364"/>
    <w:rsid w:val="00B11CB6"/>
    <w:rsid w:val="00B1227F"/>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552A"/>
    <w:rsid w:val="00B3692A"/>
    <w:rsid w:val="00B378D7"/>
    <w:rsid w:val="00B40145"/>
    <w:rsid w:val="00B41164"/>
    <w:rsid w:val="00B41887"/>
    <w:rsid w:val="00B41A18"/>
    <w:rsid w:val="00B455A3"/>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943"/>
    <w:rsid w:val="00BB2981"/>
    <w:rsid w:val="00BB2BCA"/>
    <w:rsid w:val="00BB3F31"/>
    <w:rsid w:val="00BB4247"/>
    <w:rsid w:val="00BB519F"/>
    <w:rsid w:val="00BB521B"/>
    <w:rsid w:val="00BB5CA0"/>
    <w:rsid w:val="00BB5DBA"/>
    <w:rsid w:val="00BB5EB0"/>
    <w:rsid w:val="00BB6657"/>
    <w:rsid w:val="00BB709D"/>
    <w:rsid w:val="00BB745D"/>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2E21"/>
    <w:rsid w:val="00BD3FE4"/>
    <w:rsid w:val="00BD490C"/>
    <w:rsid w:val="00BE1ECF"/>
    <w:rsid w:val="00BE274A"/>
    <w:rsid w:val="00BE35B1"/>
    <w:rsid w:val="00BE4D97"/>
    <w:rsid w:val="00BE5602"/>
    <w:rsid w:val="00BE5FE6"/>
    <w:rsid w:val="00BE6791"/>
    <w:rsid w:val="00BE6B0A"/>
    <w:rsid w:val="00BE7272"/>
    <w:rsid w:val="00BE7365"/>
    <w:rsid w:val="00BF027E"/>
    <w:rsid w:val="00BF0449"/>
    <w:rsid w:val="00BF0D60"/>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F3C"/>
    <w:rsid w:val="00C07959"/>
    <w:rsid w:val="00C10653"/>
    <w:rsid w:val="00C107CE"/>
    <w:rsid w:val="00C10BD4"/>
    <w:rsid w:val="00C11514"/>
    <w:rsid w:val="00C119CC"/>
    <w:rsid w:val="00C11DAA"/>
    <w:rsid w:val="00C12C72"/>
    <w:rsid w:val="00C12D87"/>
    <w:rsid w:val="00C134C2"/>
    <w:rsid w:val="00C13FA9"/>
    <w:rsid w:val="00C1417B"/>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5DE7"/>
    <w:rsid w:val="00C3639D"/>
    <w:rsid w:val="00C36A3B"/>
    <w:rsid w:val="00C3744A"/>
    <w:rsid w:val="00C3754D"/>
    <w:rsid w:val="00C37CA4"/>
    <w:rsid w:val="00C40156"/>
    <w:rsid w:val="00C40D40"/>
    <w:rsid w:val="00C41DAF"/>
    <w:rsid w:val="00C42327"/>
    <w:rsid w:val="00C4263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1228"/>
    <w:rsid w:val="00C61B9C"/>
    <w:rsid w:val="00C61BF0"/>
    <w:rsid w:val="00C638BA"/>
    <w:rsid w:val="00C64266"/>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756"/>
    <w:rsid w:val="00C864A9"/>
    <w:rsid w:val="00C86F8A"/>
    <w:rsid w:val="00C8747C"/>
    <w:rsid w:val="00C8772E"/>
    <w:rsid w:val="00C90243"/>
    <w:rsid w:val="00C90426"/>
    <w:rsid w:val="00C90582"/>
    <w:rsid w:val="00C90C08"/>
    <w:rsid w:val="00C91DA5"/>
    <w:rsid w:val="00C9326A"/>
    <w:rsid w:val="00C933B1"/>
    <w:rsid w:val="00C9453C"/>
    <w:rsid w:val="00C94E8D"/>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F9B"/>
    <w:rsid w:val="00CE4F26"/>
    <w:rsid w:val="00CE621B"/>
    <w:rsid w:val="00CE62C0"/>
    <w:rsid w:val="00CE7B72"/>
    <w:rsid w:val="00CF1DAF"/>
    <w:rsid w:val="00CF24C6"/>
    <w:rsid w:val="00CF2D64"/>
    <w:rsid w:val="00CF310A"/>
    <w:rsid w:val="00CF33EB"/>
    <w:rsid w:val="00CF5C69"/>
    <w:rsid w:val="00CF604F"/>
    <w:rsid w:val="00CF686A"/>
    <w:rsid w:val="00CF6F51"/>
    <w:rsid w:val="00CF7152"/>
    <w:rsid w:val="00D00150"/>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DFB"/>
    <w:rsid w:val="00D20D07"/>
    <w:rsid w:val="00D2161A"/>
    <w:rsid w:val="00D23ADE"/>
    <w:rsid w:val="00D24E30"/>
    <w:rsid w:val="00D24E59"/>
    <w:rsid w:val="00D2554F"/>
    <w:rsid w:val="00D26320"/>
    <w:rsid w:val="00D26C0F"/>
    <w:rsid w:val="00D309D7"/>
    <w:rsid w:val="00D32640"/>
    <w:rsid w:val="00D333C2"/>
    <w:rsid w:val="00D34042"/>
    <w:rsid w:val="00D343C7"/>
    <w:rsid w:val="00D362E9"/>
    <w:rsid w:val="00D37749"/>
    <w:rsid w:val="00D37B3D"/>
    <w:rsid w:val="00D40636"/>
    <w:rsid w:val="00D43266"/>
    <w:rsid w:val="00D4387D"/>
    <w:rsid w:val="00D47318"/>
    <w:rsid w:val="00D47977"/>
    <w:rsid w:val="00D5034C"/>
    <w:rsid w:val="00D504C3"/>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374C"/>
    <w:rsid w:val="00D74905"/>
    <w:rsid w:val="00D74E78"/>
    <w:rsid w:val="00D762F9"/>
    <w:rsid w:val="00D76E3E"/>
    <w:rsid w:val="00D80270"/>
    <w:rsid w:val="00D80CF8"/>
    <w:rsid w:val="00D82553"/>
    <w:rsid w:val="00D83859"/>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4FD2"/>
    <w:rsid w:val="00DA5C8D"/>
    <w:rsid w:val="00DB028B"/>
    <w:rsid w:val="00DB0940"/>
    <w:rsid w:val="00DB0A6C"/>
    <w:rsid w:val="00DB4925"/>
    <w:rsid w:val="00DB50E4"/>
    <w:rsid w:val="00DB5A92"/>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A1B"/>
    <w:rsid w:val="00DE3F9E"/>
    <w:rsid w:val="00DE5A47"/>
    <w:rsid w:val="00DE5BA3"/>
    <w:rsid w:val="00DE669C"/>
    <w:rsid w:val="00DE675E"/>
    <w:rsid w:val="00DE70C2"/>
    <w:rsid w:val="00DF0DC8"/>
    <w:rsid w:val="00DF1F09"/>
    <w:rsid w:val="00DF2733"/>
    <w:rsid w:val="00DF3D73"/>
    <w:rsid w:val="00DF4017"/>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1D"/>
    <w:rsid w:val="00E64E27"/>
    <w:rsid w:val="00E65156"/>
    <w:rsid w:val="00E66247"/>
    <w:rsid w:val="00E6656B"/>
    <w:rsid w:val="00E67A77"/>
    <w:rsid w:val="00E67A9E"/>
    <w:rsid w:val="00E71FA7"/>
    <w:rsid w:val="00E722B4"/>
    <w:rsid w:val="00E7246B"/>
    <w:rsid w:val="00E72FF8"/>
    <w:rsid w:val="00E73167"/>
    <w:rsid w:val="00E7567F"/>
    <w:rsid w:val="00E768B8"/>
    <w:rsid w:val="00E76E48"/>
    <w:rsid w:val="00E8102D"/>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1C9C"/>
    <w:rsid w:val="00EA2FC9"/>
    <w:rsid w:val="00EA454A"/>
    <w:rsid w:val="00EA5B56"/>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56A"/>
    <w:rsid w:val="00EC46EB"/>
    <w:rsid w:val="00EC4C3A"/>
    <w:rsid w:val="00EC557E"/>
    <w:rsid w:val="00EC6BB8"/>
    <w:rsid w:val="00EC7650"/>
    <w:rsid w:val="00ED0026"/>
    <w:rsid w:val="00ED1B7D"/>
    <w:rsid w:val="00ED219A"/>
    <w:rsid w:val="00ED27D4"/>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20E58"/>
    <w:rsid w:val="00F21C04"/>
    <w:rsid w:val="00F234AF"/>
    <w:rsid w:val="00F24886"/>
    <w:rsid w:val="00F2725A"/>
    <w:rsid w:val="00F27BBB"/>
    <w:rsid w:val="00F27D58"/>
    <w:rsid w:val="00F30077"/>
    <w:rsid w:val="00F3361D"/>
    <w:rsid w:val="00F342C7"/>
    <w:rsid w:val="00F36AC9"/>
    <w:rsid w:val="00F36B82"/>
    <w:rsid w:val="00F37310"/>
    <w:rsid w:val="00F3757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D7F"/>
    <w:rsid w:val="00F57557"/>
    <w:rsid w:val="00F57825"/>
    <w:rsid w:val="00F57936"/>
    <w:rsid w:val="00F60807"/>
    <w:rsid w:val="00F60892"/>
    <w:rsid w:val="00F64612"/>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2A3"/>
    <w:rsid w:val="00F82678"/>
    <w:rsid w:val="00F82F30"/>
    <w:rsid w:val="00F84453"/>
    <w:rsid w:val="00F85BD8"/>
    <w:rsid w:val="00F87B22"/>
    <w:rsid w:val="00F93996"/>
    <w:rsid w:val="00F94F36"/>
    <w:rsid w:val="00F9554D"/>
    <w:rsid w:val="00F96032"/>
    <w:rsid w:val="00FA0CF7"/>
    <w:rsid w:val="00FA1624"/>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10" Type="http://schemas.openxmlformats.org/officeDocument/2006/relationships/hyperlink" Target="mailto:revd@kbhmy.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1250</Words>
  <Characters>6004</Characters>
  <Application>Microsoft Office Word</Application>
  <DocSecurity>0</DocSecurity>
  <Lines>158</Lines>
  <Paragraphs>106</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7148</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6</cp:revision>
  <cp:lastPrinted>2026-01-03T12:35:00Z</cp:lastPrinted>
  <dcterms:created xsi:type="dcterms:W3CDTF">2026-01-30T12:02:00Z</dcterms:created>
  <dcterms:modified xsi:type="dcterms:W3CDTF">2026-01-30T12:13:00Z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