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597B" w14:textId="7C7C94FC" w:rsidR="007E3DD6" w:rsidRDefault="007E3DD6" w:rsidP="00626CCF">
      <w:pPr>
        <w:rPr>
          <w:b/>
          <w:bCs/>
          <w:sz w:val="28"/>
          <w:szCs w:val="28"/>
          <w:u w:val="single"/>
        </w:rPr>
      </w:pPr>
      <w:r>
        <w:rPr>
          <w:noProof/>
          <w:bdr w:val="none" w:sz="0" w:space="0" w:color="auto" w:frame="1"/>
        </w:rPr>
        <w:drawing>
          <wp:anchor distT="0" distB="0" distL="114300" distR="114300" simplePos="0" relativeHeight="251660288" behindDoc="1" locked="0" layoutInCell="1" allowOverlap="1" wp14:anchorId="29E85AB5" wp14:editId="42636201">
            <wp:simplePos x="0" y="0"/>
            <wp:positionH relativeFrom="column">
              <wp:posOffset>-495300</wp:posOffset>
            </wp:positionH>
            <wp:positionV relativeFrom="paragraph">
              <wp:posOffset>33655</wp:posOffset>
            </wp:positionV>
            <wp:extent cx="1377315" cy="866775"/>
            <wp:effectExtent l="0" t="0" r="0" b="9525"/>
            <wp:wrapTight wrapText="bothSides">
              <wp:wrapPolygon edited="0">
                <wp:start x="0" y="0"/>
                <wp:lineTo x="0" y="21363"/>
                <wp:lineTo x="21212" y="21363"/>
                <wp:lineTo x="212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731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959F0C" w14:textId="0B63533A" w:rsidR="00626CCF" w:rsidRPr="004F5690" w:rsidRDefault="00626CCF" w:rsidP="00626CCF">
      <w:pPr>
        <w:rPr>
          <w:b/>
          <w:bCs/>
          <w:sz w:val="28"/>
          <w:szCs w:val="28"/>
          <w:u w:val="single"/>
        </w:rPr>
      </w:pPr>
      <w:r>
        <w:rPr>
          <w:b/>
          <w:bCs/>
          <w:sz w:val="28"/>
          <w:szCs w:val="28"/>
          <w:u w:val="single"/>
        </w:rPr>
        <w:t>What’s On at</w:t>
      </w:r>
      <w:r w:rsidRPr="004F5690">
        <w:rPr>
          <w:b/>
          <w:bCs/>
          <w:sz w:val="28"/>
          <w:szCs w:val="28"/>
          <w:u w:val="single"/>
        </w:rPr>
        <w:t xml:space="preserve"> St. James Church </w:t>
      </w:r>
      <w:r w:rsidR="007E3DD6">
        <w:rPr>
          <w:b/>
          <w:bCs/>
          <w:sz w:val="28"/>
          <w:szCs w:val="28"/>
          <w:u w:val="single"/>
        </w:rPr>
        <w:t>12</w:t>
      </w:r>
      <w:r w:rsidRPr="00712605">
        <w:rPr>
          <w:b/>
          <w:bCs/>
          <w:sz w:val="28"/>
          <w:szCs w:val="28"/>
          <w:u w:val="single"/>
          <w:vertAlign w:val="superscript"/>
        </w:rPr>
        <w:t>th</w:t>
      </w:r>
      <w:r>
        <w:rPr>
          <w:b/>
          <w:bCs/>
          <w:sz w:val="28"/>
          <w:szCs w:val="28"/>
          <w:u w:val="single"/>
        </w:rPr>
        <w:t xml:space="preserve"> February 2026</w:t>
      </w:r>
      <w:r w:rsidR="007E3DD6">
        <w:rPr>
          <w:b/>
          <w:bCs/>
          <w:sz w:val="28"/>
          <w:szCs w:val="28"/>
          <w:u w:val="single"/>
        </w:rPr>
        <w:t xml:space="preserve"> onwards</w:t>
      </w:r>
      <w:r w:rsidR="007E3DD6" w:rsidRPr="007E3DD6">
        <w:rPr>
          <w:bdr w:val="none" w:sz="0" w:space="0" w:color="auto" w:frame="1"/>
        </w:rPr>
        <w:t xml:space="preserve"> </w:t>
      </w:r>
    </w:p>
    <w:p w14:paraId="77A02C0C" w14:textId="77777777" w:rsidR="007E3DD6" w:rsidRDefault="007E3DD6" w:rsidP="00626CCF">
      <w:pPr>
        <w:rPr>
          <w:b/>
          <w:bCs/>
        </w:rPr>
      </w:pPr>
    </w:p>
    <w:p w14:paraId="4727E6AA" w14:textId="77777777" w:rsidR="009D708F" w:rsidRDefault="009D708F" w:rsidP="009D708F"/>
    <w:p w14:paraId="226DB65C" w14:textId="60C8F394" w:rsidR="009D708F" w:rsidRPr="009D708F" w:rsidRDefault="009D708F" w:rsidP="009D708F">
      <w:r w:rsidRPr="009D708F">
        <w:t>I hope you and your loved ones are doing well this week. Here is “What’s On” at St. James Church this week, as well as my weekly reflection (</w:t>
      </w:r>
      <w:hyperlink r:id="rId7" w:tgtFrame="_blank" w:history="1">
        <w:r w:rsidRPr="009D708F">
          <w:rPr>
            <w:rStyle w:val="Hyperlink"/>
          </w:rPr>
          <w:t>also available on the church website with added pictures!)</w:t>
        </w:r>
      </w:hyperlink>
    </w:p>
    <w:p w14:paraId="1B42BB97" w14:textId="785CFD48" w:rsidR="00D24DAF" w:rsidRPr="00D24DAF" w:rsidRDefault="00D24DAF" w:rsidP="00D24DAF">
      <w:pPr>
        <w:jc w:val="center"/>
        <w:rPr>
          <w:b/>
          <w:bCs/>
          <w:u w:val="single"/>
        </w:rPr>
      </w:pPr>
      <w:r w:rsidRPr="00D24DAF">
        <w:rPr>
          <w:b/>
          <w:bCs/>
          <w:u w:val="single"/>
        </w:rPr>
        <w:t>This week</w:t>
      </w:r>
    </w:p>
    <w:p w14:paraId="7C0385F8" w14:textId="79B3891E" w:rsidR="00626CCF" w:rsidRDefault="00626CCF" w:rsidP="00626CCF">
      <w:r w:rsidRPr="004F5690">
        <w:rPr>
          <w:b/>
          <w:bCs/>
        </w:rPr>
        <w:t xml:space="preserve">Sunday </w:t>
      </w:r>
      <w:r w:rsidR="007E3DD6">
        <w:rPr>
          <w:b/>
          <w:bCs/>
        </w:rPr>
        <w:t>15</w:t>
      </w:r>
      <w:r w:rsidRPr="006A20FE">
        <w:rPr>
          <w:b/>
          <w:bCs/>
          <w:vertAlign w:val="superscript"/>
        </w:rPr>
        <w:t>th</w:t>
      </w:r>
      <w:r>
        <w:rPr>
          <w:b/>
          <w:bCs/>
        </w:rPr>
        <w:t xml:space="preserve"> February</w:t>
      </w:r>
      <w:r w:rsidRPr="004F5690">
        <w:rPr>
          <w:b/>
          <w:bCs/>
        </w:rPr>
        <w:t xml:space="preserve"> 11a</w:t>
      </w:r>
      <w:r>
        <w:rPr>
          <w:b/>
          <w:bCs/>
        </w:rPr>
        <w:t xml:space="preserve">m: </w:t>
      </w:r>
      <w:r>
        <w:t>We will gather for worship</w:t>
      </w:r>
      <w:r w:rsidR="007E3DD6">
        <w:t xml:space="preserve"> at St. James</w:t>
      </w:r>
      <w:r>
        <w:t xml:space="preserve">. </w:t>
      </w:r>
      <w:r w:rsidR="007E3DD6">
        <w:t xml:space="preserve">This is the last Sunday before Lent. I will be preaching on what the 40 days of Lent might mean for each of us this year. We gather before church at </w:t>
      </w:r>
      <w:r w:rsidR="007E3DD6">
        <w:rPr>
          <w:b/>
          <w:bCs/>
        </w:rPr>
        <w:t>10.30am</w:t>
      </w:r>
      <w:r w:rsidR="007E3DD6">
        <w:t xml:space="preserve"> for tea and coffee. Do join us then if possible</w:t>
      </w:r>
    </w:p>
    <w:p w14:paraId="2E37699D" w14:textId="4A96E2BB" w:rsidR="00626CCF" w:rsidRDefault="00626CCF" w:rsidP="00626CCF">
      <w:r w:rsidRPr="006A20FE">
        <w:rPr>
          <w:b/>
          <w:bCs/>
        </w:rPr>
        <w:t>10.30</w:t>
      </w:r>
      <w:r w:rsidR="00D24DAF">
        <w:rPr>
          <w:b/>
          <w:bCs/>
        </w:rPr>
        <w:t xml:space="preserve"> / 12noon</w:t>
      </w:r>
      <w:r w:rsidRPr="006A20FE">
        <w:rPr>
          <w:b/>
          <w:bCs/>
        </w:rPr>
        <w:t>:</w:t>
      </w:r>
      <w:r>
        <w:t xml:space="preserve"> Coffee in Church. Do make time, either before or after the service to stay and chat with others in our church family.</w:t>
      </w:r>
    </w:p>
    <w:p w14:paraId="1EDB82E1" w14:textId="6A932F72" w:rsidR="00626CCF" w:rsidRPr="006A20FE" w:rsidRDefault="00626CCF" w:rsidP="00626CCF">
      <w:r>
        <w:rPr>
          <w:b/>
          <w:bCs/>
        </w:rPr>
        <w:t>Every</w:t>
      </w:r>
      <w:r w:rsidR="008257D6">
        <w:rPr>
          <w:b/>
          <w:bCs/>
        </w:rPr>
        <w:t xml:space="preserve"> </w:t>
      </w:r>
      <w:r>
        <w:rPr>
          <w:b/>
          <w:bCs/>
        </w:rPr>
        <w:t xml:space="preserve">day at 8.30am and 6pm: </w:t>
      </w:r>
      <w:r>
        <w:t>Morning and Evening Prayer on</w:t>
      </w:r>
      <w:hyperlink r:id="rId8" w:history="1">
        <w:r w:rsidRPr="002367B1">
          <w:rPr>
            <w:rStyle w:val="Hyperlink"/>
          </w:rPr>
          <w:t xml:space="preserve"> ZOO</w:t>
        </w:r>
        <w:r w:rsidRPr="002367B1">
          <w:rPr>
            <w:rStyle w:val="Hyperlink"/>
          </w:rPr>
          <w:t>M</w:t>
        </w:r>
      </w:hyperlink>
    </w:p>
    <w:p w14:paraId="6638B938" w14:textId="448C1636" w:rsidR="00626CCF" w:rsidRDefault="00626CCF" w:rsidP="00626CCF">
      <w:bookmarkStart w:id="0" w:name="_Hlk221790688"/>
      <w:r w:rsidRPr="004F5690">
        <w:rPr>
          <w:b/>
          <w:bCs/>
        </w:rPr>
        <w:t xml:space="preserve">Monday </w:t>
      </w:r>
      <w:r w:rsidR="007E3DD6">
        <w:rPr>
          <w:b/>
          <w:bCs/>
        </w:rPr>
        <w:t>16</w:t>
      </w:r>
      <w:r w:rsidRPr="002367B1">
        <w:rPr>
          <w:b/>
          <w:bCs/>
          <w:vertAlign w:val="superscript"/>
        </w:rPr>
        <w:t>th</w:t>
      </w:r>
      <w:r>
        <w:rPr>
          <w:b/>
          <w:bCs/>
        </w:rPr>
        <w:t xml:space="preserve"> February</w:t>
      </w:r>
      <w:r w:rsidRPr="004F5690">
        <w:rPr>
          <w:b/>
          <w:bCs/>
        </w:rPr>
        <w:t xml:space="preserve"> 12noon:</w:t>
      </w:r>
      <w:r>
        <w:t xml:space="preserve"> </w:t>
      </w:r>
      <w:bookmarkEnd w:id="0"/>
      <w:r>
        <w:t>Lunch at the Friendship Café (Free)</w:t>
      </w:r>
    </w:p>
    <w:p w14:paraId="372B1C9F" w14:textId="6024E49A" w:rsidR="007E3DD6" w:rsidRPr="007E3DD6" w:rsidRDefault="007E3DD6" w:rsidP="00626CCF">
      <w:pPr>
        <w:rPr>
          <w:b/>
          <w:bCs/>
        </w:rPr>
      </w:pPr>
      <w:r w:rsidRPr="004F5690">
        <w:rPr>
          <w:b/>
          <w:bCs/>
        </w:rPr>
        <w:t xml:space="preserve">Monday </w:t>
      </w:r>
      <w:r>
        <w:rPr>
          <w:b/>
          <w:bCs/>
        </w:rPr>
        <w:t>16</w:t>
      </w:r>
      <w:r w:rsidRPr="002367B1">
        <w:rPr>
          <w:b/>
          <w:bCs/>
          <w:vertAlign w:val="superscript"/>
        </w:rPr>
        <w:t>th</w:t>
      </w:r>
      <w:r>
        <w:rPr>
          <w:b/>
          <w:bCs/>
        </w:rPr>
        <w:t xml:space="preserve"> February</w:t>
      </w:r>
      <w:r w:rsidRPr="004F5690">
        <w:rPr>
          <w:b/>
          <w:bCs/>
        </w:rPr>
        <w:t xml:space="preserve"> </w:t>
      </w:r>
      <w:r>
        <w:rPr>
          <w:b/>
          <w:bCs/>
        </w:rPr>
        <w:t>2pm</w:t>
      </w:r>
      <w:r w:rsidRPr="004F5690">
        <w:rPr>
          <w:b/>
          <w:bCs/>
        </w:rPr>
        <w:t>:</w:t>
      </w:r>
      <w:r>
        <w:rPr>
          <w:b/>
          <w:bCs/>
        </w:rPr>
        <w:t xml:space="preserve"> </w:t>
      </w:r>
      <w:r w:rsidRPr="007E3DD6">
        <w:t>Bible Study at Charter Court</w:t>
      </w:r>
    </w:p>
    <w:p w14:paraId="254EA40D" w14:textId="6BEEFEDC" w:rsidR="007E3DD6" w:rsidRPr="007E3DD6" w:rsidRDefault="007E3DD6" w:rsidP="00626CCF">
      <w:r>
        <w:rPr>
          <w:b/>
          <w:bCs/>
        </w:rPr>
        <w:t>Wednesday 18</w:t>
      </w:r>
      <w:r w:rsidRPr="007E3DD6">
        <w:rPr>
          <w:b/>
          <w:bCs/>
          <w:vertAlign w:val="superscript"/>
        </w:rPr>
        <w:t>th</w:t>
      </w:r>
      <w:r>
        <w:rPr>
          <w:b/>
          <w:bCs/>
        </w:rPr>
        <w:t xml:space="preserve"> February 7pm: </w:t>
      </w:r>
      <w:r w:rsidRPr="007E3DD6">
        <w:t xml:space="preserve">A service of </w:t>
      </w:r>
      <w:proofErr w:type="spellStart"/>
      <w:r w:rsidRPr="007E3DD6">
        <w:t>Ashing</w:t>
      </w:r>
      <w:proofErr w:type="spellEnd"/>
      <w:r w:rsidRPr="007E3DD6">
        <w:t xml:space="preserve"> and Holy Communion. Come and join us on one of our Holiest days of the year as we prepare ourselves for the season of Lent.</w:t>
      </w:r>
    </w:p>
    <w:p w14:paraId="332CF120" w14:textId="2B900C25" w:rsidR="00626CCF" w:rsidRDefault="007E3DD6" w:rsidP="00626CCF">
      <w:pPr>
        <w:rPr>
          <w:b/>
          <w:bCs/>
          <w:u w:val="single"/>
        </w:rPr>
      </w:pPr>
      <w:r w:rsidRPr="004F5690">
        <w:rPr>
          <w:b/>
          <w:bCs/>
        </w:rPr>
        <w:t xml:space="preserve">Saturday </w:t>
      </w:r>
      <w:r>
        <w:rPr>
          <w:b/>
          <w:bCs/>
        </w:rPr>
        <w:t>21</w:t>
      </w:r>
      <w:r w:rsidRPr="002367B1">
        <w:rPr>
          <w:b/>
          <w:bCs/>
          <w:vertAlign w:val="superscript"/>
        </w:rPr>
        <w:t>st</w:t>
      </w:r>
      <w:r>
        <w:rPr>
          <w:b/>
          <w:bCs/>
        </w:rPr>
        <w:t xml:space="preserve"> </w:t>
      </w:r>
      <w:r w:rsidRPr="004F5690">
        <w:rPr>
          <w:b/>
          <w:bCs/>
        </w:rPr>
        <w:t>February 7pm:</w:t>
      </w:r>
      <w:r>
        <w:t xml:space="preserve"> QUIZ NIGHT at St. James Church.</w:t>
      </w:r>
      <w:r>
        <w:t xml:space="preserve"> Speak to Hazel Croly or myself for more information. [Essentially £5 a person, bring and share supper</w:t>
      </w:r>
      <w:r w:rsidR="008257D6">
        <w:t>]</w:t>
      </w:r>
    </w:p>
    <w:p w14:paraId="2C2D8D51" w14:textId="77777777" w:rsidR="008257D6" w:rsidRPr="00562F2A" w:rsidRDefault="008257D6" w:rsidP="00626CCF">
      <w:pPr>
        <w:rPr>
          <w:b/>
          <w:bCs/>
          <w:sz w:val="20"/>
          <w:szCs w:val="20"/>
          <w:u w:val="single"/>
        </w:rPr>
      </w:pPr>
    </w:p>
    <w:p w14:paraId="5E2B14F1" w14:textId="6469068F" w:rsidR="00626CCF" w:rsidRDefault="00626CCF" w:rsidP="00D24DAF">
      <w:pPr>
        <w:jc w:val="center"/>
        <w:rPr>
          <w:b/>
          <w:bCs/>
          <w:u w:val="single"/>
        </w:rPr>
      </w:pPr>
      <w:r>
        <w:rPr>
          <w:b/>
          <w:bCs/>
          <w:u w:val="single"/>
        </w:rPr>
        <w:t>A little further ahead</w:t>
      </w:r>
    </w:p>
    <w:p w14:paraId="0513C00A" w14:textId="77777777" w:rsidR="00626CCF" w:rsidRPr="002367B1" w:rsidRDefault="00626CCF" w:rsidP="00626CCF">
      <w:pPr>
        <w:rPr>
          <w:b/>
          <w:bCs/>
        </w:rPr>
      </w:pPr>
      <w:r w:rsidRPr="002367B1">
        <w:rPr>
          <w:b/>
          <w:bCs/>
        </w:rPr>
        <w:t>5 Week Lent Course:</w:t>
      </w:r>
    </w:p>
    <w:p w14:paraId="5FAD4461" w14:textId="484B251B" w:rsidR="00794F2F" w:rsidRDefault="00794F2F" w:rsidP="00626CCF">
      <w:r>
        <w:t>This year the lent course is base</w:t>
      </w:r>
      <w:r w:rsidR="00224A74">
        <w:t>d</w:t>
      </w:r>
      <w:r>
        <w:t xml:space="preserve"> on a booklet called “Draw Near”. These will be given out in church, delivered to the housebound, and available on the day of the course at St. James.</w:t>
      </w:r>
    </w:p>
    <w:p w14:paraId="61BAEB9D" w14:textId="3BA0D7BD" w:rsidR="00626CCF" w:rsidRDefault="00794F2F" w:rsidP="00626CCF">
      <w:r>
        <w:t xml:space="preserve">The 5 sessions are on </w:t>
      </w:r>
      <w:r w:rsidR="00626CCF" w:rsidRPr="00224A74">
        <w:rPr>
          <w:b/>
          <w:bCs/>
        </w:rPr>
        <w:t>Wednesday 25</w:t>
      </w:r>
      <w:r w:rsidR="00626CCF" w:rsidRPr="00224A74">
        <w:rPr>
          <w:b/>
          <w:bCs/>
          <w:vertAlign w:val="superscript"/>
        </w:rPr>
        <w:t>th</w:t>
      </w:r>
      <w:r w:rsidR="00626CCF" w:rsidRPr="00224A74">
        <w:rPr>
          <w:b/>
          <w:bCs/>
        </w:rPr>
        <w:t xml:space="preserve"> Feb, </w:t>
      </w:r>
      <w:r w:rsidR="00224A74" w:rsidRPr="00224A74">
        <w:rPr>
          <w:b/>
          <w:bCs/>
        </w:rPr>
        <w:t xml:space="preserve">and </w:t>
      </w:r>
      <w:r w:rsidR="00626CCF" w:rsidRPr="00224A74">
        <w:rPr>
          <w:b/>
          <w:bCs/>
        </w:rPr>
        <w:t>4</w:t>
      </w:r>
      <w:r w:rsidR="00626CCF" w:rsidRPr="00224A74">
        <w:rPr>
          <w:b/>
          <w:bCs/>
          <w:vertAlign w:val="superscript"/>
        </w:rPr>
        <w:t>th</w:t>
      </w:r>
      <w:r w:rsidR="00626CCF" w:rsidRPr="00224A74">
        <w:rPr>
          <w:b/>
          <w:bCs/>
        </w:rPr>
        <w:t>, 11</w:t>
      </w:r>
      <w:r w:rsidR="00626CCF" w:rsidRPr="00224A74">
        <w:rPr>
          <w:b/>
          <w:bCs/>
          <w:vertAlign w:val="superscript"/>
        </w:rPr>
        <w:t>th</w:t>
      </w:r>
      <w:r w:rsidR="00626CCF" w:rsidRPr="00224A74">
        <w:rPr>
          <w:b/>
          <w:bCs/>
        </w:rPr>
        <w:t>, 18</w:t>
      </w:r>
      <w:r w:rsidR="00626CCF" w:rsidRPr="00224A74">
        <w:rPr>
          <w:b/>
          <w:bCs/>
          <w:vertAlign w:val="superscript"/>
        </w:rPr>
        <w:t>th</w:t>
      </w:r>
      <w:r w:rsidR="00626CCF" w:rsidRPr="00224A74">
        <w:rPr>
          <w:b/>
          <w:bCs/>
        </w:rPr>
        <w:t>, 25</w:t>
      </w:r>
      <w:r w:rsidR="00626CCF" w:rsidRPr="00224A74">
        <w:rPr>
          <w:b/>
          <w:bCs/>
          <w:vertAlign w:val="superscript"/>
        </w:rPr>
        <w:t>th</w:t>
      </w:r>
      <w:r w:rsidR="00626CCF" w:rsidRPr="00224A74">
        <w:rPr>
          <w:b/>
          <w:bCs/>
        </w:rPr>
        <w:t xml:space="preserve"> March</w:t>
      </w:r>
    </w:p>
    <w:p w14:paraId="5AEDD7C6" w14:textId="08AA02F8" w:rsidR="00626CCF" w:rsidRDefault="00626CCF" w:rsidP="00626CCF">
      <w:r>
        <w:t xml:space="preserve">10am: St James Church (in person), then repeated at </w:t>
      </w:r>
      <w:r w:rsidR="00794F2F">
        <w:t>7</w:t>
      </w:r>
      <w:r>
        <w:t xml:space="preserve">pm: On </w:t>
      </w:r>
      <w:hyperlink r:id="rId9" w:anchor="success" w:history="1">
        <w:r w:rsidRPr="00224A74">
          <w:rPr>
            <w:rStyle w:val="Hyperlink"/>
          </w:rPr>
          <w:t>Zoom</w:t>
        </w:r>
      </w:hyperlink>
    </w:p>
    <w:p w14:paraId="35FA8F31" w14:textId="77777777" w:rsidR="00224A74" w:rsidRPr="00562F2A" w:rsidRDefault="00224A74" w:rsidP="00626CCF">
      <w:pPr>
        <w:rPr>
          <w:sz w:val="20"/>
          <w:szCs w:val="20"/>
        </w:rPr>
      </w:pPr>
    </w:p>
    <w:p w14:paraId="7BD57E5D" w14:textId="7AD91F86" w:rsidR="00224A74" w:rsidRDefault="00224A74" w:rsidP="00626CCF">
      <w:pPr>
        <w:rPr>
          <w:b/>
          <w:bCs/>
        </w:rPr>
      </w:pPr>
      <w:r>
        <w:rPr>
          <w:b/>
          <w:bCs/>
        </w:rPr>
        <w:t>New Youth Group:</w:t>
      </w:r>
    </w:p>
    <w:p w14:paraId="3EAFE00F" w14:textId="38966A3F" w:rsidR="00224A74" w:rsidRDefault="00224A74" w:rsidP="00626CCF">
      <w:r>
        <w:t xml:space="preserve">For 5 Fridays in </w:t>
      </w:r>
      <w:proofErr w:type="gramStart"/>
      <w:r>
        <w:t>Lent</w:t>
      </w:r>
      <w:proofErr w:type="gramEnd"/>
      <w:r>
        <w:t xml:space="preserve"> we will be re-starting </w:t>
      </w:r>
      <w:r w:rsidR="00D17D46">
        <w:t>the</w:t>
      </w:r>
      <w:r>
        <w:t xml:space="preserve"> youth group for anyone between 11 and 17. We will discover what you want to see at your </w:t>
      </w:r>
      <w:r w:rsidR="00D17D46">
        <w:t>group</w:t>
      </w:r>
      <w:r>
        <w:t xml:space="preserve"> and then help you to make it happen.</w:t>
      </w:r>
    </w:p>
    <w:p w14:paraId="6DA38FC1" w14:textId="08BBA007" w:rsidR="00224A74" w:rsidRPr="00224A74" w:rsidRDefault="00224A74" w:rsidP="00626CCF">
      <w:r>
        <w:t xml:space="preserve">Dates: </w:t>
      </w:r>
      <w:r w:rsidRPr="00224A74">
        <w:rPr>
          <w:b/>
          <w:bCs/>
        </w:rPr>
        <w:t>Friday 27</w:t>
      </w:r>
      <w:r w:rsidRPr="00224A74">
        <w:rPr>
          <w:b/>
          <w:bCs/>
          <w:vertAlign w:val="superscript"/>
        </w:rPr>
        <w:t>th</w:t>
      </w:r>
      <w:r w:rsidRPr="00224A74">
        <w:rPr>
          <w:b/>
          <w:bCs/>
        </w:rPr>
        <w:t xml:space="preserve"> Feb, and 6</w:t>
      </w:r>
      <w:r w:rsidRPr="00224A74">
        <w:rPr>
          <w:b/>
          <w:bCs/>
          <w:vertAlign w:val="superscript"/>
        </w:rPr>
        <w:t>th</w:t>
      </w:r>
      <w:r w:rsidRPr="00224A74">
        <w:rPr>
          <w:b/>
          <w:bCs/>
        </w:rPr>
        <w:t>, 13</w:t>
      </w:r>
      <w:r w:rsidRPr="00224A74">
        <w:rPr>
          <w:b/>
          <w:bCs/>
          <w:vertAlign w:val="superscript"/>
        </w:rPr>
        <w:t>th</w:t>
      </w:r>
      <w:r w:rsidRPr="00224A74">
        <w:rPr>
          <w:b/>
          <w:bCs/>
        </w:rPr>
        <w:t>, 20</w:t>
      </w:r>
      <w:r w:rsidRPr="00224A74">
        <w:rPr>
          <w:b/>
          <w:bCs/>
          <w:vertAlign w:val="superscript"/>
        </w:rPr>
        <w:t>th</w:t>
      </w:r>
      <w:r w:rsidRPr="00224A74">
        <w:rPr>
          <w:b/>
          <w:bCs/>
        </w:rPr>
        <w:t>, 27</w:t>
      </w:r>
      <w:r w:rsidRPr="00224A74">
        <w:rPr>
          <w:b/>
          <w:bCs/>
          <w:vertAlign w:val="superscript"/>
        </w:rPr>
        <w:t>th</w:t>
      </w:r>
      <w:r w:rsidRPr="00224A74">
        <w:rPr>
          <w:b/>
          <w:bCs/>
        </w:rPr>
        <w:t xml:space="preserve"> March</w:t>
      </w:r>
    </w:p>
    <w:p w14:paraId="60AA448E" w14:textId="0E21A1D3" w:rsidR="007677C3" w:rsidRDefault="00224A74">
      <w:r>
        <w:lastRenderedPageBreak/>
        <w:t xml:space="preserve">If the sessions go </w:t>
      </w:r>
      <w:proofErr w:type="gramStart"/>
      <w:r>
        <w:t>well</w:t>
      </w:r>
      <w:proofErr w:type="gramEnd"/>
      <w:r>
        <w:t xml:space="preserve"> we will keep it going after Easter</w:t>
      </w:r>
      <w:r w:rsidR="00D17D46">
        <w:t>.</w:t>
      </w:r>
    </w:p>
    <w:p w14:paraId="1CE07107" w14:textId="77777777" w:rsidR="009D708F" w:rsidRDefault="009D708F"/>
    <w:p w14:paraId="751A2D2C" w14:textId="3EAADB21" w:rsidR="00562F2A" w:rsidRDefault="00562F2A">
      <w:pPr>
        <w:rPr>
          <w:b/>
          <w:bCs/>
        </w:rPr>
      </w:pPr>
      <w:r>
        <w:rPr>
          <w:b/>
          <w:bCs/>
        </w:rPr>
        <w:t>In person prayers in Lent</w:t>
      </w:r>
      <w:r w:rsidR="007677C3">
        <w:rPr>
          <w:b/>
          <w:bCs/>
        </w:rPr>
        <w:t xml:space="preserve"> (Tuesday through Saturday)</w:t>
      </w:r>
    </w:p>
    <w:p w14:paraId="6473D130" w14:textId="2DF5453A" w:rsidR="007677C3" w:rsidRDefault="007677C3">
      <w:r>
        <w:t xml:space="preserve">Starting on </w:t>
      </w:r>
      <w:r w:rsidRPr="00D17D46">
        <w:rPr>
          <w:b/>
          <w:bCs/>
        </w:rPr>
        <w:t>Tuesday 24</w:t>
      </w:r>
      <w:r w:rsidRPr="00D17D46">
        <w:rPr>
          <w:b/>
          <w:bCs/>
          <w:vertAlign w:val="superscript"/>
        </w:rPr>
        <w:t>th</w:t>
      </w:r>
      <w:r w:rsidRPr="00D17D46">
        <w:rPr>
          <w:b/>
          <w:bCs/>
        </w:rPr>
        <w:t xml:space="preserve"> and continuing until Saturday 4</w:t>
      </w:r>
      <w:r w:rsidRPr="00D17D46">
        <w:rPr>
          <w:b/>
          <w:bCs/>
          <w:vertAlign w:val="superscript"/>
        </w:rPr>
        <w:t>th</w:t>
      </w:r>
      <w:r w:rsidRPr="00D17D46">
        <w:rPr>
          <w:b/>
          <w:bCs/>
        </w:rPr>
        <w:t xml:space="preserve"> April</w:t>
      </w:r>
      <w:r>
        <w:t xml:space="preserve"> there will be morning and evening prayers in church at 8.30am and 6pm. This in-person prayer will complement the well-established Zoom prayers that will continue to take place.</w:t>
      </w:r>
    </w:p>
    <w:p w14:paraId="46038DD9" w14:textId="059B74C2" w:rsidR="007677C3" w:rsidRPr="007677C3" w:rsidRDefault="007677C3">
      <w:r>
        <w:t>The prayers in church will last for about 25 minutes and include an extended (10-15 minute) period of silent prayer.</w:t>
      </w:r>
    </w:p>
    <w:p w14:paraId="2B4B5F78" w14:textId="77777777" w:rsidR="00562F2A" w:rsidRDefault="00562F2A"/>
    <w:p w14:paraId="3CC53C98" w14:textId="7C508EB5" w:rsidR="00D17D46" w:rsidRDefault="00D17D46">
      <w:pPr>
        <w:rPr>
          <w:b/>
          <w:bCs/>
        </w:rPr>
      </w:pPr>
      <w:r>
        <w:rPr>
          <w:b/>
          <w:bCs/>
        </w:rPr>
        <w:t>Stone Soup Lunch</w:t>
      </w:r>
    </w:p>
    <w:p w14:paraId="046198BF" w14:textId="2E35D608" w:rsidR="00D17D46" w:rsidRPr="00D17D46" w:rsidRDefault="00D17D46">
      <w:r>
        <w:t xml:space="preserve">After our All-Age service on </w:t>
      </w:r>
      <w:r w:rsidRPr="00D17D46">
        <w:rPr>
          <w:b/>
          <w:bCs/>
        </w:rPr>
        <w:t xml:space="preserve">Sunday </w:t>
      </w:r>
      <w:proofErr w:type="gramStart"/>
      <w:r w:rsidRPr="00D17D46">
        <w:rPr>
          <w:b/>
          <w:bCs/>
        </w:rPr>
        <w:t>1</w:t>
      </w:r>
      <w:r w:rsidRPr="00D17D46">
        <w:rPr>
          <w:b/>
          <w:bCs/>
          <w:vertAlign w:val="superscript"/>
        </w:rPr>
        <w:t>st</w:t>
      </w:r>
      <w:r w:rsidRPr="00D17D46">
        <w:rPr>
          <w:b/>
          <w:bCs/>
        </w:rPr>
        <w:t xml:space="preserve"> March</w:t>
      </w:r>
      <w:proofErr w:type="gramEnd"/>
      <w:r>
        <w:t xml:space="preserve"> we will share a simple soup lunch. The Stone Soup story is an old Eastern European Fable about generosity and sharing. We trust our soup will have more than a stone in it</w:t>
      </w:r>
      <w:r w:rsidR="0088747A">
        <w:t>!</w:t>
      </w:r>
      <w:r>
        <w:t xml:space="preserve"> </w:t>
      </w:r>
      <w:r w:rsidR="0088747A">
        <w:t>D</w:t>
      </w:r>
      <w:r>
        <w:t>o allow yourself an extra hour for church on that day so that we can all eat soup and bread together. Any foo</w:t>
      </w:r>
      <w:r w:rsidR="0088747A">
        <w:t>d</w:t>
      </w:r>
      <w:r>
        <w:t xml:space="preserve"> donations will go into the soup and any financial donations towards supporting the work of Christians overseas.</w:t>
      </w:r>
    </w:p>
    <w:p w14:paraId="35ABD45D" w14:textId="7F57A17C" w:rsidR="00224A74" w:rsidRDefault="00224A74">
      <w:pPr>
        <w:rPr>
          <w:b/>
          <w:bCs/>
        </w:rPr>
      </w:pPr>
    </w:p>
    <w:p w14:paraId="67BC8F37" w14:textId="62C86D1A" w:rsidR="004F5690" w:rsidRPr="008D42D2" w:rsidRDefault="00440657">
      <w:pPr>
        <w:rPr>
          <w:b/>
          <w:bCs/>
        </w:rPr>
      </w:pPr>
      <w:r w:rsidRPr="00440657">
        <w:drawing>
          <wp:anchor distT="0" distB="0" distL="114300" distR="114300" simplePos="0" relativeHeight="251661312" behindDoc="1" locked="0" layoutInCell="1" allowOverlap="1" wp14:anchorId="18538EDF" wp14:editId="05DB6184">
            <wp:simplePos x="0" y="0"/>
            <wp:positionH relativeFrom="column">
              <wp:posOffset>3918585</wp:posOffset>
            </wp:positionH>
            <wp:positionV relativeFrom="paragraph">
              <wp:posOffset>34925</wp:posOffset>
            </wp:positionV>
            <wp:extent cx="2086610" cy="1913890"/>
            <wp:effectExtent l="0" t="0" r="8890" b="0"/>
            <wp:wrapTight wrapText="bothSides">
              <wp:wrapPolygon edited="0">
                <wp:start x="0" y="0"/>
                <wp:lineTo x="0" y="21285"/>
                <wp:lineTo x="21495" y="21285"/>
                <wp:lineTo x="2149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6610" cy="191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690" w:rsidRPr="008D42D2">
        <w:rPr>
          <w:b/>
          <w:bCs/>
        </w:rPr>
        <w:t>Rev Steve’s week at St. James: Episode #1</w:t>
      </w:r>
      <w:r w:rsidR="007E3DD6">
        <w:rPr>
          <w:b/>
          <w:bCs/>
        </w:rPr>
        <w:t>4</w:t>
      </w:r>
    </w:p>
    <w:p w14:paraId="4EAD1242" w14:textId="6BFA7B17" w:rsidR="004F5690" w:rsidRDefault="004F5690" w:rsidP="004F5690">
      <w:r w:rsidRPr="004F5690">
        <w:t xml:space="preserve">Some thoughts and reflections on the last week at St. James, Barton and </w:t>
      </w:r>
      <w:proofErr w:type="spellStart"/>
      <w:r w:rsidRPr="004F5690">
        <w:t>Tredworth</w:t>
      </w:r>
      <w:proofErr w:type="spellEnd"/>
      <w:r w:rsidRPr="004F5690">
        <w:t>. The picture is</w:t>
      </w:r>
      <w:r w:rsidR="007677C3">
        <w:t xml:space="preserve"> from my visit to Charter Court last Wednesday for flower arranging!</w:t>
      </w:r>
    </w:p>
    <w:p w14:paraId="3ED71164" w14:textId="77777777" w:rsidR="00D24630" w:rsidRDefault="00D24630" w:rsidP="004F5690"/>
    <w:p w14:paraId="6A62D924" w14:textId="1FA95964" w:rsidR="00D24630" w:rsidRDefault="00D24630" w:rsidP="004F5690">
      <w:r>
        <w:t xml:space="preserve">Currently reading (and recommending): </w:t>
      </w:r>
    </w:p>
    <w:p w14:paraId="3F6A7C1C" w14:textId="14D27F1B" w:rsidR="00D24630" w:rsidRDefault="00D24630" w:rsidP="004F5690">
      <w:r>
        <w:t>Liz Dodd “Easter in Disguise” The 2026 Lent Book</w:t>
      </w:r>
    </w:p>
    <w:p w14:paraId="1270A688" w14:textId="4F3F3524" w:rsidR="00D24630" w:rsidRDefault="00D24630" w:rsidP="004F5690">
      <w:r>
        <w:t>Sara Maitland “A book of silence”</w:t>
      </w:r>
    </w:p>
    <w:p w14:paraId="149242DD" w14:textId="4C7257E9" w:rsidR="00D24630" w:rsidRDefault="00D24630" w:rsidP="004F5690">
      <w:r>
        <w:t>Fun Fact of the week: Two cows have arrived at the St. James City Farm and they are the largest cows I have ever seen, absolutely enormous! Make sure you go and see with your own eyes.</w:t>
      </w:r>
    </w:p>
    <w:p w14:paraId="6B25AEA1" w14:textId="77777777" w:rsidR="00D24630" w:rsidRDefault="00D24630" w:rsidP="004F5690"/>
    <w:p w14:paraId="019DAE2B" w14:textId="3A7E37FE" w:rsidR="005C4431" w:rsidRDefault="003F30A8" w:rsidP="00440657">
      <w:r>
        <w:t>I have spent some of the week preparing services and materials for lent. Lent is a time of self-examination, penitence, and self-denial before we celebrate the resurrection of Jesus on Easter Day and renew our baptism vows. The 40 days of Lent remind us of the 40 days Jesus spent in the wilderness. The season starts on Wednesday</w:t>
      </w:r>
      <w:r w:rsidR="005C4431">
        <w:t xml:space="preserve"> (7pm)</w:t>
      </w:r>
      <w:r>
        <w:t xml:space="preserve"> with a service at St. James where our foreheads are marked with a cross made from the ashes of last year’s palm crosses. The church will be kept bare of </w:t>
      </w:r>
      <w:r w:rsidR="008613C7">
        <w:t>flowers and decoration to reinforce the serious and austere nature of the season (The exception to this is the 4</w:t>
      </w:r>
      <w:r w:rsidR="008613C7" w:rsidRPr="008613C7">
        <w:rPr>
          <w:vertAlign w:val="superscript"/>
        </w:rPr>
        <w:t>th</w:t>
      </w:r>
      <w:r w:rsidR="008613C7">
        <w:t xml:space="preserve"> Sunday in Lent – Mothering Sunday when joy may once again be experienced for a day!). </w:t>
      </w:r>
      <w:r w:rsidR="008613C7">
        <w:lastRenderedPageBreak/>
        <w:t xml:space="preserve">There is a temptation in Lent to get very self-absorbed </w:t>
      </w:r>
      <w:r w:rsidR="005C4431">
        <w:t>and</w:t>
      </w:r>
      <w:r w:rsidR="008613C7">
        <w:t xml:space="preserve"> remove ourselves from others to be more focussed on God. </w:t>
      </w:r>
    </w:p>
    <w:p w14:paraId="387DE0A6" w14:textId="1359FD9B" w:rsidR="00626CCF" w:rsidRDefault="005C4431" w:rsidP="00E46EB1">
      <w:r>
        <w:t>T</w:t>
      </w:r>
      <w:r w:rsidR="008613C7">
        <w:t xml:space="preserve">he readings we will hear in church </w:t>
      </w:r>
      <w:r>
        <w:t xml:space="preserve">on Sunday are from the Transfiguration when Jesus is made known as the Messiah in front of a small group of witnesses. The temptation for those present was to remain on the mountain top, dwelling in the Glory of Christ. But they are told to go back down the mountain, back into the lives of ordinary people. It is in the world, not apart from it, that we discover most about God and most about ourselves. So, as well as times of prayer and times reading scripture and other devotional writings, I hope that during Lent you will seek to learn more about God through engaging more fully in the life of your neighbours, the life of the church, and the life of those you live and work with. Lent is a time for discovering God in the present moment; in the realities of your everyday life and struggles. The God of the cross, the God of the desert and the God of Glory and Resurrection are one and the same. </w:t>
      </w:r>
      <w:r w:rsidR="001C0C99">
        <w:t xml:space="preserve">We will all, I hope and pray, spend some time up the mountain with God but let us not put up tents and stay there; there is a whole world down below where Jesus meets each one of us, fully human, fully divine. </w:t>
      </w:r>
    </w:p>
    <w:p w14:paraId="3215C056" w14:textId="77777777" w:rsidR="001C0C99" w:rsidRDefault="001C0C99" w:rsidP="00E46EB1"/>
    <w:p w14:paraId="1B2C579F" w14:textId="07807FA2" w:rsidR="00626CCF" w:rsidRPr="008C449A" w:rsidRDefault="00626CCF" w:rsidP="00626CCF">
      <w:r w:rsidRPr="008C449A">
        <w:t>As always, if you would like me to pray for, or have a conversation about anything then do get in touch. I am available to listen and share in whatever might be arising for you at this time.</w:t>
      </w:r>
    </w:p>
    <w:p w14:paraId="0F2A228A" w14:textId="77777777" w:rsidR="00626CCF" w:rsidRDefault="00626CCF" w:rsidP="00626CCF">
      <w:pPr>
        <w:rPr>
          <w:i/>
          <w:iCs/>
          <w:sz w:val="22"/>
          <w:szCs w:val="22"/>
        </w:rPr>
      </w:pPr>
      <w:r w:rsidRPr="008C449A">
        <w:rPr>
          <w:i/>
          <w:iCs/>
          <w:sz w:val="22"/>
          <w:szCs w:val="22"/>
        </w:rPr>
        <w:t>"Nothing can separate us from the love of God revealed to us in Christ Jesus" Eph8:38-39</w:t>
      </w:r>
    </w:p>
    <w:p w14:paraId="5E7BCF50" w14:textId="77777777" w:rsidR="00626CCF" w:rsidRDefault="00626CCF" w:rsidP="00626CCF">
      <w:pPr>
        <w:rPr>
          <w:i/>
          <w:iCs/>
          <w:sz w:val="22"/>
          <w:szCs w:val="22"/>
        </w:rPr>
      </w:pPr>
    </w:p>
    <w:p w14:paraId="4ECD1F55" w14:textId="77777777" w:rsidR="00626CCF" w:rsidRPr="000F17A0" w:rsidRDefault="00626CCF" w:rsidP="00626CCF">
      <w:pPr>
        <w:rPr>
          <w:sz w:val="22"/>
          <w:szCs w:val="22"/>
        </w:rPr>
      </w:pPr>
      <w:r w:rsidRPr="000F17A0">
        <w:rPr>
          <w:sz w:val="22"/>
          <w:szCs w:val="22"/>
        </w:rPr>
        <w:t>With peace and blessings,</w:t>
      </w:r>
    </w:p>
    <w:p w14:paraId="2E37CF9B" w14:textId="77777777" w:rsidR="00626CCF" w:rsidRPr="000F17A0" w:rsidRDefault="00626CCF" w:rsidP="00626CCF">
      <w:pPr>
        <w:rPr>
          <w:sz w:val="22"/>
          <w:szCs w:val="22"/>
        </w:rPr>
      </w:pPr>
      <w:r w:rsidRPr="000F17A0">
        <w:rPr>
          <w:sz w:val="22"/>
          <w:szCs w:val="22"/>
        </w:rPr>
        <w:t>Rev Steve</w:t>
      </w:r>
    </w:p>
    <w:p w14:paraId="2E242AFA" w14:textId="77777777" w:rsidR="00626CCF" w:rsidRPr="000F17A0" w:rsidRDefault="00626CCF" w:rsidP="00626CCF">
      <w:pPr>
        <w:rPr>
          <w:sz w:val="22"/>
          <w:szCs w:val="22"/>
        </w:rPr>
      </w:pPr>
      <w:r w:rsidRPr="000F17A0">
        <w:rPr>
          <w:sz w:val="22"/>
          <w:szCs w:val="22"/>
        </w:rPr>
        <w:t>07503164309</w:t>
      </w:r>
    </w:p>
    <w:p w14:paraId="3C917F1B" w14:textId="77777777" w:rsidR="00626CCF" w:rsidRPr="000F17A0" w:rsidRDefault="00000000" w:rsidP="00626CCF">
      <w:pPr>
        <w:rPr>
          <w:sz w:val="22"/>
          <w:szCs w:val="22"/>
        </w:rPr>
      </w:pPr>
      <w:hyperlink r:id="rId11" w:tgtFrame="_blank" w:history="1">
        <w:r w:rsidR="00626CCF" w:rsidRPr="000F17A0">
          <w:rPr>
            <w:rStyle w:val="Hyperlink"/>
            <w:sz w:val="22"/>
            <w:szCs w:val="22"/>
          </w:rPr>
          <w:t>vicar@stjamesandchristchurch.uk</w:t>
        </w:r>
      </w:hyperlink>
    </w:p>
    <w:p w14:paraId="174269FA" w14:textId="44EAB4C2" w:rsidR="00177421" w:rsidRDefault="00626CCF" w:rsidP="008C449A">
      <w:pPr>
        <w:rPr>
          <w:sz w:val="22"/>
          <w:szCs w:val="22"/>
        </w:rPr>
      </w:pPr>
      <w:r w:rsidRPr="000F17A0">
        <w:rPr>
          <w:sz w:val="22"/>
          <w:szCs w:val="22"/>
        </w:rPr>
        <w:t xml:space="preserve">(My day off </w:t>
      </w:r>
      <w:r w:rsidR="001C0C99">
        <w:rPr>
          <w:sz w:val="22"/>
          <w:szCs w:val="22"/>
        </w:rPr>
        <w:t>this week is Friday (and a holiday day on Saturday</w:t>
      </w:r>
      <w:r w:rsidRPr="000F17A0">
        <w:rPr>
          <w:sz w:val="22"/>
          <w:szCs w:val="22"/>
        </w:rPr>
        <w:t>)</w:t>
      </w:r>
      <w:r w:rsidRPr="000F17A0">
        <w:rPr>
          <w:sz w:val="22"/>
          <w:szCs w:val="22"/>
        </w:rPr>
        <w:br/>
        <w:t> </w:t>
      </w:r>
    </w:p>
    <w:sectPr w:rsidR="00177421" w:rsidSect="007E3DD6">
      <w:pgSz w:w="11906" w:h="16838"/>
      <w:pgMar w:top="426"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6A1D" w14:textId="77777777" w:rsidR="006F750F" w:rsidRDefault="006F750F" w:rsidP="00626CCF">
      <w:pPr>
        <w:spacing w:after="0" w:line="240" w:lineRule="auto"/>
      </w:pPr>
      <w:r>
        <w:separator/>
      </w:r>
    </w:p>
  </w:endnote>
  <w:endnote w:type="continuationSeparator" w:id="0">
    <w:p w14:paraId="0509D8B2" w14:textId="77777777" w:rsidR="006F750F" w:rsidRDefault="006F750F" w:rsidP="0062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roximaNova-Light">
    <w:altName w:val="Calibri"/>
    <w:panose1 w:val="00000000000000000000"/>
    <w:charset w:val="4D"/>
    <w:family w:val="auto"/>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4579" w14:textId="77777777" w:rsidR="006F750F" w:rsidRDefault="006F750F" w:rsidP="00626CCF">
      <w:pPr>
        <w:spacing w:after="0" w:line="240" w:lineRule="auto"/>
      </w:pPr>
      <w:r>
        <w:separator/>
      </w:r>
    </w:p>
  </w:footnote>
  <w:footnote w:type="continuationSeparator" w:id="0">
    <w:p w14:paraId="39865F56" w14:textId="77777777" w:rsidR="006F750F" w:rsidRDefault="006F750F" w:rsidP="00626C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1E"/>
    <w:rsid w:val="00047A3A"/>
    <w:rsid w:val="000F17A0"/>
    <w:rsid w:val="00177421"/>
    <w:rsid w:val="00181A56"/>
    <w:rsid w:val="001C0C99"/>
    <w:rsid w:val="001C627B"/>
    <w:rsid w:val="00224A74"/>
    <w:rsid w:val="002367B1"/>
    <w:rsid w:val="0024137D"/>
    <w:rsid w:val="0026438C"/>
    <w:rsid w:val="002B141E"/>
    <w:rsid w:val="002D1A22"/>
    <w:rsid w:val="003F30A8"/>
    <w:rsid w:val="00440657"/>
    <w:rsid w:val="00451411"/>
    <w:rsid w:val="004F5690"/>
    <w:rsid w:val="005315B4"/>
    <w:rsid w:val="00562F2A"/>
    <w:rsid w:val="005C4431"/>
    <w:rsid w:val="00626CCF"/>
    <w:rsid w:val="006A20FE"/>
    <w:rsid w:val="006B5C33"/>
    <w:rsid w:val="006F750F"/>
    <w:rsid w:val="00701835"/>
    <w:rsid w:val="00702917"/>
    <w:rsid w:val="00712605"/>
    <w:rsid w:val="007677C3"/>
    <w:rsid w:val="00794F2F"/>
    <w:rsid w:val="007E3DD6"/>
    <w:rsid w:val="008257D6"/>
    <w:rsid w:val="008613C7"/>
    <w:rsid w:val="0088747A"/>
    <w:rsid w:val="008C449A"/>
    <w:rsid w:val="008D42D2"/>
    <w:rsid w:val="008E025F"/>
    <w:rsid w:val="009D708F"/>
    <w:rsid w:val="00A77250"/>
    <w:rsid w:val="00CA0451"/>
    <w:rsid w:val="00CB29F6"/>
    <w:rsid w:val="00D17D46"/>
    <w:rsid w:val="00D24630"/>
    <w:rsid w:val="00D24DAF"/>
    <w:rsid w:val="00D34CBB"/>
    <w:rsid w:val="00E46EB1"/>
    <w:rsid w:val="00F8214F"/>
    <w:rsid w:val="00F86412"/>
    <w:rsid w:val="00FD3F1F"/>
    <w:rsid w:val="00FE0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D3F0"/>
  <w15:chartTrackingRefBased/>
  <w15:docId w15:val="{E61D6187-F20C-4174-A1D9-705AE293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41E"/>
    <w:rPr>
      <w:rFonts w:eastAsiaTheme="majorEastAsia" w:cstheme="majorBidi"/>
      <w:color w:val="272727" w:themeColor="text1" w:themeTint="D8"/>
    </w:rPr>
  </w:style>
  <w:style w:type="paragraph" w:styleId="Title">
    <w:name w:val="Title"/>
    <w:basedOn w:val="Normal"/>
    <w:next w:val="Normal"/>
    <w:link w:val="TitleChar"/>
    <w:uiPriority w:val="10"/>
    <w:qFormat/>
    <w:rsid w:val="002B1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41E"/>
    <w:pPr>
      <w:spacing w:before="160"/>
      <w:jc w:val="center"/>
    </w:pPr>
    <w:rPr>
      <w:i/>
      <w:iCs/>
      <w:color w:val="404040" w:themeColor="text1" w:themeTint="BF"/>
    </w:rPr>
  </w:style>
  <w:style w:type="character" w:customStyle="1" w:styleId="QuoteChar">
    <w:name w:val="Quote Char"/>
    <w:basedOn w:val="DefaultParagraphFont"/>
    <w:link w:val="Quote"/>
    <w:uiPriority w:val="29"/>
    <w:rsid w:val="002B141E"/>
    <w:rPr>
      <w:i/>
      <w:iCs/>
      <w:color w:val="404040" w:themeColor="text1" w:themeTint="BF"/>
    </w:rPr>
  </w:style>
  <w:style w:type="paragraph" w:styleId="ListParagraph">
    <w:name w:val="List Paragraph"/>
    <w:basedOn w:val="Normal"/>
    <w:uiPriority w:val="34"/>
    <w:qFormat/>
    <w:rsid w:val="002B141E"/>
    <w:pPr>
      <w:ind w:left="720"/>
      <w:contextualSpacing/>
    </w:pPr>
  </w:style>
  <w:style w:type="character" w:styleId="IntenseEmphasis">
    <w:name w:val="Intense Emphasis"/>
    <w:basedOn w:val="DefaultParagraphFont"/>
    <w:uiPriority w:val="21"/>
    <w:qFormat/>
    <w:rsid w:val="002B141E"/>
    <w:rPr>
      <w:i/>
      <w:iCs/>
      <w:color w:val="0F4761" w:themeColor="accent1" w:themeShade="BF"/>
    </w:rPr>
  </w:style>
  <w:style w:type="paragraph" w:styleId="IntenseQuote">
    <w:name w:val="Intense Quote"/>
    <w:basedOn w:val="Normal"/>
    <w:next w:val="Normal"/>
    <w:link w:val="IntenseQuoteChar"/>
    <w:uiPriority w:val="30"/>
    <w:qFormat/>
    <w:rsid w:val="002B1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41E"/>
    <w:rPr>
      <w:i/>
      <w:iCs/>
      <w:color w:val="0F4761" w:themeColor="accent1" w:themeShade="BF"/>
    </w:rPr>
  </w:style>
  <w:style w:type="character" w:styleId="IntenseReference">
    <w:name w:val="Intense Reference"/>
    <w:basedOn w:val="DefaultParagraphFont"/>
    <w:uiPriority w:val="32"/>
    <w:qFormat/>
    <w:rsid w:val="002B141E"/>
    <w:rPr>
      <w:b/>
      <w:bCs/>
      <w:smallCaps/>
      <w:color w:val="0F4761" w:themeColor="accent1" w:themeShade="BF"/>
      <w:spacing w:val="5"/>
    </w:rPr>
  </w:style>
  <w:style w:type="character" w:styleId="Hyperlink">
    <w:name w:val="Hyperlink"/>
    <w:basedOn w:val="DefaultParagraphFont"/>
    <w:uiPriority w:val="99"/>
    <w:unhideWhenUsed/>
    <w:rsid w:val="008C449A"/>
    <w:rPr>
      <w:color w:val="467886" w:themeColor="hyperlink"/>
      <w:u w:val="single"/>
    </w:rPr>
  </w:style>
  <w:style w:type="character" w:styleId="UnresolvedMention">
    <w:name w:val="Unresolved Mention"/>
    <w:basedOn w:val="DefaultParagraphFont"/>
    <w:uiPriority w:val="99"/>
    <w:semiHidden/>
    <w:unhideWhenUsed/>
    <w:rsid w:val="008C449A"/>
    <w:rPr>
      <w:color w:val="605E5C"/>
      <w:shd w:val="clear" w:color="auto" w:fill="E1DFDD"/>
    </w:rPr>
  </w:style>
  <w:style w:type="paragraph" w:styleId="BodyText">
    <w:name w:val="Body Text"/>
    <w:basedOn w:val="Normal"/>
    <w:link w:val="BodyTextChar"/>
    <w:uiPriority w:val="99"/>
    <w:rsid w:val="00626CCF"/>
    <w:pPr>
      <w:widowControl w:val="0"/>
      <w:suppressAutoHyphens/>
      <w:autoSpaceDE w:val="0"/>
      <w:autoSpaceDN w:val="0"/>
      <w:adjustRightInd w:val="0"/>
      <w:spacing w:after="57" w:line="288" w:lineRule="auto"/>
      <w:textAlignment w:val="center"/>
    </w:pPr>
    <w:rPr>
      <w:rFonts w:ascii="ProximaNova-Light" w:eastAsiaTheme="minorEastAsia" w:hAnsi="ProximaNova-Light" w:cs="ProximaNova-Light"/>
      <w:color w:val="000000"/>
      <w:kern w:val="0"/>
      <w:sz w:val="22"/>
      <w:szCs w:val="22"/>
      <w:lang w:eastAsia="en-GB"/>
    </w:rPr>
  </w:style>
  <w:style w:type="character" w:customStyle="1" w:styleId="BodyTextChar">
    <w:name w:val="Body Text Char"/>
    <w:basedOn w:val="DefaultParagraphFont"/>
    <w:link w:val="BodyText"/>
    <w:uiPriority w:val="99"/>
    <w:rsid w:val="00626CCF"/>
    <w:rPr>
      <w:rFonts w:ascii="ProximaNova-Light" w:eastAsiaTheme="minorEastAsia" w:hAnsi="ProximaNova-Light" w:cs="ProximaNova-Light"/>
      <w:color w:val="000000"/>
      <w:kern w:val="0"/>
      <w:sz w:val="22"/>
      <w:szCs w:val="22"/>
      <w:lang w:eastAsia="en-GB"/>
    </w:rPr>
  </w:style>
  <w:style w:type="paragraph" w:styleId="FootnoteText">
    <w:name w:val="footnote text"/>
    <w:basedOn w:val="Normal"/>
    <w:link w:val="FootnoteTextChar"/>
    <w:uiPriority w:val="99"/>
    <w:rsid w:val="00626CCF"/>
    <w:pPr>
      <w:widowControl w:val="0"/>
      <w:suppressAutoHyphens/>
      <w:autoSpaceDE w:val="0"/>
      <w:autoSpaceDN w:val="0"/>
      <w:adjustRightInd w:val="0"/>
      <w:spacing w:before="227" w:after="0" w:line="288" w:lineRule="auto"/>
      <w:ind w:left="340" w:hanging="340"/>
      <w:textAlignment w:val="center"/>
    </w:pPr>
    <w:rPr>
      <w:rFonts w:ascii="Minion Pro" w:eastAsiaTheme="minorEastAsia" w:hAnsi="Minion Pro" w:cs="Minion Pro"/>
      <w:color w:val="000000"/>
      <w:kern w:val="0"/>
      <w:sz w:val="16"/>
      <w:szCs w:val="16"/>
      <w:lang w:eastAsia="en-GB"/>
    </w:rPr>
  </w:style>
  <w:style w:type="character" w:customStyle="1" w:styleId="FootnoteTextChar">
    <w:name w:val="Footnote Text Char"/>
    <w:basedOn w:val="DefaultParagraphFont"/>
    <w:link w:val="FootnoteText"/>
    <w:uiPriority w:val="99"/>
    <w:rsid w:val="00626CCF"/>
    <w:rPr>
      <w:rFonts w:ascii="Minion Pro" w:eastAsiaTheme="minorEastAsia" w:hAnsi="Minion Pro" w:cs="Minion Pro"/>
      <w:color w:val="000000"/>
      <w:kern w:val="0"/>
      <w:sz w:val="16"/>
      <w:szCs w:val="16"/>
      <w:lang w:eastAsia="en-GB"/>
    </w:rPr>
  </w:style>
  <w:style w:type="character" w:styleId="FootnoteReference">
    <w:name w:val="footnote reference"/>
    <w:basedOn w:val="DefaultParagraphFont"/>
    <w:uiPriority w:val="99"/>
    <w:rsid w:val="00626CCF"/>
    <w:rPr>
      <w:w w:val="100"/>
      <w:vertAlign w:val="superscript"/>
    </w:rPr>
  </w:style>
  <w:style w:type="character" w:styleId="FollowedHyperlink">
    <w:name w:val="FollowedHyperlink"/>
    <w:basedOn w:val="DefaultParagraphFont"/>
    <w:uiPriority w:val="99"/>
    <w:semiHidden/>
    <w:unhideWhenUsed/>
    <w:rsid w:val="00224A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5345">
      <w:bodyDiv w:val="1"/>
      <w:marLeft w:val="0"/>
      <w:marRight w:val="0"/>
      <w:marTop w:val="0"/>
      <w:marBottom w:val="0"/>
      <w:divBdr>
        <w:top w:val="none" w:sz="0" w:space="0" w:color="auto"/>
        <w:left w:val="none" w:sz="0" w:space="0" w:color="auto"/>
        <w:bottom w:val="none" w:sz="0" w:space="0" w:color="auto"/>
        <w:right w:val="none" w:sz="0" w:space="0" w:color="auto"/>
      </w:divBdr>
    </w:div>
    <w:div w:id="565645660">
      <w:bodyDiv w:val="1"/>
      <w:marLeft w:val="0"/>
      <w:marRight w:val="0"/>
      <w:marTop w:val="0"/>
      <w:marBottom w:val="0"/>
      <w:divBdr>
        <w:top w:val="none" w:sz="0" w:space="0" w:color="auto"/>
        <w:left w:val="none" w:sz="0" w:space="0" w:color="auto"/>
        <w:bottom w:val="none" w:sz="0" w:space="0" w:color="auto"/>
        <w:right w:val="none" w:sz="0" w:space="0" w:color="auto"/>
      </w:divBdr>
    </w:div>
    <w:div w:id="610936422">
      <w:bodyDiv w:val="1"/>
      <w:marLeft w:val="0"/>
      <w:marRight w:val="0"/>
      <w:marTop w:val="0"/>
      <w:marBottom w:val="0"/>
      <w:divBdr>
        <w:top w:val="none" w:sz="0" w:space="0" w:color="auto"/>
        <w:left w:val="none" w:sz="0" w:space="0" w:color="auto"/>
        <w:bottom w:val="none" w:sz="0" w:space="0" w:color="auto"/>
        <w:right w:val="none" w:sz="0" w:space="0" w:color="auto"/>
      </w:divBdr>
    </w:div>
    <w:div w:id="1428890667">
      <w:bodyDiv w:val="1"/>
      <w:marLeft w:val="0"/>
      <w:marRight w:val="0"/>
      <w:marTop w:val="0"/>
      <w:marBottom w:val="0"/>
      <w:divBdr>
        <w:top w:val="none" w:sz="0" w:space="0" w:color="auto"/>
        <w:left w:val="none" w:sz="0" w:space="0" w:color="auto"/>
        <w:bottom w:val="none" w:sz="0" w:space="0" w:color="auto"/>
        <w:right w:val="none" w:sz="0" w:space="0" w:color="auto"/>
      </w:divBdr>
    </w:div>
    <w:div w:id="1620602036">
      <w:bodyDiv w:val="1"/>
      <w:marLeft w:val="0"/>
      <w:marRight w:val="0"/>
      <w:marTop w:val="0"/>
      <w:marBottom w:val="0"/>
      <w:divBdr>
        <w:top w:val="none" w:sz="0" w:space="0" w:color="auto"/>
        <w:left w:val="none" w:sz="0" w:space="0" w:color="auto"/>
        <w:bottom w:val="none" w:sz="0" w:space="0" w:color="auto"/>
        <w:right w:val="none" w:sz="0" w:space="0" w:color="auto"/>
      </w:divBdr>
    </w:div>
    <w:div w:id="18537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2079662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churchnearyou.com/church/1415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vicar@stjamesandchristchurch.uk"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us02web.zoom.us/j/207966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306</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Saville</dc:creator>
  <cp:keywords/>
  <dc:description/>
  <cp:lastModifiedBy>Stephen Saville</cp:lastModifiedBy>
  <cp:revision>6</cp:revision>
  <cp:lastPrinted>2026-02-08T08:15:00Z</cp:lastPrinted>
  <dcterms:created xsi:type="dcterms:W3CDTF">2026-02-12T12:06:00Z</dcterms:created>
  <dcterms:modified xsi:type="dcterms:W3CDTF">2026-02-12T17:12:00Z</dcterms:modified>
</cp:coreProperties>
</file>