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0597B" w14:textId="7C7C94FC" w:rsidR="007E3DD6" w:rsidRDefault="007E3DD6" w:rsidP="00626CCF">
      <w:pPr>
        <w:rPr>
          <w:b/>
          <w:bCs/>
          <w:sz w:val="28"/>
          <w:szCs w:val="28"/>
          <w:u w:val="single"/>
        </w:rPr>
      </w:pPr>
      <w:r>
        <w:rPr>
          <w:noProof/>
          <w:bdr w:val="none" w:sz="0" w:space="0" w:color="auto" w:frame="1"/>
        </w:rPr>
        <w:drawing>
          <wp:anchor distT="0" distB="0" distL="114300" distR="114300" simplePos="0" relativeHeight="251660288" behindDoc="1" locked="0" layoutInCell="1" allowOverlap="1" wp14:anchorId="29E85AB5" wp14:editId="42636201">
            <wp:simplePos x="0" y="0"/>
            <wp:positionH relativeFrom="column">
              <wp:posOffset>-495300</wp:posOffset>
            </wp:positionH>
            <wp:positionV relativeFrom="paragraph">
              <wp:posOffset>33655</wp:posOffset>
            </wp:positionV>
            <wp:extent cx="1377315" cy="866775"/>
            <wp:effectExtent l="0" t="0" r="0" b="9525"/>
            <wp:wrapTight wrapText="bothSides">
              <wp:wrapPolygon edited="0">
                <wp:start x="0" y="0"/>
                <wp:lineTo x="0" y="21363"/>
                <wp:lineTo x="21212" y="21363"/>
                <wp:lineTo x="212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731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959F0C" w14:textId="37CFF447" w:rsidR="00626CCF" w:rsidRPr="004F5690" w:rsidRDefault="00626CCF" w:rsidP="00626CCF">
      <w:pPr>
        <w:rPr>
          <w:b/>
          <w:bCs/>
          <w:sz w:val="28"/>
          <w:szCs w:val="28"/>
          <w:u w:val="single"/>
        </w:rPr>
      </w:pPr>
      <w:r>
        <w:rPr>
          <w:b/>
          <w:bCs/>
          <w:sz w:val="28"/>
          <w:szCs w:val="28"/>
          <w:u w:val="single"/>
        </w:rPr>
        <w:t>What’s On at</w:t>
      </w:r>
      <w:r w:rsidRPr="004F5690">
        <w:rPr>
          <w:b/>
          <w:bCs/>
          <w:sz w:val="28"/>
          <w:szCs w:val="28"/>
          <w:u w:val="single"/>
        </w:rPr>
        <w:t xml:space="preserve"> St. James Church </w:t>
      </w:r>
      <w:r w:rsidR="00152300">
        <w:rPr>
          <w:b/>
          <w:bCs/>
          <w:sz w:val="28"/>
          <w:szCs w:val="28"/>
          <w:u w:val="single"/>
        </w:rPr>
        <w:t>2</w:t>
      </w:r>
      <w:r w:rsidR="00B25CF3">
        <w:rPr>
          <w:b/>
          <w:bCs/>
          <w:sz w:val="28"/>
          <w:szCs w:val="28"/>
          <w:u w:val="single"/>
        </w:rPr>
        <w:t>7</w:t>
      </w:r>
      <w:r w:rsidRPr="00712605">
        <w:rPr>
          <w:b/>
          <w:bCs/>
          <w:sz w:val="28"/>
          <w:szCs w:val="28"/>
          <w:u w:val="single"/>
          <w:vertAlign w:val="superscript"/>
        </w:rPr>
        <w:t>th</w:t>
      </w:r>
      <w:r>
        <w:rPr>
          <w:b/>
          <w:bCs/>
          <w:sz w:val="28"/>
          <w:szCs w:val="28"/>
          <w:u w:val="single"/>
        </w:rPr>
        <w:t xml:space="preserve"> February 2026</w:t>
      </w:r>
      <w:r w:rsidR="007E3DD6">
        <w:rPr>
          <w:b/>
          <w:bCs/>
          <w:sz w:val="28"/>
          <w:szCs w:val="28"/>
          <w:u w:val="single"/>
        </w:rPr>
        <w:t xml:space="preserve"> onwards</w:t>
      </w:r>
      <w:r w:rsidR="007E3DD6" w:rsidRPr="007E3DD6">
        <w:rPr>
          <w:bdr w:val="none" w:sz="0" w:space="0" w:color="auto" w:frame="1"/>
        </w:rPr>
        <w:t xml:space="preserve"> </w:t>
      </w:r>
    </w:p>
    <w:p w14:paraId="77A02C0C" w14:textId="77777777" w:rsidR="007E3DD6" w:rsidRDefault="007E3DD6" w:rsidP="00626CCF">
      <w:pPr>
        <w:rPr>
          <w:b/>
          <w:bCs/>
        </w:rPr>
      </w:pPr>
    </w:p>
    <w:p w14:paraId="4727E6AA" w14:textId="77777777" w:rsidR="009D708F" w:rsidRDefault="009D708F" w:rsidP="009D708F"/>
    <w:p w14:paraId="226DB65C" w14:textId="6B64EB2C" w:rsidR="009D708F" w:rsidRPr="009D708F" w:rsidRDefault="009D708F" w:rsidP="009D708F">
      <w:bookmarkStart w:id="0" w:name="_Hlk223114703"/>
      <w:r w:rsidRPr="009D708F">
        <w:t>I hope you and your loved ones are doing well this week. Here is “What’s On” at St. James Church this week, as well as my weekly reflection (</w:t>
      </w:r>
      <w:hyperlink r:id="rId7" w:tgtFrame="_blank" w:history="1">
        <w:r w:rsidRPr="009D708F">
          <w:rPr>
            <w:rStyle w:val="Hyperlink"/>
          </w:rPr>
          <w:t>also available on the church website with added pictures!)</w:t>
        </w:r>
      </w:hyperlink>
    </w:p>
    <w:p w14:paraId="1B42BB97" w14:textId="785CFD48" w:rsidR="00D24DAF" w:rsidRPr="00D24DAF" w:rsidRDefault="00D24DAF" w:rsidP="00D24DAF">
      <w:pPr>
        <w:jc w:val="center"/>
        <w:rPr>
          <w:b/>
          <w:bCs/>
          <w:u w:val="single"/>
        </w:rPr>
      </w:pPr>
      <w:r w:rsidRPr="00D24DAF">
        <w:rPr>
          <w:b/>
          <w:bCs/>
          <w:u w:val="single"/>
        </w:rPr>
        <w:t>This week</w:t>
      </w:r>
    </w:p>
    <w:p w14:paraId="259C281C" w14:textId="2917D219" w:rsidR="00152300" w:rsidRDefault="00152300" w:rsidP="00152300">
      <w:r w:rsidRPr="004F5690">
        <w:rPr>
          <w:b/>
          <w:bCs/>
        </w:rPr>
        <w:t xml:space="preserve">Saturday </w:t>
      </w:r>
      <w:r>
        <w:rPr>
          <w:b/>
          <w:bCs/>
        </w:rPr>
        <w:t>2</w:t>
      </w:r>
      <w:r w:rsidR="00055E95">
        <w:rPr>
          <w:b/>
          <w:bCs/>
        </w:rPr>
        <w:t>8</w:t>
      </w:r>
      <w:r w:rsidR="00055E95" w:rsidRPr="00055E95">
        <w:rPr>
          <w:b/>
          <w:bCs/>
          <w:vertAlign w:val="superscript"/>
        </w:rPr>
        <w:t>th</w:t>
      </w:r>
      <w:r w:rsidR="00055E95">
        <w:rPr>
          <w:b/>
          <w:bCs/>
        </w:rPr>
        <w:t xml:space="preserve"> </w:t>
      </w:r>
      <w:r w:rsidRPr="004F5690">
        <w:rPr>
          <w:b/>
          <w:bCs/>
        </w:rPr>
        <w:t xml:space="preserve">February </w:t>
      </w:r>
      <w:r w:rsidR="00A94D78">
        <w:rPr>
          <w:b/>
          <w:bCs/>
        </w:rPr>
        <w:t>10a</w:t>
      </w:r>
      <w:r w:rsidRPr="004F5690">
        <w:rPr>
          <w:b/>
          <w:bCs/>
        </w:rPr>
        <w:t>m</w:t>
      </w:r>
      <w:r w:rsidR="00A94D78">
        <w:rPr>
          <w:b/>
          <w:bCs/>
        </w:rPr>
        <w:t xml:space="preserve"> – 12noon</w:t>
      </w:r>
      <w:r w:rsidRPr="004F5690">
        <w:rPr>
          <w:b/>
          <w:bCs/>
        </w:rPr>
        <w:t>:</w:t>
      </w:r>
      <w:r>
        <w:t xml:space="preserve"> </w:t>
      </w:r>
      <w:r w:rsidR="00055E95">
        <w:t>St James Family Work Morning…Come and eat sausage</w:t>
      </w:r>
      <w:r w:rsidR="00A94D78">
        <w:t xml:space="preserve"> baps</w:t>
      </w:r>
      <w:r w:rsidR="00055E95">
        <w:t xml:space="preserve">, drink tea and coffee, and do whatever job around the church </w:t>
      </w:r>
      <w:r w:rsidR="00A94D78">
        <w:t xml:space="preserve">or </w:t>
      </w:r>
      <w:r w:rsidR="00055E95">
        <w:t>churchyard takes your fancy. It is always a lovely morning together</w:t>
      </w:r>
      <w:r w:rsidR="00A94D78">
        <w:t xml:space="preserve"> and tomorrow we have a table tennis table in church so you can just come and play that if you wish!</w:t>
      </w:r>
    </w:p>
    <w:p w14:paraId="7681EC9E" w14:textId="4CB03347" w:rsidR="00A94D78" w:rsidRPr="00A94D78" w:rsidRDefault="00A94D78" w:rsidP="00152300">
      <w:pPr>
        <w:rPr>
          <w:u w:val="single"/>
        </w:rPr>
      </w:pPr>
      <w:r w:rsidRPr="004F5690">
        <w:rPr>
          <w:b/>
          <w:bCs/>
        </w:rPr>
        <w:t xml:space="preserve">Saturday </w:t>
      </w:r>
      <w:r>
        <w:rPr>
          <w:b/>
          <w:bCs/>
        </w:rPr>
        <w:t>28</w:t>
      </w:r>
      <w:r w:rsidRPr="00055E95">
        <w:rPr>
          <w:b/>
          <w:bCs/>
          <w:vertAlign w:val="superscript"/>
        </w:rPr>
        <w:t>th</w:t>
      </w:r>
      <w:r>
        <w:rPr>
          <w:b/>
          <w:bCs/>
        </w:rPr>
        <w:t xml:space="preserve"> </w:t>
      </w:r>
      <w:r w:rsidRPr="004F5690">
        <w:rPr>
          <w:b/>
          <w:bCs/>
        </w:rPr>
        <w:t xml:space="preserve">February </w:t>
      </w:r>
      <w:r>
        <w:rPr>
          <w:b/>
          <w:bCs/>
        </w:rPr>
        <w:t xml:space="preserve">2pm: </w:t>
      </w:r>
      <w:proofErr w:type="spellStart"/>
      <w:r>
        <w:t>Dae’cari</w:t>
      </w:r>
      <w:proofErr w:type="spellEnd"/>
      <w:r>
        <w:t xml:space="preserve"> is getting baptised in the afternoon. Any church members who are able to pop along and welcome him and his family into the church would be really appreciated.</w:t>
      </w:r>
    </w:p>
    <w:p w14:paraId="7C0385F8" w14:textId="7E25F536" w:rsidR="00626CCF" w:rsidRDefault="00626CCF" w:rsidP="00626CCF">
      <w:r w:rsidRPr="004F5690">
        <w:rPr>
          <w:b/>
          <w:bCs/>
        </w:rPr>
        <w:t xml:space="preserve">Sunday </w:t>
      </w:r>
      <w:r w:rsidR="00A94D78">
        <w:rPr>
          <w:b/>
          <w:bCs/>
        </w:rPr>
        <w:t>1</w:t>
      </w:r>
      <w:r w:rsidR="00A94D78" w:rsidRPr="00A94D78">
        <w:rPr>
          <w:b/>
          <w:bCs/>
          <w:vertAlign w:val="superscript"/>
        </w:rPr>
        <w:t>st</w:t>
      </w:r>
      <w:r w:rsidR="00A94D78">
        <w:rPr>
          <w:b/>
          <w:bCs/>
        </w:rPr>
        <w:t xml:space="preserve"> March</w:t>
      </w:r>
      <w:r w:rsidRPr="004F5690">
        <w:rPr>
          <w:b/>
          <w:bCs/>
        </w:rPr>
        <w:t xml:space="preserve"> 11a</w:t>
      </w:r>
      <w:r>
        <w:rPr>
          <w:b/>
          <w:bCs/>
        </w:rPr>
        <w:t xml:space="preserve">m: </w:t>
      </w:r>
      <w:r>
        <w:t>We will gather for worship</w:t>
      </w:r>
      <w:r w:rsidR="007E3DD6">
        <w:t xml:space="preserve"> at St. James</w:t>
      </w:r>
      <w:r>
        <w:t xml:space="preserve">. </w:t>
      </w:r>
      <w:r w:rsidR="00A94D78">
        <w:t>Following on from Suki a couple of weeks ago, there will be more games this time: Catchphrase to be precise! Plus, the sermon is going to be written by everyone in church and I’ll read it out! Come along to find out more and enjoy our family time worshipping God together and being with one another.</w:t>
      </w:r>
    </w:p>
    <w:p w14:paraId="1EDB82E1" w14:textId="3421FD68" w:rsidR="00626CCF" w:rsidRPr="006A20FE" w:rsidRDefault="00152300" w:rsidP="00626CCF">
      <w:r>
        <w:rPr>
          <w:b/>
          <w:bCs/>
        </w:rPr>
        <w:t>Monday to Friday</w:t>
      </w:r>
      <w:r w:rsidR="00626CCF">
        <w:rPr>
          <w:b/>
          <w:bCs/>
        </w:rPr>
        <w:t xml:space="preserve"> at 8.30am and 6pm: </w:t>
      </w:r>
      <w:r w:rsidR="00626CCF">
        <w:t>Morning and Evening Prayer on</w:t>
      </w:r>
      <w:hyperlink r:id="rId8" w:history="1">
        <w:r w:rsidR="00626CCF" w:rsidRPr="002367B1">
          <w:rPr>
            <w:rStyle w:val="Hyperlink"/>
          </w:rPr>
          <w:t xml:space="preserve"> ZOOM</w:t>
        </w:r>
      </w:hyperlink>
    </w:p>
    <w:p w14:paraId="46400CFD" w14:textId="5DF5EFF3" w:rsidR="00152300" w:rsidRPr="00152300" w:rsidRDefault="00152300" w:rsidP="00626CCF">
      <w:bookmarkStart w:id="1" w:name="_Hlk221790688"/>
      <w:r>
        <w:rPr>
          <w:b/>
          <w:bCs/>
        </w:rPr>
        <w:t xml:space="preserve">Tuesday to Saturday at 8.30am and 6pm: </w:t>
      </w:r>
      <w:r>
        <w:t xml:space="preserve">Morning and Evening Prayer in St. James Church </w:t>
      </w:r>
      <w:r w:rsidR="00A4230F">
        <w:t>(For more info see below)</w:t>
      </w:r>
    </w:p>
    <w:p w14:paraId="6638B938" w14:textId="0D591CFF" w:rsidR="00626CCF" w:rsidRDefault="00626CCF" w:rsidP="00626CCF">
      <w:r w:rsidRPr="004F5690">
        <w:rPr>
          <w:b/>
          <w:bCs/>
        </w:rPr>
        <w:t>Monday</w:t>
      </w:r>
      <w:r w:rsidR="00152300">
        <w:rPr>
          <w:b/>
          <w:bCs/>
        </w:rPr>
        <w:t xml:space="preserve"> 23</w:t>
      </w:r>
      <w:r w:rsidR="00152300" w:rsidRPr="00152300">
        <w:rPr>
          <w:b/>
          <w:bCs/>
          <w:vertAlign w:val="superscript"/>
        </w:rPr>
        <w:t>rd</w:t>
      </w:r>
      <w:r w:rsidRPr="004F5690">
        <w:rPr>
          <w:b/>
          <w:bCs/>
        </w:rPr>
        <w:t xml:space="preserve"> 12noon:</w:t>
      </w:r>
      <w:r>
        <w:t xml:space="preserve"> </w:t>
      </w:r>
      <w:bookmarkEnd w:id="1"/>
      <w:r>
        <w:t>Lunch at the Friendship Café (Free)</w:t>
      </w:r>
    </w:p>
    <w:p w14:paraId="52CBFD43" w14:textId="34E91927" w:rsidR="00A94D78" w:rsidRPr="00A94D78" w:rsidRDefault="00A94D78" w:rsidP="00626CCF">
      <w:r w:rsidRPr="004F5690">
        <w:rPr>
          <w:b/>
          <w:bCs/>
        </w:rPr>
        <w:t>Monday</w:t>
      </w:r>
      <w:r>
        <w:rPr>
          <w:b/>
          <w:bCs/>
        </w:rPr>
        <w:t xml:space="preserve"> 23</w:t>
      </w:r>
      <w:r w:rsidRPr="00152300">
        <w:rPr>
          <w:b/>
          <w:bCs/>
          <w:vertAlign w:val="superscript"/>
        </w:rPr>
        <w:t>rd</w:t>
      </w:r>
      <w:r w:rsidRPr="004F5690">
        <w:rPr>
          <w:b/>
          <w:bCs/>
        </w:rPr>
        <w:t xml:space="preserve"> </w:t>
      </w:r>
      <w:r>
        <w:rPr>
          <w:b/>
          <w:bCs/>
        </w:rPr>
        <w:t xml:space="preserve">2pm: </w:t>
      </w:r>
      <w:r>
        <w:t>Bible Study at Charter Court</w:t>
      </w:r>
    </w:p>
    <w:p w14:paraId="254EA40D" w14:textId="15E9B9F6" w:rsidR="007E3DD6" w:rsidRPr="00A94D78" w:rsidRDefault="007E3DD6" w:rsidP="00626CCF">
      <w:r w:rsidRPr="00A94D78">
        <w:rPr>
          <w:b/>
          <w:bCs/>
        </w:rPr>
        <w:t xml:space="preserve">Wednesday </w:t>
      </w:r>
      <w:r w:rsidR="00A4230F" w:rsidRPr="00A94D78">
        <w:rPr>
          <w:b/>
          <w:bCs/>
        </w:rPr>
        <w:t>25</w:t>
      </w:r>
      <w:r w:rsidR="00A4230F" w:rsidRPr="00A94D78">
        <w:rPr>
          <w:b/>
          <w:bCs/>
          <w:vertAlign w:val="superscript"/>
        </w:rPr>
        <w:t>th</w:t>
      </w:r>
      <w:r w:rsidR="00A4230F" w:rsidRPr="00A94D78">
        <w:rPr>
          <w:b/>
          <w:bCs/>
        </w:rPr>
        <w:t xml:space="preserve"> 10am Lent Study Group: </w:t>
      </w:r>
      <w:r w:rsidR="00A4230F" w:rsidRPr="00A94D78">
        <w:t xml:space="preserve"> St James Church </w:t>
      </w:r>
    </w:p>
    <w:p w14:paraId="4759E551" w14:textId="2C60BAC4" w:rsidR="00A4230F" w:rsidRPr="00A94D78" w:rsidRDefault="00A4230F" w:rsidP="00A4230F">
      <w:r w:rsidRPr="00A94D78">
        <w:rPr>
          <w:b/>
          <w:bCs/>
        </w:rPr>
        <w:t>Wednesday 25</w:t>
      </w:r>
      <w:r w:rsidRPr="00A94D78">
        <w:rPr>
          <w:b/>
          <w:bCs/>
          <w:vertAlign w:val="superscript"/>
        </w:rPr>
        <w:t>th</w:t>
      </w:r>
      <w:r w:rsidRPr="00A94D78">
        <w:rPr>
          <w:b/>
          <w:bCs/>
        </w:rPr>
        <w:t xml:space="preserve"> 7pm Lent Study Group: </w:t>
      </w:r>
      <w:hyperlink r:id="rId9" w:history="1">
        <w:r w:rsidR="00E567DB" w:rsidRPr="00A94D78">
          <w:rPr>
            <w:rStyle w:val="Hyperlink"/>
          </w:rPr>
          <w:t xml:space="preserve"> ZOOM</w:t>
        </w:r>
      </w:hyperlink>
      <w:r w:rsidRPr="00A94D78">
        <w:t xml:space="preserve"> </w:t>
      </w:r>
    </w:p>
    <w:p w14:paraId="6A701AD1" w14:textId="22B5D652" w:rsidR="00A94D78" w:rsidRPr="00A94D78" w:rsidRDefault="00A94D78" w:rsidP="00A4230F">
      <w:r w:rsidRPr="00A94D78">
        <w:t>Both our lent courses lend themselves to dropping in and out of. You don’t need to have been to Week One to come to Week Two!</w:t>
      </w:r>
    </w:p>
    <w:p w14:paraId="2C2B2E35" w14:textId="17E25045" w:rsidR="00A4230F" w:rsidRPr="00A94D78" w:rsidRDefault="00A4230F" w:rsidP="00A94D78">
      <w:r w:rsidRPr="00A94D78">
        <w:rPr>
          <w:b/>
          <w:bCs/>
        </w:rPr>
        <w:t>Friday 27</w:t>
      </w:r>
      <w:r w:rsidRPr="00A94D78">
        <w:rPr>
          <w:b/>
          <w:bCs/>
          <w:vertAlign w:val="superscript"/>
        </w:rPr>
        <w:t>th</w:t>
      </w:r>
      <w:r w:rsidRPr="00A94D78">
        <w:rPr>
          <w:b/>
          <w:bCs/>
        </w:rPr>
        <w:t xml:space="preserve"> 5-6.30pm Youth Group</w:t>
      </w:r>
      <w:r w:rsidRPr="00A94D78">
        <w:t xml:space="preserve">: For Ages 11-17. </w:t>
      </w:r>
    </w:p>
    <w:bookmarkEnd w:id="0"/>
    <w:p w14:paraId="251F36EB" w14:textId="77777777" w:rsidR="00D55C4D" w:rsidRDefault="00D55C4D" w:rsidP="008C449A">
      <w:pPr>
        <w:rPr>
          <w:sz w:val="22"/>
          <w:szCs w:val="22"/>
        </w:rPr>
      </w:pPr>
    </w:p>
    <w:sectPr w:rsidR="00D55C4D" w:rsidSect="007E3DD6">
      <w:pgSz w:w="11906" w:h="16838"/>
      <w:pgMar w:top="426"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E7BB8" w14:textId="77777777" w:rsidR="00305BCB" w:rsidRDefault="00305BCB" w:rsidP="00626CCF">
      <w:pPr>
        <w:spacing w:after="0" w:line="240" w:lineRule="auto"/>
      </w:pPr>
      <w:r>
        <w:separator/>
      </w:r>
    </w:p>
  </w:endnote>
  <w:endnote w:type="continuationSeparator" w:id="0">
    <w:p w14:paraId="07D976C2" w14:textId="77777777" w:rsidR="00305BCB" w:rsidRDefault="00305BCB" w:rsidP="00626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roximaNova-Light">
    <w:altName w:val="Calibri"/>
    <w:panose1 w:val="00000000000000000000"/>
    <w:charset w:val="4D"/>
    <w:family w:val="auto"/>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B9293" w14:textId="77777777" w:rsidR="00305BCB" w:rsidRDefault="00305BCB" w:rsidP="00626CCF">
      <w:pPr>
        <w:spacing w:after="0" w:line="240" w:lineRule="auto"/>
      </w:pPr>
      <w:r>
        <w:separator/>
      </w:r>
    </w:p>
  </w:footnote>
  <w:footnote w:type="continuationSeparator" w:id="0">
    <w:p w14:paraId="73C79626" w14:textId="77777777" w:rsidR="00305BCB" w:rsidRDefault="00305BCB" w:rsidP="00626C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1E"/>
    <w:rsid w:val="000240F1"/>
    <w:rsid w:val="00025F43"/>
    <w:rsid w:val="00047A3A"/>
    <w:rsid w:val="00055E95"/>
    <w:rsid w:val="00071CDA"/>
    <w:rsid w:val="000F17A0"/>
    <w:rsid w:val="00130D94"/>
    <w:rsid w:val="00152300"/>
    <w:rsid w:val="00177421"/>
    <w:rsid w:val="00181A56"/>
    <w:rsid w:val="001C0C99"/>
    <w:rsid w:val="001C627B"/>
    <w:rsid w:val="00224A74"/>
    <w:rsid w:val="002367B1"/>
    <w:rsid w:val="0024137D"/>
    <w:rsid w:val="0025488A"/>
    <w:rsid w:val="0026438C"/>
    <w:rsid w:val="002B141E"/>
    <w:rsid w:val="002D1A22"/>
    <w:rsid w:val="00305BCB"/>
    <w:rsid w:val="003218EF"/>
    <w:rsid w:val="003A2F2F"/>
    <w:rsid w:val="003F30A8"/>
    <w:rsid w:val="00440657"/>
    <w:rsid w:val="00451411"/>
    <w:rsid w:val="004D24CF"/>
    <w:rsid w:val="004F5690"/>
    <w:rsid w:val="00510E49"/>
    <w:rsid w:val="005315B4"/>
    <w:rsid w:val="00544BB4"/>
    <w:rsid w:val="00562F2A"/>
    <w:rsid w:val="00567D67"/>
    <w:rsid w:val="005C4431"/>
    <w:rsid w:val="006035C5"/>
    <w:rsid w:val="00626CCF"/>
    <w:rsid w:val="006A20FE"/>
    <w:rsid w:val="006B5C33"/>
    <w:rsid w:val="006C7852"/>
    <w:rsid w:val="00701835"/>
    <w:rsid w:val="00702917"/>
    <w:rsid w:val="00712605"/>
    <w:rsid w:val="00746E93"/>
    <w:rsid w:val="007677C3"/>
    <w:rsid w:val="00794F2F"/>
    <w:rsid w:val="007B2D51"/>
    <w:rsid w:val="007E10C2"/>
    <w:rsid w:val="007E3DD6"/>
    <w:rsid w:val="008257D6"/>
    <w:rsid w:val="008571E8"/>
    <w:rsid w:val="008613C7"/>
    <w:rsid w:val="0088747A"/>
    <w:rsid w:val="008C449A"/>
    <w:rsid w:val="008D42D2"/>
    <w:rsid w:val="008E025F"/>
    <w:rsid w:val="009C55D9"/>
    <w:rsid w:val="009D708F"/>
    <w:rsid w:val="00A14ED0"/>
    <w:rsid w:val="00A4230F"/>
    <w:rsid w:val="00A77250"/>
    <w:rsid w:val="00A94D78"/>
    <w:rsid w:val="00AB4AFE"/>
    <w:rsid w:val="00AC4B7A"/>
    <w:rsid w:val="00B25CF3"/>
    <w:rsid w:val="00B846EB"/>
    <w:rsid w:val="00BA5B55"/>
    <w:rsid w:val="00BD0A3A"/>
    <w:rsid w:val="00BD1734"/>
    <w:rsid w:val="00C06E99"/>
    <w:rsid w:val="00CA0451"/>
    <w:rsid w:val="00CB29F6"/>
    <w:rsid w:val="00D17D46"/>
    <w:rsid w:val="00D24630"/>
    <w:rsid w:val="00D24DAF"/>
    <w:rsid w:val="00D34CBB"/>
    <w:rsid w:val="00D55C4D"/>
    <w:rsid w:val="00DB0DAC"/>
    <w:rsid w:val="00E46EB1"/>
    <w:rsid w:val="00E567DB"/>
    <w:rsid w:val="00E80A75"/>
    <w:rsid w:val="00F8214F"/>
    <w:rsid w:val="00F86412"/>
    <w:rsid w:val="00FD3F1F"/>
    <w:rsid w:val="00FE0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AD3F0"/>
  <w15:chartTrackingRefBased/>
  <w15:docId w15:val="{E61D6187-F20C-4174-A1D9-705AE293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1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1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4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4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4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4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4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4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4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4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4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4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4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4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41E"/>
    <w:rPr>
      <w:rFonts w:eastAsiaTheme="majorEastAsia" w:cstheme="majorBidi"/>
      <w:color w:val="272727" w:themeColor="text1" w:themeTint="D8"/>
    </w:rPr>
  </w:style>
  <w:style w:type="paragraph" w:styleId="Title">
    <w:name w:val="Title"/>
    <w:basedOn w:val="Normal"/>
    <w:next w:val="Normal"/>
    <w:link w:val="TitleChar"/>
    <w:uiPriority w:val="10"/>
    <w:qFormat/>
    <w:rsid w:val="002B1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4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41E"/>
    <w:pPr>
      <w:spacing w:before="160"/>
      <w:jc w:val="center"/>
    </w:pPr>
    <w:rPr>
      <w:i/>
      <w:iCs/>
      <w:color w:val="404040" w:themeColor="text1" w:themeTint="BF"/>
    </w:rPr>
  </w:style>
  <w:style w:type="character" w:customStyle="1" w:styleId="QuoteChar">
    <w:name w:val="Quote Char"/>
    <w:basedOn w:val="DefaultParagraphFont"/>
    <w:link w:val="Quote"/>
    <w:uiPriority w:val="29"/>
    <w:rsid w:val="002B141E"/>
    <w:rPr>
      <w:i/>
      <w:iCs/>
      <w:color w:val="404040" w:themeColor="text1" w:themeTint="BF"/>
    </w:rPr>
  </w:style>
  <w:style w:type="paragraph" w:styleId="ListParagraph">
    <w:name w:val="List Paragraph"/>
    <w:basedOn w:val="Normal"/>
    <w:uiPriority w:val="34"/>
    <w:qFormat/>
    <w:rsid w:val="002B141E"/>
    <w:pPr>
      <w:ind w:left="720"/>
      <w:contextualSpacing/>
    </w:pPr>
  </w:style>
  <w:style w:type="character" w:styleId="IntenseEmphasis">
    <w:name w:val="Intense Emphasis"/>
    <w:basedOn w:val="DefaultParagraphFont"/>
    <w:uiPriority w:val="21"/>
    <w:qFormat/>
    <w:rsid w:val="002B141E"/>
    <w:rPr>
      <w:i/>
      <w:iCs/>
      <w:color w:val="0F4761" w:themeColor="accent1" w:themeShade="BF"/>
    </w:rPr>
  </w:style>
  <w:style w:type="paragraph" w:styleId="IntenseQuote">
    <w:name w:val="Intense Quote"/>
    <w:basedOn w:val="Normal"/>
    <w:next w:val="Normal"/>
    <w:link w:val="IntenseQuoteChar"/>
    <w:uiPriority w:val="30"/>
    <w:qFormat/>
    <w:rsid w:val="002B1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41E"/>
    <w:rPr>
      <w:i/>
      <w:iCs/>
      <w:color w:val="0F4761" w:themeColor="accent1" w:themeShade="BF"/>
    </w:rPr>
  </w:style>
  <w:style w:type="character" w:styleId="IntenseReference">
    <w:name w:val="Intense Reference"/>
    <w:basedOn w:val="DefaultParagraphFont"/>
    <w:uiPriority w:val="32"/>
    <w:qFormat/>
    <w:rsid w:val="002B141E"/>
    <w:rPr>
      <w:b/>
      <w:bCs/>
      <w:smallCaps/>
      <w:color w:val="0F4761" w:themeColor="accent1" w:themeShade="BF"/>
      <w:spacing w:val="5"/>
    </w:rPr>
  </w:style>
  <w:style w:type="character" w:styleId="Hyperlink">
    <w:name w:val="Hyperlink"/>
    <w:basedOn w:val="DefaultParagraphFont"/>
    <w:uiPriority w:val="99"/>
    <w:unhideWhenUsed/>
    <w:rsid w:val="008C449A"/>
    <w:rPr>
      <w:color w:val="467886" w:themeColor="hyperlink"/>
      <w:u w:val="single"/>
    </w:rPr>
  </w:style>
  <w:style w:type="character" w:styleId="UnresolvedMention">
    <w:name w:val="Unresolved Mention"/>
    <w:basedOn w:val="DefaultParagraphFont"/>
    <w:uiPriority w:val="99"/>
    <w:semiHidden/>
    <w:unhideWhenUsed/>
    <w:rsid w:val="008C449A"/>
    <w:rPr>
      <w:color w:val="605E5C"/>
      <w:shd w:val="clear" w:color="auto" w:fill="E1DFDD"/>
    </w:rPr>
  </w:style>
  <w:style w:type="paragraph" w:styleId="BodyText">
    <w:name w:val="Body Text"/>
    <w:basedOn w:val="Normal"/>
    <w:link w:val="BodyTextChar"/>
    <w:uiPriority w:val="99"/>
    <w:rsid w:val="00626CCF"/>
    <w:pPr>
      <w:widowControl w:val="0"/>
      <w:suppressAutoHyphens/>
      <w:autoSpaceDE w:val="0"/>
      <w:autoSpaceDN w:val="0"/>
      <w:adjustRightInd w:val="0"/>
      <w:spacing w:after="57" w:line="288" w:lineRule="auto"/>
      <w:textAlignment w:val="center"/>
    </w:pPr>
    <w:rPr>
      <w:rFonts w:ascii="ProximaNova-Light" w:eastAsiaTheme="minorEastAsia" w:hAnsi="ProximaNova-Light" w:cs="ProximaNova-Light"/>
      <w:color w:val="000000"/>
      <w:kern w:val="0"/>
      <w:sz w:val="22"/>
      <w:szCs w:val="22"/>
      <w:lang w:eastAsia="en-GB"/>
    </w:rPr>
  </w:style>
  <w:style w:type="character" w:customStyle="1" w:styleId="BodyTextChar">
    <w:name w:val="Body Text Char"/>
    <w:basedOn w:val="DefaultParagraphFont"/>
    <w:link w:val="BodyText"/>
    <w:uiPriority w:val="99"/>
    <w:rsid w:val="00626CCF"/>
    <w:rPr>
      <w:rFonts w:ascii="ProximaNova-Light" w:eastAsiaTheme="minorEastAsia" w:hAnsi="ProximaNova-Light" w:cs="ProximaNova-Light"/>
      <w:color w:val="000000"/>
      <w:kern w:val="0"/>
      <w:sz w:val="22"/>
      <w:szCs w:val="22"/>
      <w:lang w:eastAsia="en-GB"/>
    </w:rPr>
  </w:style>
  <w:style w:type="paragraph" w:styleId="FootnoteText">
    <w:name w:val="footnote text"/>
    <w:basedOn w:val="Normal"/>
    <w:link w:val="FootnoteTextChar"/>
    <w:uiPriority w:val="99"/>
    <w:rsid w:val="00626CCF"/>
    <w:pPr>
      <w:widowControl w:val="0"/>
      <w:suppressAutoHyphens/>
      <w:autoSpaceDE w:val="0"/>
      <w:autoSpaceDN w:val="0"/>
      <w:adjustRightInd w:val="0"/>
      <w:spacing w:before="227" w:after="0" w:line="288" w:lineRule="auto"/>
      <w:ind w:left="340" w:hanging="340"/>
      <w:textAlignment w:val="center"/>
    </w:pPr>
    <w:rPr>
      <w:rFonts w:ascii="Minion Pro" w:eastAsiaTheme="minorEastAsia" w:hAnsi="Minion Pro" w:cs="Minion Pro"/>
      <w:color w:val="000000"/>
      <w:kern w:val="0"/>
      <w:sz w:val="16"/>
      <w:szCs w:val="16"/>
      <w:lang w:eastAsia="en-GB"/>
    </w:rPr>
  </w:style>
  <w:style w:type="character" w:customStyle="1" w:styleId="FootnoteTextChar">
    <w:name w:val="Footnote Text Char"/>
    <w:basedOn w:val="DefaultParagraphFont"/>
    <w:link w:val="FootnoteText"/>
    <w:uiPriority w:val="99"/>
    <w:rsid w:val="00626CCF"/>
    <w:rPr>
      <w:rFonts w:ascii="Minion Pro" w:eastAsiaTheme="minorEastAsia" w:hAnsi="Minion Pro" w:cs="Minion Pro"/>
      <w:color w:val="000000"/>
      <w:kern w:val="0"/>
      <w:sz w:val="16"/>
      <w:szCs w:val="16"/>
      <w:lang w:eastAsia="en-GB"/>
    </w:rPr>
  </w:style>
  <w:style w:type="character" w:styleId="FootnoteReference">
    <w:name w:val="footnote reference"/>
    <w:basedOn w:val="DefaultParagraphFont"/>
    <w:uiPriority w:val="99"/>
    <w:rsid w:val="00626CCF"/>
    <w:rPr>
      <w:w w:val="100"/>
      <w:vertAlign w:val="superscript"/>
    </w:rPr>
  </w:style>
  <w:style w:type="character" w:styleId="FollowedHyperlink">
    <w:name w:val="FollowedHyperlink"/>
    <w:basedOn w:val="DefaultParagraphFont"/>
    <w:uiPriority w:val="99"/>
    <w:semiHidden/>
    <w:unhideWhenUsed/>
    <w:rsid w:val="00224A74"/>
    <w:rPr>
      <w:color w:val="96607D" w:themeColor="followedHyperlink"/>
      <w:u w:val="single"/>
    </w:rPr>
  </w:style>
  <w:style w:type="paragraph" w:styleId="NormalWeb">
    <w:name w:val="Normal (Web)"/>
    <w:basedOn w:val="Normal"/>
    <w:uiPriority w:val="99"/>
    <w:semiHidden/>
    <w:unhideWhenUsed/>
    <w:rsid w:val="003A2F2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35345">
      <w:bodyDiv w:val="1"/>
      <w:marLeft w:val="0"/>
      <w:marRight w:val="0"/>
      <w:marTop w:val="0"/>
      <w:marBottom w:val="0"/>
      <w:divBdr>
        <w:top w:val="none" w:sz="0" w:space="0" w:color="auto"/>
        <w:left w:val="none" w:sz="0" w:space="0" w:color="auto"/>
        <w:bottom w:val="none" w:sz="0" w:space="0" w:color="auto"/>
        <w:right w:val="none" w:sz="0" w:space="0" w:color="auto"/>
      </w:divBdr>
    </w:div>
    <w:div w:id="565645660">
      <w:bodyDiv w:val="1"/>
      <w:marLeft w:val="0"/>
      <w:marRight w:val="0"/>
      <w:marTop w:val="0"/>
      <w:marBottom w:val="0"/>
      <w:divBdr>
        <w:top w:val="none" w:sz="0" w:space="0" w:color="auto"/>
        <w:left w:val="none" w:sz="0" w:space="0" w:color="auto"/>
        <w:bottom w:val="none" w:sz="0" w:space="0" w:color="auto"/>
        <w:right w:val="none" w:sz="0" w:space="0" w:color="auto"/>
      </w:divBdr>
    </w:div>
    <w:div w:id="610936422">
      <w:bodyDiv w:val="1"/>
      <w:marLeft w:val="0"/>
      <w:marRight w:val="0"/>
      <w:marTop w:val="0"/>
      <w:marBottom w:val="0"/>
      <w:divBdr>
        <w:top w:val="none" w:sz="0" w:space="0" w:color="auto"/>
        <w:left w:val="none" w:sz="0" w:space="0" w:color="auto"/>
        <w:bottom w:val="none" w:sz="0" w:space="0" w:color="auto"/>
        <w:right w:val="none" w:sz="0" w:space="0" w:color="auto"/>
      </w:divBdr>
    </w:div>
    <w:div w:id="662663927">
      <w:bodyDiv w:val="1"/>
      <w:marLeft w:val="0"/>
      <w:marRight w:val="0"/>
      <w:marTop w:val="0"/>
      <w:marBottom w:val="0"/>
      <w:divBdr>
        <w:top w:val="none" w:sz="0" w:space="0" w:color="auto"/>
        <w:left w:val="none" w:sz="0" w:space="0" w:color="auto"/>
        <w:bottom w:val="none" w:sz="0" w:space="0" w:color="auto"/>
        <w:right w:val="none" w:sz="0" w:space="0" w:color="auto"/>
      </w:divBdr>
    </w:div>
    <w:div w:id="1411467973">
      <w:bodyDiv w:val="1"/>
      <w:marLeft w:val="0"/>
      <w:marRight w:val="0"/>
      <w:marTop w:val="0"/>
      <w:marBottom w:val="0"/>
      <w:divBdr>
        <w:top w:val="none" w:sz="0" w:space="0" w:color="auto"/>
        <w:left w:val="none" w:sz="0" w:space="0" w:color="auto"/>
        <w:bottom w:val="none" w:sz="0" w:space="0" w:color="auto"/>
        <w:right w:val="none" w:sz="0" w:space="0" w:color="auto"/>
      </w:divBdr>
    </w:div>
    <w:div w:id="1428890667">
      <w:bodyDiv w:val="1"/>
      <w:marLeft w:val="0"/>
      <w:marRight w:val="0"/>
      <w:marTop w:val="0"/>
      <w:marBottom w:val="0"/>
      <w:divBdr>
        <w:top w:val="none" w:sz="0" w:space="0" w:color="auto"/>
        <w:left w:val="none" w:sz="0" w:space="0" w:color="auto"/>
        <w:bottom w:val="none" w:sz="0" w:space="0" w:color="auto"/>
        <w:right w:val="none" w:sz="0" w:space="0" w:color="auto"/>
      </w:divBdr>
    </w:div>
    <w:div w:id="1620602036">
      <w:bodyDiv w:val="1"/>
      <w:marLeft w:val="0"/>
      <w:marRight w:val="0"/>
      <w:marTop w:val="0"/>
      <w:marBottom w:val="0"/>
      <w:divBdr>
        <w:top w:val="none" w:sz="0" w:space="0" w:color="auto"/>
        <w:left w:val="none" w:sz="0" w:space="0" w:color="auto"/>
        <w:bottom w:val="none" w:sz="0" w:space="0" w:color="auto"/>
        <w:right w:val="none" w:sz="0" w:space="0" w:color="auto"/>
      </w:divBdr>
    </w:div>
    <w:div w:id="185376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207966214" TargetMode="External"/><Relationship Id="rId3" Type="http://schemas.openxmlformats.org/officeDocument/2006/relationships/webSettings" Target="webSettings.xml"/><Relationship Id="rId7" Type="http://schemas.openxmlformats.org/officeDocument/2006/relationships/hyperlink" Target="https://www.achurchnearyou.com/church/141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us02web.zoom.us/j/2079662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Saville</dc:creator>
  <cp:keywords/>
  <dc:description/>
  <cp:lastModifiedBy>Stephen Saville</cp:lastModifiedBy>
  <cp:revision>4</cp:revision>
  <cp:lastPrinted>2026-02-08T08:15:00Z</cp:lastPrinted>
  <dcterms:created xsi:type="dcterms:W3CDTF">2026-02-28T16:18:00Z</dcterms:created>
  <dcterms:modified xsi:type="dcterms:W3CDTF">2026-02-28T16:19:00Z</dcterms:modified>
</cp:coreProperties>
</file>