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ADD54" w14:textId="74CA8181" w:rsidR="008A48EE" w:rsidRDefault="008A48EE" w:rsidP="002A71F3">
      <w:pPr>
        <w:tabs>
          <w:tab w:val="left" w:pos="2410"/>
        </w:tabs>
      </w:pPr>
    </w:p>
    <w:p w14:paraId="103AEDAD" w14:textId="77777777" w:rsidR="002D56F5" w:rsidRDefault="002D56F5" w:rsidP="002A71F3">
      <w:pPr>
        <w:tabs>
          <w:tab w:val="left" w:pos="2410"/>
        </w:tabs>
        <w:rPr>
          <w:b/>
          <w:bCs/>
          <w:noProof/>
          <w:u w:val="single"/>
        </w:rPr>
      </w:pPr>
    </w:p>
    <w:p w14:paraId="555A26FD" w14:textId="486B0517" w:rsidR="00951BD0" w:rsidRDefault="00FE5C42" w:rsidP="00464430">
      <w:pPr>
        <w:tabs>
          <w:tab w:val="left" w:pos="2410"/>
        </w:tabs>
        <w:spacing w:after="120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 xml:space="preserve">January </w:t>
      </w:r>
      <w:r w:rsidR="008C4160" w:rsidRPr="005E7BCC">
        <w:rPr>
          <w:b/>
          <w:bCs/>
          <w:noProof/>
          <w:u w:val="single"/>
        </w:rPr>
        <w:t>update</w:t>
      </w:r>
    </w:p>
    <w:p w14:paraId="5A37B272" w14:textId="3A683069" w:rsidR="00E62B36" w:rsidRDefault="00B90376" w:rsidP="00F85743">
      <w:pPr>
        <w:tabs>
          <w:tab w:val="left" w:pos="2410"/>
        </w:tabs>
        <w:spacing w:after="120"/>
        <w:rPr>
          <w:noProof/>
        </w:rPr>
      </w:pPr>
      <w:r w:rsidRPr="00A310F3">
        <w:rPr>
          <w:noProof/>
        </w:rPr>
        <w:t>Welco</w:t>
      </w:r>
      <w:r w:rsidR="00A310F3" w:rsidRPr="00A310F3">
        <w:rPr>
          <w:noProof/>
        </w:rPr>
        <w:t>me</w:t>
      </w:r>
      <w:r w:rsidRPr="00A310F3">
        <w:rPr>
          <w:noProof/>
        </w:rPr>
        <w:t xml:space="preserve"> to the </w:t>
      </w:r>
      <w:r w:rsidR="00FE5C42">
        <w:rPr>
          <w:noProof/>
        </w:rPr>
        <w:t>fi</w:t>
      </w:r>
      <w:r w:rsidR="00322664">
        <w:rPr>
          <w:noProof/>
        </w:rPr>
        <w:t>r</w:t>
      </w:r>
      <w:r w:rsidR="00FE5C42">
        <w:rPr>
          <w:noProof/>
        </w:rPr>
        <w:t>st Eco Ch</w:t>
      </w:r>
      <w:r w:rsidR="00A30855">
        <w:rPr>
          <w:noProof/>
        </w:rPr>
        <w:t>u</w:t>
      </w:r>
      <w:r w:rsidR="00FE5C42">
        <w:rPr>
          <w:noProof/>
        </w:rPr>
        <w:t xml:space="preserve">rch </w:t>
      </w:r>
      <w:r w:rsidR="00322664">
        <w:rPr>
          <w:noProof/>
        </w:rPr>
        <w:t xml:space="preserve">update </w:t>
      </w:r>
      <w:r w:rsidR="00A30855">
        <w:rPr>
          <w:noProof/>
        </w:rPr>
        <w:t xml:space="preserve">of the new year. </w:t>
      </w:r>
      <w:r w:rsidR="006F5CFE">
        <w:rPr>
          <w:noProof/>
        </w:rPr>
        <w:t xml:space="preserve">During 2026 we hope to encourage us all </w:t>
      </w:r>
      <w:r w:rsidR="00574EF3">
        <w:rPr>
          <w:noProof/>
        </w:rPr>
        <w:t xml:space="preserve">to take </w:t>
      </w:r>
      <w:r w:rsidR="00D040E4">
        <w:rPr>
          <w:noProof/>
        </w:rPr>
        <w:t xml:space="preserve">pracical </w:t>
      </w:r>
      <w:r w:rsidR="00574EF3">
        <w:rPr>
          <w:noProof/>
        </w:rPr>
        <w:t xml:space="preserve">actions </w:t>
      </w:r>
      <w:r w:rsidR="00E2058F">
        <w:rPr>
          <w:noProof/>
        </w:rPr>
        <w:t xml:space="preserve">to care for the world which God has given us. </w:t>
      </w:r>
    </w:p>
    <w:p w14:paraId="2538C452" w14:textId="2C04B92E" w:rsidR="00AA2F13" w:rsidRDefault="00904968" w:rsidP="00F85743">
      <w:pPr>
        <w:tabs>
          <w:tab w:val="left" w:pos="2410"/>
        </w:tabs>
        <w:spacing w:after="120"/>
        <w:rPr>
          <w:noProof/>
        </w:rPr>
      </w:pPr>
      <w:r>
        <w:rPr>
          <w:noProof/>
        </w:rPr>
        <w:t xml:space="preserve">One way of getting started would be to take a look at the </w:t>
      </w:r>
      <w:r w:rsidR="00707664" w:rsidRPr="00707664">
        <w:rPr>
          <w:noProof/>
        </w:rPr>
        <w:t>2026 Calenda</w:t>
      </w:r>
      <w:r w:rsidR="00A74A8E">
        <w:rPr>
          <w:noProof/>
        </w:rPr>
        <w:t>r</w:t>
      </w:r>
      <w:r w:rsidR="005A0D65">
        <w:rPr>
          <w:noProof/>
        </w:rPr>
        <w:t xml:space="preserve"> </w:t>
      </w:r>
      <w:r w:rsidR="00E947CC">
        <w:rPr>
          <w:noProof/>
        </w:rPr>
        <w:t>o</w:t>
      </w:r>
      <w:r w:rsidR="00EC39A8">
        <w:rPr>
          <w:noProof/>
        </w:rPr>
        <w:t>f</w:t>
      </w:r>
      <w:r w:rsidR="00E947CC">
        <w:rPr>
          <w:noProof/>
        </w:rPr>
        <w:t xml:space="preserve"> </w:t>
      </w:r>
      <w:r w:rsidR="005F3109">
        <w:rPr>
          <w:noProof/>
        </w:rPr>
        <w:t xml:space="preserve"> </w:t>
      </w:r>
      <w:r w:rsidR="00E947CC">
        <w:rPr>
          <w:noProof/>
        </w:rPr>
        <w:t xml:space="preserve">Eco Tips </w:t>
      </w:r>
      <w:r w:rsidR="00EC39A8">
        <w:rPr>
          <w:noProof/>
        </w:rPr>
        <w:t>whi</w:t>
      </w:r>
      <w:r w:rsidR="0096508D">
        <w:rPr>
          <w:noProof/>
        </w:rPr>
        <w:t>ch</w:t>
      </w:r>
      <w:r w:rsidR="00EC39A8">
        <w:rPr>
          <w:noProof/>
        </w:rPr>
        <w:t xml:space="preserve"> has been p</w:t>
      </w:r>
      <w:r w:rsidR="00C827AA">
        <w:rPr>
          <w:noProof/>
        </w:rPr>
        <w:t xml:space="preserve">ublished by A Rocha. </w:t>
      </w:r>
      <w:r w:rsidR="00AA0420">
        <w:rPr>
          <w:noProof/>
        </w:rPr>
        <w:t>Thi</w:t>
      </w:r>
      <w:r w:rsidR="00D11DD5">
        <w:rPr>
          <w:noProof/>
        </w:rPr>
        <w:t>s</w:t>
      </w:r>
      <w:r w:rsidR="00AA0420">
        <w:rPr>
          <w:noProof/>
        </w:rPr>
        <w:t xml:space="preserve"> has suggestions for each month</w:t>
      </w:r>
      <w:r w:rsidR="00D11DD5">
        <w:rPr>
          <w:noProof/>
        </w:rPr>
        <w:t xml:space="preserve">. </w:t>
      </w:r>
      <w:r w:rsidR="0096508D">
        <w:rPr>
          <w:noProof/>
        </w:rPr>
        <w:t>You ca</w:t>
      </w:r>
      <w:r w:rsidR="00B752B2">
        <w:rPr>
          <w:noProof/>
        </w:rPr>
        <w:t>n</w:t>
      </w:r>
      <w:r w:rsidR="0096508D">
        <w:rPr>
          <w:noProof/>
        </w:rPr>
        <w:t xml:space="preserve"> find a copy  </w:t>
      </w:r>
      <w:r w:rsidR="00B752B2">
        <w:rPr>
          <w:noProof/>
        </w:rPr>
        <w:t xml:space="preserve">on the new Eco Church page </w:t>
      </w:r>
      <w:r w:rsidR="00784CA0">
        <w:rPr>
          <w:noProof/>
        </w:rPr>
        <w:t xml:space="preserve">in St Helen’s parish website </w:t>
      </w:r>
      <w:r w:rsidR="00650081">
        <w:rPr>
          <w:noProof/>
        </w:rPr>
        <w:t xml:space="preserve"> </w:t>
      </w:r>
      <w:hyperlink r:id="rId7" w:history="1">
        <w:r w:rsidR="000D1634" w:rsidRPr="00635719">
          <w:rPr>
            <w:rStyle w:val="Hyperlink"/>
            <w:noProof/>
          </w:rPr>
          <w:t>www.staplefordparish.org.uk/new-page-3</w:t>
        </w:r>
      </w:hyperlink>
      <w:r w:rsidR="005D3B44">
        <w:rPr>
          <w:noProof/>
        </w:rPr>
        <w:t xml:space="preserve"> .</w:t>
      </w:r>
      <w:r w:rsidR="00633AE8">
        <w:rPr>
          <w:noProof/>
        </w:rPr>
        <w:t xml:space="preserve"> The </w:t>
      </w:r>
      <w:r w:rsidR="000217ED">
        <w:rPr>
          <w:noProof/>
        </w:rPr>
        <w:t>page is under development and we hope to add more content</w:t>
      </w:r>
      <w:r w:rsidR="00ED30A6">
        <w:rPr>
          <w:noProof/>
        </w:rPr>
        <w:t xml:space="preserve"> in the near future.</w:t>
      </w:r>
    </w:p>
    <w:p w14:paraId="274CA707" w14:textId="483188C3" w:rsidR="008C4160" w:rsidRDefault="00426DC1" w:rsidP="00951BD0">
      <w:pPr>
        <w:tabs>
          <w:tab w:val="left" w:pos="2410"/>
        </w:tabs>
        <w:rPr>
          <w:noProof/>
        </w:rPr>
      </w:pPr>
      <w:r>
        <w:rPr>
          <w:noProof/>
        </w:rPr>
        <w:t>And of c</w:t>
      </w:r>
      <w:r w:rsidR="00946ECC">
        <w:rPr>
          <w:noProof/>
        </w:rPr>
        <w:t>o</w:t>
      </w:r>
      <w:r>
        <w:rPr>
          <w:noProof/>
        </w:rPr>
        <w:t>urse it</w:t>
      </w:r>
      <w:r w:rsidR="001C0689">
        <w:rPr>
          <w:noProof/>
        </w:rPr>
        <w:t>’</w:t>
      </w:r>
      <w:r>
        <w:rPr>
          <w:noProof/>
        </w:rPr>
        <w:t xml:space="preserve">s </w:t>
      </w:r>
      <w:r w:rsidR="002A08E3">
        <w:rPr>
          <w:noProof/>
        </w:rPr>
        <w:t xml:space="preserve">also important that we remember </w:t>
      </w:r>
      <w:r w:rsidR="002F3001">
        <w:rPr>
          <w:noProof/>
        </w:rPr>
        <w:t xml:space="preserve">to </w:t>
      </w:r>
      <w:r>
        <w:rPr>
          <w:noProof/>
        </w:rPr>
        <w:t>care for our world as we w</w:t>
      </w:r>
      <w:r w:rsidR="00BB2506">
        <w:rPr>
          <w:noProof/>
        </w:rPr>
        <w:t>orship and pray</w:t>
      </w:r>
      <w:r w:rsidR="00946ECC">
        <w:rPr>
          <w:noProof/>
        </w:rPr>
        <w:t xml:space="preserve"> th</w:t>
      </w:r>
      <w:r w:rsidR="00D64C4A">
        <w:rPr>
          <w:noProof/>
        </w:rPr>
        <w:t>r</w:t>
      </w:r>
      <w:r w:rsidR="00946ECC">
        <w:rPr>
          <w:noProof/>
        </w:rPr>
        <w:t>oug</w:t>
      </w:r>
      <w:r w:rsidR="00D64C4A">
        <w:rPr>
          <w:noProof/>
        </w:rPr>
        <w:t>h</w:t>
      </w:r>
      <w:r w:rsidR="00946ECC">
        <w:rPr>
          <w:noProof/>
        </w:rPr>
        <w:t xml:space="preserve"> the next year</w:t>
      </w:r>
      <w:r w:rsidR="0051733E">
        <w:rPr>
          <w:noProof/>
        </w:rPr>
        <w:t xml:space="preserve"> </w:t>
      </w:r>
    </w:p>
    <w:p w14:paraId="4E992C2D" w14:textId="77777777" w:rsidR="00BC18D0" w:rsidRDefault="00BC18D0" w:rsidP="00951BD0">
      <w:pPr>
        <w:tabs>
          <w:tab w:val="left" w:pos="2410"/>
        </w:tabs>
        <w:rPr>
          <w:noProof/>
        </w:rPr>
      </w:pPr>
    </w:p>
    <w:p w14:paraId="514376BD" w14:textId="516A90BC" w:rsidR="008C4160" w:rsidRPr="00AA2B4D" w:rsidRDefault="008C4160" w:rsidP="00464430">
      <w:pPr>
        <w:tabs>
          <w:tab w:val="left" w:pos="2410"/>
        </w:tabs>
        <w:spacing w:after="120"/>
        <w:rPr>
          <w:b/>
          <w:bCs/>
          <w:noProof/>
        </w:rPr>
      </w:pPr>
      <w:r w:rsidRPr="00571181">
        <w:rPr>
          <w:b/>
          <w:bCs/>
          <w:noProof/>
          <w:u w:val="single"/>
        </w:rPr>
        <w:t xml:space="preserve">In the </w:t>
      </w:r>
      <w:r w:rsidR="00340DF0" w:rsidRPr="00571181">
        <w:rPr>
          <w:b/>
          <w:bCs/>
          <w:noProof/>
          <w:u w:val="single"/>
        </w:rPr>
        <w:t>new</w:t>
      </w:r>
      <w:r w:rsidR="00803864" w:rsidRPr="00571181">
        <w:rPr>
          <w:b/>
          <w:bCs/>
          <w:noProof/>
          <w:u w:val="single"/>
        </w:rPr>
        <w:t>s</w:t>
      </w:r>
      <w:r w:rsidR="00340DF0" w:rsidRPr="00571181">
        <w:rPr>
          <w:b/>
          <w:bCs/>
          <w:noProof/>
          <w:u w:val="single"/>
        </w:rPr>
        <w:t xml:space="preserve"> </w:t>
      </w:r>
    </w:p>
    <w:p w14:paraId="76DE3FE5" w14:textId="60871379" w:rsidR="00AA2B4D" w:rsidRPr="00AA2B4D" w:rsidRDefault="00AA2B4D" w:rsidP="00AA2B4D">
      <w:pPr>
        <w:tabs>
          <w:tab w:val="left" w:pos="2410"/>
        </w:tabs>
        <w:spacing w:after="120"/>
        <w:rPr>
          <w:noProof/>
        </w:rPr>
      </w:pPr>
      <w:r w:rsidRPr="007319B9">
        <w:rPr>
          <w:b/>
          <w:bCs/>
          <w:noProof/>
        </w:rPr>
        <w:t>Global temperatures in 2025</w:t>
      </w:r>
      <w:r w:rsidRPr="00AA2B4D">
        <w:rPr>
          <w:noProof/>
        </w:rPr>
        <w:t xml:space="preserve"> did not quite reach the heights of 2024</w:t>
      </w:r>
      <w:r w:rsidR="00911B90">
        <w:rPr>
          <w:noProof/>
        </w:rPr>
        <w:t>.</w:t>
      </w:r>
      <w:r w:rsidRPr="00AA2B4D">
        <w:rPr>
          <w:noProof/>
        </w:rPr>
        <w:t xml:space="preserve"> But the last three years were the world's warmest ever recorded, bringing the planet </w:t>
      </w:r>
      <w:r w:rsidR="00D40B02">
        <w:rPr>
          <w:noProof/>
        </w:rPr>
        <w:t xml:space="preserve">very close to </w:t>
      </w:r>
      <w:r w:rsidRPr="00AA2B4D">
        <w:rPr>
          <w:noProof/>
        </w:rPr>
        <w:t>breaching</w:t>
      </w:r>
      <w:r w:rsidR="00911B90">
        <w:rPr>
          <w:noProof/>
        </w:rPr>
        <w:t xml:space="preserve"> the </w:t>
      </w:r>
      <w:r w:rsidRPr="00AA2B4D">
        <w:rPr>
          <w:noProof/>
        </w:rPr>
        <w:t xml:space="preserve"> international climate target</w:t>
      </w:r>
      <w:r w:rsidR="007368F3">
        <w:rPr>
          <w:noProof/>
        </w:rPr>
        <w:t xml:space="preserve"> of</w:t>
      </w:r>
      <w:r w:rsidR="001B1C4D">
        <w:rPr>
          <w:noProof/>
        </w:rPr>
        <w:t xml:space="preserve"> </w:t>
      </w:r>
      <w:r w:rsidR="007368F3">
        <w:rPr>
          <w:noProof/>
        </w:rPr>
        <w:t>1.5</w:t>
      </w:r>
      <w:r w:rsidR="0067099D">
        <w:rPr>
          <w:noProof/>
        </w:rPr>
        <w:t xml:space="preserve"> </w:t>
      </w:r>
      <w:r w:rsidR="007368F3">
        <w:rPr>
          <w:noProof/>
        </w:rPr>
        <w:t xml:space="preserve">centigrade above </w:t>
      </w:r>
      <w:r w:rsidR="0067099D">
        <w:rPr>
          <w:noProof/>
        </w:rPr>
        <w:t xml:space="preserve">“pre-industrial </w:t>
      </w:r>
      <w:r w:rsidR="00F31881">
        <w:rPr>
          <w:noProof/>
        </w:rPr>
        <w:t>“ levels</w:t>
      </w:r>
      <w:r w:rsidR="00382B91">
        <w:rPr>
          <w:noProof/>
        </w:rPr>
        <w:t xml:space="preserve"> </w:t>
      </w:r>
      <w:r w:rsidR="00F31881">
        <w:rPr>
          <w:noProof/>
        </w:rPr>
        <w:t xml:space="preserve"> of the lat</w:t>
      </w:r>
      <w:r w:rsidR="00F02E26">
        <w:rPr>
          <w:noProof/>
        </w:rPr>
        <w:t>e</w:t>
      </w:r>
      <w:r w:rsidR="00F31881">
        <w:rPr>
          <w:noProof/>
        </w:rPr>
        <w:t xml:space="preserve"> 1800s</w:t>
      </w:r>
      <w:r w:rsidR="00AD597E">
        <w:rPr>
          <w:noProof/>
        </w:rPr>
        <w:t xml:space="preserve">, </w:t>
      </w:r>
      <w:r w:rsidR="009C7244">
        <w:rPr>
          <w:noProof/>
        </w:rPr>
        <w:t>before humanity started burning large amounts of f</w:t>
      </w:r>
      <w:r w:rsidR="00AD597E">
        <w:rPr>
          <w:noProof/>
        </w:rPr>
        <w:t>o</w:t>
      </w:r>
      <w:r w:rsidR="009C7244">
        <w:rPr>
          <w:noProof/>
        </w:rPr>
        <w:t>ssil fuels</w:t>
      </w:r>
      <w:r w:rsidR="00F31881">
        <w:rPr>
          <w:noProof/>
        </w:rPr>
        <w:t>.</w:t>
      </w:r>
    </w:p>
    <w:p w14:paraId="520383F8" w14:textId="0361F471" w:rsidR="007319B9" w:rsidRPr="00AA2B4D" w:rsidRDefault="0000782D" w:rsidP="00464430">
      <w:pPr>
        <w:tabs>
          <w:tab w:val="left" w:pos="2410"/>
        </w:tabs>
        <w:spacing w:after="120"/>
        <w:rPr>
          <w:noProof/>
        </w:rPr>
      </w:pPr>
      <w:r>
        <w:rPr>
          <w:noProof/>
        </w:rPr>
        <w:t xml:space="preserve">But </w:t>
      </w:r>
      <w:r w:rsidR="00F17CE3">
        <w:rPr>
          <w:noProof/>
        </w:rPr>
        <w:t xml:space="preserve">a </w:t>
      </w:r>
      <w:r w:rsidR="007319B9">
        <w:rPr>
          <w:noProof/>
        </w:rPr>
        <w:t>coup</w:t>
      </w:r>
      <w:r w:rsidR="0041069C">
        <w:rPr>
          <w:noProof/>
        </w:rPr>
        <w:t>l</w:t>
      </w:r>
      <w:r w:rsidR="007319B9">
        <w:rPr>
          <w:noProof/>
        </w:rPr>
        <w:t>e of mo</w:t>
      </w:r>
      <w:r w:rsidR="00D40B02">
        <w:rPr>
          <w:noProof/>
        </w:rPr>
        <w:t>re</w:t>
      </w:r>
      <w:r w:rsidR="007319B9">
        <w:rPr>
          <w:noProof/>
        </w:rPr>
        <w:t xml:space="preserve"> encouraging </w:t>
      </w:r>
      <w:r w:rsidR="00F17CE3">
        <w:rPr>
          <w:noProof/>
        </w:rPr>
        <w:t xml:space="preserve">recent </w:t>
      </w:r>
      <w:r w:rsidR="007319B9">
        <w:rPr>
          <w:noProof/>
        </w:rPr>
        <w:t>ne</w:t>
      </w:r>
      <w:r w:rsidR="0041069C">
        <w:rPr>
          <w:noProof/>
        </w:rPr>
        <w:t>w</w:t>
      </w:r>
      <w:r w:rsidR="007319B9">
        <w:rPr>
          <w:noProof/>
        </w:rPr>
        <w:t>s items</w:t>
      </w:r>
      <w:r w:rsidR="00151998">
        <w:rPr>
          <w:noProof/>
        </w:rPr>
        <w:t>:</w:t>
      </w:r>
      <w:r w:rsidR="007319B9">
        <w:rPr>
          <w:noProof/>
        </w:rPr>
        <w:t xml:space="preserve"> </w:t>
      </w:r>
    </w:p>
    <w:p w14:paraId="1DA02CEB" w14:textId="738EB950" w:rsidR="00FD4744" w:rsidRPr="00571181" w:rsidRDefault="00FD4744" w:rsidP="00FD4744">
      <w:pPr>
        <w:tabs>
          <w:tab w:val="left" w:pos="2410"/>
        </w:tabs>
        <w:spacing w:after="120"/>
        <w:rPr>
          <w:noProof/>
        </w:rPr>
      </w:pPr>
      <w:r w:rsidRPr="0041069C">
        <w:rPr>
          <w:b/>
          <w:bCs/>
          <w:noProof/>
        </w:rPr>
        <w:t>Renewable energy</w:t>
      </w:r>
      <w:r w:rsidRPr="00571181">
        <w:rPr>
          <w:noProof/>
        </w:rPr>
        <w:t xml:space="preserve"> produced a record amount of electricity in Great Britain in 2025</w:t>
      </w:r>
      <w:r w:rsidR="00571181">
        <w:rPr>
          <w:noProof/>
        </w:rPr>
        <w:t>.</w:t>
      </w:r>
      <w:r w:rsidR="00993CF3">
        <w:rPr>
          <w:noProof/>
        </w:rPr>
        <w:t xml:space="preserve"> </w:t>
      </w:r>
      <w:r w:rsidRPr="00571181">
        <w:rPr>
          <w:noProof/>
        </w:rPr>
        <w:t xml:space="preserve">Wind was the biggest single renewable source of electricity, </w:t>
      </w:r>
      <w:r w:rsidR="00993CF3">
        <w:rPr>
          <w:noProof/>
        </w:rPr>
        <w:t>b</w:t>
      </w:r>
      <w:r w:rsidRPr="00571181">
        <w:rPr>
          <w:noProof/>
        </w:rPr>
        <w:t>ut solar-powered electricity rose by nearly a third on 2024 levels, helped by the UK's sunniest year on record and the expansion of solar panels around the country</w:t>
      </w:r>
      <w:r w:rsidR="00814676">
        <w:rPr>
          <w:noProof/>
        </w:rPr>
        <w:t xml:space="preserve"> in </w:t>
      </w:r>
      <w:r w:rsidR="00F82047">
        <w:rPr>
          <w:noProof/>
        </w:rPr>
        <w:t>solar farms and on rooftops.</w:t>
      </w:r>
    </w:p>
    <w:p w14:paraId="0D2964AA" w14:textId="096AEFA9" w:rsidR="006077DF" w:rsidRPr="000A10BA" w:rsidRDefault="00D13991" w:rsidP="006077DF">
      <w:pPr>
        <w:tabs>
          <w:tab w:val="left" w:pos="2410"/>
        </w:tabs>
        <w:spacing w:after="120"/>
        <w:rPr>
          <w:noProof/>
        </w:rPr>
      </w:pPr>
      <w:r>
        <w:rPr>
          <w:noProof/>
        </w:rPr>
        <w:t xml:space="preserve">The </w:t>
      </w:r>
      <w:r w:rsidR="003B63F3" w:rsidRPr="0034653F">
        <w:rPr>
          <w:b/>
          <w:bCs/>
          <w:noProof/>
        </w:rPr>
        <w:t>Global Ocean Treaty</w:t>
      </w:r>
      <w:r w:rsidR="003B63F3">
        <w:rPr>
          <w:noProof/>
        </w:rPr>
        <w:t xml:space="preserve"> came into </w:t>
      </w:r>
      <w:r w:rsidR="0034653F">
        <w:rPr>
          <w:noProof/>
        </w:rPr>
        <w:t>force this</w:t>
      </w:r>
      <w:r w:rsidR="007941B4">
        <w:rPr>
          <w:noProof/>
        </w:rPr>
        <w:t xml:space="preserve"> </w:t>
      </w:r>
      <w:r w:rsidR="0034653F">
        <w:rPr>
          <w:noProof/>
        </w:rPr>
        <w:t xml:space="preserve">month after being ratified by over </w:t>
      </w:r>
      <w:r w:rsidR="00850B9F">
        <w:rPr>
          <w:noProof/>
        </w:rPr>
        <w:t>8</w:t>
      </w:r>
      <w:r w:rsidR="0034653F">
        <w:rPr>
          <w:noProof/>
        </w:rPr>
        <w:t xml:space="preserve">0 </w:t>
      </w:r>
      <w:r w:rsidR="00290A8C">
        <w:rPr>
          <w:noProof/>
        </w:rPr>
        <w:t>countries.</w:t>
      </w:r>
      <w:r w:rsidR="006077DF" w:rsidRPr="000A10BA">
        <w:rPr>
          <w:noProof/>
        </w:rPr>
        <w:t xml:space="preserve"> The </w:t>
      </w:r>
      <w:r w:rsidR="00290A8C">
        <w:rPr>
          <w:noProof/>
        </w:rPr>
        <w:t>t</w:t>
      </w:r>
      <w:r w:rsidR="006077DF" w:rsidRPr="000A10BA">
        <w:rPr>
          <w:noProof/>
        </w:rPr>
        <w:t xml:space="preserve">reaty is </w:t>
      </w:r>
      <w:r w:rsidR="00DC470C">
        <w:rPr>
          <w:noProof/>
        </w:rPr>
        <w:t xml:space="preserve">a </w:t>
      </w:r>
      <w:r w:rsidR="006077DF" w:rsidRPr="000A10BA">
        <w:rPr>
          <w:noProof/>
        </w:rPr>
        <w:t xml:space="preserve">legal framework </w:t>
      </w:r>
      <w:r w:rsidR="00EE6A69">
        <w:rPr>
          <w:noProof/>
        </w:rPr>
        <w:t xml:space="preserve">between </w:t>
      </w:r>
      <w:r w:rsidR="006077DF" w:rsidRPr="000A10BA">
        <w:rPr>
          <w:noProof/>
        </w:rPr>
        <w:t xml:space="preserve">governments enabling them to create a global network of Ocean </w:t>
      </w:r>
      <w:r w:rsidR="00922C23">
        <w:rPr>
          <w:noProof/>
        </w:rPr>
        <w:t>Sa</w:t>
      </w:r>
      <w:r w:rsidR="0011432D">
        <w:rPr>
          <w:noProof/>
        </w:rPr>
        <w:t>n</w:t>
      </w:r>
      <w:r w:rsidR="00922C23">
        <w:rPr>
          <w:noProof/>
        </w:rPr>
        <w:t xml:space="preserve">ctuaries </w:t>
      </w:r>
      <w:r w:rsidR="007B19CD">
        <w:rPr>
          <w:noProof/>
        </w:rPr>
        <w:t>covering at least 30% of the world</w:t>
      </w:r>
      <w:r w:rsidR="00EA3DC0">
        <w:rPr>
          <w:noProof/>
        </w:rPr>
        <w:t>’</w:t>
      </w:r>
      <w:r w:rsidR="000C2670">
        <w:rPr>
          <w:noProof/>
        </w:rPr>
        <w:t>s</w:t>
      </w:r>
      <w:r w:rsidR="00EA3DC0">
        <w:rPr>
          <w:noProof/>
        </w:rPr>
        <w:t xml:space="preserve"> oceans. </w:t>
      </w:r>
      <w:r w:rsidR="006077DF" w:rsidRPr="000A10BA">
        <w:rPr>
          <w:noProof/>
        </w:rPr>
        <w:t xml:space="preserve">Harmful human activity </w:t>
      </w:r>
      <w:r w:rsidR="00E4619D">
        <w:rPr>
          <w:noProof/>
        </w:rPr>
        <w:t>inclu</w:t>
      </w:r>
      <w:r w:rsidR="00576D9B">
        <w:rPr>
          <w:noProof/>
        </w:rPr>
        <w:t>di</w:t>
      </w:r>
      <w:r w:rsidR="00E4619D">
        <w:rPr>
          <w:noProof/>
        </w:rPr>
        <w:t xml:space="preserve">ng </w:t>
      </w:r>
      <w:r w:rsidR="00AC1CCF">
        <w:rPr>
          <w:noProof/>
        </w:rPr>
        <w:t xml:space="preserve">industral fishing, oil drilling and deep sea mining will </w:t>
      </w:r>
      <w:r w:rsidR="006077DF" w:rsidRPr="000A10BA">
        <w:rPr>
          <w:noProof/>
        </w:rPr>
        <w:t>be banned in these areas, allowing nature to recover and thrive.</w:t>
      </w:r>
    </w:p>
    <w:p w14:paraId="487354E6" w14:textId="77777777" w:rsidR="00F4118B" w:rsidRDefault="006077DF" w:rsidP="002C7F35">
      <w:pPr>
        <w:tabs>
          <w:tab w:val="left" w:pos="2410"/>
        </w:tabs>
        <w:spacing w:after="120"/>
        <w:rPr>
          <w:noProof/>
        </w:rPr>
      </w:pPr>
      <w:r w:rsidRPr="000A10BA">
        <w:rPr>
          <w:noProof/>
        </w:rPr>
        <w:t> </w:t>
      </w:r>
    </w:p>
    <w:p w14:paraId="69C155DF" w14:textId="731D5C85" w:rsidR="008C4160" w:rsidRDefault="00FB66DC" w:rsidP="002C7F35">
      <w:pPr>
        <w:tabs>
          <w:tab w:val="left" w:pos="2410"/>
        </w:tabs>
        <w:spacing w:after="120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>P</w:t>
      </w:r>
      <w:r w:rsidR="008C4160" w:rsidRPr="005E7BCC">
        <w:rPr>
          <w:b/>
          <w:bCs/>
          <w:noProof/>
          <w:u w:val="single"/>
        </w:rPr>
        <w:t>rayer point</w:t>
      </w:r>
      <w:r w:rsidR="00E362A8">
        <w:rPr>
          <w:b/>
          <w:bCs/>
          <w:noProof/>
          <w:u w:val="single"/>
        </w:rPr>
        <w:t>s</w:t>
      </w:r>
    </w:p>
    <w:p w14:paraId="255B454F" w14:textId="057BD3B1" w:rsidR="00371A5D" w:rsidRDefault="00241D06" w:rsidP="00076345">
      <w:pPr>
        <w:pStyle w:val="ListParagraph"/>
        <w:numPr>
          <w:ilvl w:val="0"/>
          <w:numId w:val="7"/>
        </w:numPr>
        <w:tabs>
          <w:tab w:val="left" w:pos="2410"/>
        </w:tabs>
        <w:spacing w:after="240"/>
        <w:ind w:left="714" w:hanging="357"/>
        <w:contextualSpacing w:val="0"/>
        <w:rPr>
          <w:noProof/>
        </w:rPr>
      </w:pPr>
      <w:r>
        <w:rPr>
          <w:noProof/>
        </w:rPr>
        <w:t xml:space="preserve">Pray that </w:t>
      </w:r>
      <w:r w:rsidR="00295A4F">
        <w:rPr>
          <w:noProof/>
        </w:rPr>
        <w:t>count</w:t>
      </w:r>
      <w:r w:rsidR="00D831D2">
        <w:rPr>
          <w:noProof/>
        </w:rPr>
        <w:t>r</w:t>
      </w:r>
      <w:r w:rsidR="00295A4F">
        <w:rPr>
          <w:noProof/>
        </w:rPr>
        <w:t xml:space="preserve">ies will </w:t>
      </w:r>
      <w:r w:rsidR="00062769">
        <w:rPr>
          <w:noProof/>
        </w:rPr>
        <w:t xml:space="preserve">make </w:t>
      </w:r>
      <w:r w:rsidR="00290EFC">
        <w:rPr>
          <w:noProof/>
        </w:rPr>
        <w:t xml:space="preserve">ever </w:t>
      </w:r>
      <w:r w:rsidR="00062769">
        <w:rPr>
          <w:noProof/>
        </w:rPr>
        <w:t>more</w:t>
      </w:r>
      <w:r w:rsidR="00827AD1">
        <w:rPr>
          <w:noProof/>
        </w:rPr>
        <w:t xml:space="preserve"> rapid </w:t>
      </w:r>
      <w:r w:rsidR="00062769">
        <w:rPr>
          <w:noProof/>
        </w:rPr>
        <w:t>progress in d</w:t>
      </w:r>
      <w:r w:rsidR="00A743E5">
        <w:rPr>
          <w:noProof/>
        </w:rPr>
        <w:t xml:space="preserve">eveloping </w:t>
      </w:r>
      <w:r w:rsidR="00062769">
        <w:rPr>
          <w:noProof/>
        </w:rPr>
        <w:t xml:space="preserve"> renewable nergy sources.</w:t>
      </w:r>
    </w:p>
    <w:p w14:paraId="179CE28C" w14:textId="77777777" w:rsidR="00371A5D" w:rsidRDefault="00A743E5" w:rsidP="00500C40">
      <w:pPr>
        <w:pStyle w:val="ListParagraph"/>
        <w:numPr>
          <w:ilvl w:val="0"/>
          <w:numId w:val="7"/>
        </w:numPr>
        <w:tabs>
          <w:tab w:val="left" w:pos="2410"/>
        </w:tabs>
        <w:spacing w:after="240"/>
        <w:contextualSpacing w:val="0"/>
        <w:rPr>
          <w:noProof/>
        </w:rPr>
      </w:pPr>
      <w:r>
        <w:rPr>
          <w:noProof/>
        </w:rPr>
        <w:t>Pray for people imp</w:t>
      </w:r>
      <w:r w:rsidR="003A2BF7">
        <w:rPr>
          <w:noProof/>
        </w:rPr>
        <w:t>a</w:t>
      </w:r>
      <w:r>
        <w:rPr>
          <w:noProof/>
        </w:rPr>
        <w:t xml:space="preserve">cted by flooding </w:t>
      </w:r>
      <w:r w:rsidR="00C01FDA">
        <w:rPr>
          <w:noProof/>
        </w:rPr>
        <w:t>in ma</w:t>
      </w:r>
      <w:r w:rsidR="003A2BF7">
        <w:rPr>
          <w:noProof/>
        </w:rPr>
        <w:t>n</w:t>
      </w:r>
      <w:r w:rsidR="00C01FDA">
        <w:rPr>
          <w:noProof/>
        </w:rPr>
        <w:t>y parts of the world.</w:t>
      </w:r>
    </w:p>
    <w:p w14:paraId="009BD7FE" w14:textId="3998024C" w:rsidR="0008449F" w:rsidRDefault="00371A5D" w:rsidP="00500C40">
      <w:pPr>
        <w:pStyle w:val="ListParagraph"/>
        <w:numPr>
          <w:ilvl w:val="0"/>
          <w:numId w:val="7"/>
        </w:numPr>
        <w:tabs>
          <w:tab w:val="left" w:pos="2410"/>
        </w:tabs>
        <w:spacing w:after="240"/>
        <w:contextualSpacing w:val="0"/>
        <w:rPr>
          <w:noProof/>
        </w:rPr>
      </w:pPr>
      <w:r>
        <w:rPr>
          <w:noProof/>
        </w:rPr>
        <w:t>P</w:t>
      </w:r>
      <w:r w:rsidR="002D12CA">
        <w:rPr>
          <w:noProof/>
        </w:rPr>
        <w:t xml:space="preserve">ray that </w:t>
      </w:r>
      <w:r w:rsidR="00863054">
        <w:rPr>
          <w:noProof/>
        </w:rPr>
        <w:t>richer countr</w:t>
      </w:r>
      <w:r w:rsidR="00084F05">
        <w:rPr>
          <w:noProof/>
        </w:rPr>
        <w:t>i</w:t>
      </w:r>
      <w:r w:rsidR="00863054">
        <w:rPr>
          <w:noProof/>
        </w:rPr>
        <w:t xml:space="preserve">es will </w:t>
      </w:r>
      <w:r w:rsidR="002D12CA">
        <w:rPr>
          <w:noProof/>
        </w:rPr>
        <w:t xml:space="preserve">honour </w:t>
      </w:r>
      <w:r w:rsidR="004E6E34">
        <w:rPr>
          <w:noProof/>
        </w:rPr>
        <w:t xml:space="preserve">their </w:t>
      </w:r>
      <w:r w:rsidR="007408DB">
        <w:rPr>
          <w:noProof/>
        </w:rPr>
        <w:t>c</w:t>
      </w:r>
      <w:r w:rsidR="002D12CA">
        <w:rPr>
          <w:noProof/>
        </w:rPr>
        <w:t>ommitme</w:t>
      </w:r>
      <w:r w:rsidR="00B67B23">
        <w:rPr>
          <w:noProof/>
        </w:rPr>
        <w:t>n</w:t>
      </w:r>
      <w:r w:rsidR="002D12CA">
        <w:rPr>
          <w:noProof/>
        </w:rPr>
        <w:t xml:space="preserve">ts </w:t>
      </w:r>
      <w:r w:rsidR="007408DB">
        <w:rPr>
          <w:noProof/>
        </w:rPr>
        <w:t>t</w:t>
      </w:r>
      <w:r w:rsidR="00106F93">
        <w:rPr>
          <w:noProof/>
        </w:rPr>
        <w:t xml:space="preserve">o </w:t>
      </w:r>
      <w:r w:rsidR="006219B6">
        <w:rPr>
          <w:noProof/>
        </w:rPr>
        <w:t xml:space="preserve">increase </w:t>
      </w:r>
      <w:r w:rsidR="00863054">
        <w:rPr>
          <w:noProof/>
        </w:rPr>
        <w:t xml:space="preserve">payments </w:t>
      </w:r>
      <w:r w:rsidR="00B67B23">
        <w:rPr>
          <w:noProof/>
        </w:rPr>
        <w:t xml:space="preserve">to </w:t>
      </w:r>
      <w:r w:rsidR="00FB18B2">
        <w:rPr>
          <w:noProof/>
        </w:rPr>
        <w:t>developing c</w:t>
      </w:r>
      <w:r w:rsidR="00B65BAD">
        <w:rPr>
          <w:noProof/>
        </w:rPr>
        <w:t>ount</w:t>
      </w:r>
      <w:r w:rsidR="00B40ECE">
        <w:rPr>
          <w:noProof/>
        </w:rPr>
        <w:t>r</w:t>
      </w:r>
      <w:r w:rsidR="00B65BAD">
        <w:rPr>
          <w:noProof/>
        </w:rPr>
        <w:t>ies</w:t>
      </w:r>
      <w:r w:rsidR="00FB18B2">
        <w:rPr>
          <w:noProof/>
        </w:rPr>
        <w:t xml:space="preserve"> to </w:t>
      </w:r>
      <w:r w:rsidR="00106F93">
        <w:rPr>
          <w:noProof/>
        </w:rPr>
        <w:t xml:space="preserve">help them </w:t>
      </w:r>
      <w:r w:rsidR="00FB18B2">
        <w:rPr>
          <w:noProof/>
        </w:rPr>
        <w:t xml:space="preserve">adapt to the effects of global warming. </w:t>
      </w:r>
      <w:r w:rsidR="00863054">
        <w:rPr>
          <w:noProof/>
        </w:rPr>
        <w:t xml:space="preserve"> </w:t>
      </w:r>
    </w:p>
    <w:p w14:paraId="36A04C3C" w14:textId="77777777" w:rsidR="0008449F" w:rsidRDefault="0008449F" w:rsidP="002516EB">
      <w:pPr>
        <w:tabs>
          <w:tab w:val="left" w:pos="2410"/>
        </w:tabs>
        <w:rPr>
          <w:noProof/>
        </w:rPr>
      </w:pPr>
    </w:p>
    <w:p w14:paraId="78F362C7" w14:textId="78ABD7FE" w:rsidR="0008449F" w:rsidRDefault="0008449F" w:rsidP="002C7F35">
      <w:pPr>
        <w:tabs>
          <w:tab w:val="left" w:pos="2410"/>
        </w:tabs>
        <w:spacing w:after="120"/>
        <w:rPr>
          <w:b/>
          <w:bCs/>
          <w:noProof/>
          <w:u w:val="single"/>
        </w:rPr>
      </w:pPr>
      <w:r w:rsidRPr="005E7BCC">
        <w:rPr>
          <w:b/>
          <w:bCs/>
          <w:noProof/>
          <w:u w:val="single"/>
        </w:rPr>
        <w:t>Lifestyle tip</w:t>
      </w:r>
      <w:r w:rsidR="00B47214">
        <w:rPr>
          <w:b/>
          <w:bCs/>
          <w:noProof/>
          <w:u w:val="single"/>
        </w:rPr>
        <w:t>s</w:t>
      </w:r>
    </w:p>
    <w:p w14:paraId="36576F2A" w14:textId="46FD8AF7" w:rsidR="00576D9B" w:rsidRPr="00990534" w:rsidRDefault="00971A73" w:rsidP="002C7F35">
      <w:pPr>
        <w:tabs>
          <w:tab w:val="left" w:pos="2410"/>
        </w:tabs>
        <w:spacing w:after="120"/>
        <w:rPr>
          <w:noProof/>
        </w:rPr>
      </w:pPr>
      <w:r w:rsidRPr="00990534">
        <w:rPr>
          <w:noProof/>
        </w:rPr>
        <w:t xml:space="preserve">The first item </w:t>
      </w:r>
      <w:r w:rsidR="00990534">
        <w:rPr>
          <w:noProof/>
        </w:rPr>
        <w:t xml:space="preserve">in </w:t>
      </w:r>
      <w:r w:rsidRPr="00990534">
        <w:rPr>
          <w:noProof/>
        </w:rPr>
        <w:t>the Ec</w:t>
      </w:r>
      <w:r w:rsidR="00990534">
        <w:rPr>
          <w:noProof/>
        </w:rPr>
        <w:t>o</w:t>
      </w:r>
      <w:r w:rsidRPr="00990534">
        <w:rPr>
          <w:noProof/>
        </w:rPr>
        <w:t xml:space="preserve"> Tips calendar is </w:t>
      </w:r>
      <w:r w:rsidR="00990534" w:rsidRPr="00990534">
        <w:rPr>
          <w:noProof/>
        </w:rPr>
        <w:t xml:space="preserve">to take part in the </w:t>
      </w:r>
      <w:r w:rsidR="00590FF4">
        <w:rPr>
          <w:noProof/>
        </w:rPr>
        <w:t xml:space="preserve">RSPB </w:t>
      </w:r>
      <w:r w:rsidR="00990534">
        <w:rPr>
          <w:noProof/>
        </w:rPr>
        <w:t xml:space="preserve">Big Garden </w:t>
      </w:r>
      <w:r w:rsidR="00F4118B">
        <w:rPr>
          <w:noProof/>
        </w:rPr>
        <w:t>Bird</w:t>
      </w:r>
      <w:r w:rsidR="007E40F4">
        <w:rPr>
          <w:noProof/>
        </w:rPr>
        <w:t xml:space="preserve">watch. There’s still time to </w:t>
      </w:r>
      <w:r w:rsidR="003B2604">
        <w:rPr>
          <w:noProof/>
        </w:rPr>
        <w:t>dow</w:t>
      </w:r>
      <w:r w:rsidR="004656E8">
        <w:rPr>
          <w:noProof/>
        </w:rPr>
        <w:t>n</w:t>
      </w:r>
      <w:r w:rsidR="003B2604">
        <w:rPr>
          <w:noProof/>
        </w:rPr>
        <w:t>load the information</w:t>
      </w:r>
      <w:r w:rsidR="005931D1">
        <w:rPr>
          <w:noProof/>
        </w:rPr>
        <w:t xml:space="preserve"> you’ll need. Just fol</w:t>
      </w:r>
      <w:r w:rsidR="00FC6A4E">
        <w:rPr>
          <w:noProof/>
        </w:rPr>
        <w:t>l</w:t>
      </w:r>
      <w:r w:rsidR="005931D1">
        <w:rPr>
          <w:noProof/>
        </w:rPr>
        <w:t>ow th</w:t>
      </w:r>
      <w:r w:rsidR="002E3E1E">
        <w:rPr>
          <w:noProof/>
        </w:rPr>
        <w:t>e link in the cal</w:t>
      </w:r>
      <w:r w:rsidR="003F759E">
        <w:rPr>
          <w:noProof/>
        </w:rPr>
        <w:t>e</w:t>
      </w:r>
      <w:r w:rsidR="002E3E1E">
        <w:rPr>
          <w:noProof/>
        </w:rPr>
        <w:t xml:space="preserve">ndar or Google </w:t>
      </w:r>
      <w:r w:rsidR="003A50A3">
        <w:rPr>
          <w:noProof/>
        </w:rPr>
        <w:t>‘</w:t>
      </w:r>
      <w:r w:rsidR="002E3E1E">
        <w:rPr>
          <w:noProof/>
        </w:rPr>
        <w:t>Big Garde</w:t>
      </w:r>
      <w:r w:rsidR="003A50A3">
        <w:rPr>
          <w:noProof/>
        </w:rPr>
        <w:t>n</w:t>
      </w:r>
      <w:r w:rsidR="002E3E1E">
        <w:rPr>
          <w:noProof/>
        </w:rPr>
        <w:t xml:space="preserve"> Bi</w:t>
      </w:r>
      <w:r w:rsidR="003A50A3">
        <w:rPr>
          <w:noProof/>
        </w:rPr>
        <w:t>rd</w:t>
      </w:r>
      <w:r w:rsidR="002E3E1E">
        <w:rPr>
          <w:noProof/>
        </w:rPr>
        <w:t>watch</w:t>
      </w:r>
      <w:r w:rsidR="00950F1D">
        <w:rPr>
          <w:noProof/>
        </w:rPr>
        <w:t xml:space="preserve"> 2026</w:t>
      </w:r>
      <w:r w:rsidR="00FC6A4E">
        <w:rPr>
          <w:noProof/>
        </w:rPr>
        <w:t>’</w:t>
      </w:r>
      <w:r w:rsidR="003A50A3">
        <w:rPr>
          <w:noProof/>
        </w:rPr>
        <w:t>.</w:t>
      </w:r>
      <w:r w:rsidR="002E3E1E">
        <w:rPr>
          <w:noProof/>
        </w:rPr>
        <w:t xml:space="preserve"> </w:t>
      </w:r>
    </w:p>
    <w:sectPr w:rsidR="00576D9B" w:rsidRPr="00990534" w:rsidSect="00603D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9B061" w14:textId="77777777" w:rsidR="005770E7" w:rsidRDefault="005770E7" w:rsidP="00C62E71">
      <w:r>
        <w:separator/>
      </w:r>
    </w:p>
  </w:endnote>
  <w:endnote w:type="continuationSeparator" w:id="0">
    <w:p w14:paraId="5FC43E4A" w14:textId="77777777" w:rsidR="005770E7" w:rsidRDefault="005770E7" w:rsidP="00C6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2BA69" w14:textId="77777777" w:rsidR="009214EA" w:rsidRDefault="009214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22F0" w14:textId="70D770EE" w:rsidR="009214EA" w:rsidRDefault="00494449">
    <w:pPr>
      <w:pStyle w:val="Footer"/>
    </w:pPr>
    <w:r>
      <w:t>17 January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3DC9A" w14:textId="77777777" w:rsidR="009214EA" w:rsidRDefault="009214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3ECE0" w14:textId="77777777" w:rsidR="005770E7" w:rsidRDefault="005770E7" w:rsidP="00C62E71">
      <w:r>
        <w:separator/>
      </w:r>
    </w:p>
  </w:footnote>
  <w:footnote w:type="continuationSeparator" w:id="0">
    <w:p w14:paraId="434CBF4F" w14:textId="77777777" w:rsidR="005770E7" w:rsidRDefault="005770E7" w:rsidP="00C62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5F2B9" w14:textId="77777777" w:rsidR="009214EA" w:rsidRDefault="009214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9101" w14:textId="4A4A920D" w:rsidR="003D4FB0" w:rsidRDefault="00E16E5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706419" wp14:editId="20CAA935">
          <wp:simplePos x="0" y="0"/>
          <wp:positionH relativeFrom="margin">
            <wp:posOffset>4230370</wp:posOffset>
          </wp:positionH>
          <wp:positionV relativeFrom="paragraph">
            <wp:posOffset>-312420</wp:posOffset>
          </wp:positionV>
          <wp:extent cx="1948815" cy="1021080"/>
          <wp:effectExtent l="0" t="0" r="0" b="7620"/>
          <wp:wrapSquare wrapText="bothSides"/>
          <wp:docPr id="1973329211" name="Picture 1" descr="A logo for a parish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772357" name="Picture 1" descr="A logo for a parish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815" cy="1021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425C">
      <w:rPr>
        <w:noProof/>
      </w:rPr>
      <w:drawing>
        <wp:inline distT="0" distB="0" distL="0" distR="0" wp14:anchorId="75D42BD1" wp14:editId="3CA007DD">
          <wp:extent cx="3056890" cy="609568"/>
          <wp:effectExtent l="0" t="0" r="0" b="635"/>
          <wp:docPr id="1689562070" name="Picture 1" descr="Eco Chur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o Churc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0167" cy="63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2879E" w14:textId="77777777" w:rsidR="009214EA" w:rsidRDefault="009214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12982"/>
    <w:multiLevelType w:val="hybridMultilevel"/>
    <w:tmpl w:val="20DE5C9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15CE3BB3"/>
    <w:multiLevelType w:val="hybridMultilevel"/>
    <w:tmpl w:val="73D2B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D3D08"/>
    <w:multiLevelType w:val="hybridMultilevel"/>
    <w:tmpl w:val="D388B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1332B"/>
    <w:multiLevelType w:val="hybridMultilevel"/>
    <w:tmpl w:val="746EF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61EEA"/>
    <w:multiLevelType w:val="hybridMultilevel"/>
    <w:tmpl w:val="4F6422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59A259CA"/>
    <w:multiLevelType w:val="hybridMultilevel"/>
    <w:tmpl w:val="E5BE3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36044"/>
    <w:multiLevelType w:val="hybridMultilevel"/>
    <w:tmpl w:val="B44AE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801036">
    <w:abstractNumId w:val="1"/>
  </w:num>
  <w:num w:numId="2" w16cid:durableId="1001464618">
    <w:abstractNumId w:val="3"/>
  </w:num>
  <w:num w:numId="3" w16cid:durableId="2059863345">
    <w:abstractNumId w:val="4"/>
  </w:num>
  <w:num w:numId="4" w16cid:durableId="528879122">
    <w:abstractNumId w:val="0"/>
  </w:num>
  <w:num w:numId="5" w16cid:durableId="439028094">
    <w:abstractNumId w:val="5"/>
  </w:num>
  <w:num w:numId="6" w16cid:durableId="699816427">
    <w:abstractNumId w:val="6"/>
  </w:num>
  <w:num w:numId="7" w16cid:durableId="1170101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BD0"/>
    <w:rsid w:val="00002B17"/>
    <w:rsid w:val="00006689"/>
    <w:rsid w:val="0000782D"/>
    <w:rsid w:val="00015AAD"/>
    <w:rsid w:val="00020D4B"/>
    <w:rsid w:val="000217ED"/>
    <w:rsid w:val="00021F63"/>
    <w:rsid w:val="0002562A"/>
    <w:rsid w:val="000303AD"/>
    <w:rsid w:val="00032226"/>
    <w:rsid w:val="00051186"/>
    <w:rsid w:val="000536BC"/>
    <w:rsid w:val="000570B5"/>
    <w:rsid w:val="00057A80"/>
    <w:rsid w:val="00062769"/>
    <w:rsid w:val="00064291"/>
    <w:rsid w:val="000660A7"/>
    <w:rsid w:val="0007074B"/>
    <w:rsid w:val="00070777"/>
    <w:rsid w:val="00076345"/>
    <w:rsid w:val="00081024"/>
    <w:rsid w:val="00082983"/>
    <w:rsid w:val="00083778"/>
    <w:rsid w:val="00083D0F"/>
    <w:rsid w:val="0008449F"/>
    <w:rsid w:val="00084F05"/>
    <w:rsid w:val="00086307"/>
    <w:rsid w:val="00090B53"/>
    <w:rsid w:val="000923BF"/>
    <w:rsid w:val="00093C2C"/>
    <w:rsid w:val="000A10BA"/>
    <w:rsid w:val="000B2F1B"/>
    <w:rsid w:val="000C1B9F"/>
    <w:rsid w:val="000C2670"/>
    <w:rsid w:val="000C7836"/>
    <w:rsid w:val="000D1634"/>
    <w:rsid w:val="000D1C74"/>
    <w:rsid w:val="000D4E76"/>
    <w:rsid w:val="000E0E97"/>
    <w:rsid w:val="000E2959"/>
    <w:rsid w:val="000E3B98"/>
    <w:rsid w:val="000E6729"/>
    <w:rsid w:val="000E6E5B"/>
    <w:rsid w:val="000F0E60"/>
    <w:rsid w:val="000F5F48"/>
    <w:rsid w:val="00104E68"/>
    <w:rsid w:val="0010513F"/>
    <w:rsid w:val="00106F93"/>
    <w:rsid w:val="00111B45"/>
    <w:rsid w:val="0011432D"/>
    <w:rsid w:val="00114DB6"/>
    <w:rsid w:val="00121349"/>
    <w:rsid w:val="00124067"/>
    <w:rsid w:val="0013232B"/>
    <w:rsid w:val="00140343"/>
    <w:rsid w:val="00144638"/>
    <w:rsid w:val="00144672"/>
    <w:rsid w:val="00151998"/>
    <w:rsid w:val="00151D21"/>
    <w:rsid w:val="00161C34"/>
    <w:rsid w:val="00167C00"/>
    <w:rsid w:val="00170AB6"/>
    <w:rsid w:val="00174797"/>
    <w:rsid w:val="00174FD8"/>
    <w:rsid w:val="001752E4"/>
    <w:rsid w:val="0017799B"/>
    <w:rsid w:val="00180223"/>
    <w:rsid w:val="0018463F"/>
    <w:rsid w:val="00186911"/>
    <w:rsid w:val="001945F4"/>
    <w:rsid w:val="001A3C20"/>
    <w:rsid w:val="001B1C4D"/>
    <w:rsid w:val="001B568C"/>
    <w:rsid w:val="001B72DF"/>
    <w:rsid w:val="001C0689"/>
    <w:rsid w:val="001C0B70"/>
    <w:rsid w:val="001D1642"/>
    <w:rsid w:val="001D5293"/>
    <w:rsid w:val="001E0D82"/>
    <w:rsid w:val="001E6CA4"/>
    <w:rsid w:val="001F076A"/>
    <w:rsid w:val="001F14CC"/>
    <w:rsid w:val="002119C9"/>
    <w:rsid w:val="00223F7C"/>
    <w:rsid w:val="002367B9"/>
    <w:rsid w:val="00241D06"/>
    <w:rsid w:val="00247080"/>
    <w:rsid w:val="002516EB"/>
    <w:rsid w:val="00257260"/>
    <w:rsid w:val="002606E4"/>
    <w:rsid w:val="0027105F"/>
    <w:rsid w:val="00277C27"/>
    <w:rsid w:val="00277C29"/>
    <w:rsid w:val="002846B3"/>
    <w:rsid w:val="00286E46"/>
    <w:rsid w:val="00290A8C"/>
    <w:rsid w:val="00290EFC"/>
    <w:rsid w:val="0029284C"/>
    <w:rsid w:val="00295237"/>
    <w:rsid w:val="00295A4F"/>
    <w:rsid w:val="002A08E3"/>
    <w:rsid w:val="002A71F3"/>
    <w:rsid w:val="002B2F1D"/>
    <w:rsid w:val="002C7F35"/>
    <w:rsid w:val="002D12CA"/>
    <w:rsid w:val="002D37B7"/>
    <w:rsid w:val="002D56F5"/>
    <w:rsid w:val="002E3E1E"/>
    <w:rsid w:val="002F3001"/>
    <w:rsid w:val="0030468D"/>
    <w:rsid w:val="00310976"/>
    <w:rsid w:val="00310D3F"/>
    <w:rsid w:val="00321C32"/>
    <w:rsid w:val="00322664"/>
    <w:rsid w:val="003230E8"/>
    <w:rsid w:val="003402B8"/>
    <w:rsid w:val="00340340"/>
    <w:rsid w:val="00340DF0"/>
    <w:rsid w:val="00343F6F"/>
    <w:rsid w:val="0034653F"/>
    <w:rsid w:val="00371A5D"/>
    <w:rsid w:val="00373D53"/>
    <w:rsid w:val="00374777"/>
    <w:rsid w:val="00375F29"/>
    <w:rsid w:val="00382B91"/>
    <w:rsid w:val="00390364"/>
    <w:rsid w:val="00390D37"/>
    <w:rsid w:val="00391B5D"/>
    <w:rsid w:val="00397A92"/>
    <w:rsid w:val="003A07B2"/>
    <w:rsid w:val="003A2BF7"/>
    <w:rsid w:val="003A50A3"/>
    <w:rsid w:val="003A70EB"/>
    <w:rsid w:val="003A7907"/>
    <w:rsid w:val="003B1BEA"/>
    <w:rsid w:val="003B2604"/>
    <w:rsid w:val="003B4D4A"/>
    <w:rsid w:val="003B63F3"/>
    <w:rsid w:val="003C32D5"/>
    <w:rsid w:val="003C3706"/>
    <w:rsid w:val="003C6D99"/>
    <w:rsid w:val="003D17BB"/>
    <w:rsid w:val="003D1808"/>
    <w:rsid w:val="003D37B9"/>
    <w:rsid w:val="003D45B5"/>
    <w:rsid w:val="003D4FB0"/>
    <w:rsid w:val="003E0E50"/>
    <w:rsid w:val="003E5FD2"/>
    <w:rsid w:val="003E6064"/>
    <w:rsid w:val="003E6273"/>
    <w:rsid w:val="003E680E"/>
    <w:rsid w:val="003E6C26"/>
    <w:rsid w:val="003E725E"/>
    <w:rsid w:val="003F2558"/>
    <w:rsid w:val="003F3956"/>
    <w:rsid w:val="003F759E"/>
    <w:rsid w:val="003F78F1"/>
    <w:rsid w:val="0040309F"/>
    <w:rsid w:val="0040320C"/>
    <w:rsid w:val="00403BA8"/>
    <w:rsid w:val="0041069C"/>
    <w:rsid w:val="0041695C"/>
    <w:rsid w:val="00421263"/>
    <w:rsid w:val="00426DC1"/>
    <w:rsid w:val="00433840"/>
    <w:rsid w:val="004361F0"/>
    <w:rsid w:val="00440493"/>
    <w:rsid w:val="00442D14"/>
    <w:rsid w:val="00442DF0"/>
    <w:rsid w:val="00451CDC"/>
    <w:rsid w:val="00452C70"/>
    <w:rsid w:val="00457802"/>
    <w:rsid w:val="00461B50"/>
    <w:rsid w:val="0046254E"/>
    <w:rsid w:val="00463A54"/>
    <w:rsid w:val="00464430"/>
    <w:rsid w:val="004656E8"/>
    <w:rsid w:val="00465D61"/>
    <w:rsid w:val="004737D7"/>
    <w:rsid w:val="00473BBB"/>
    <w:rsid w:val="00474819"/>
    <w:rsid w:val="004865CB"/>
    <w:rsid w:val="00486A6A"/>
    <w:rsid w:val="004911B9"/>
    <w:rsid w:val="00494449"/>
    <w:rsid w:val="00495E0E"/>
    <w:rsid w:val="00496545"/>
    <w:rsid w:val="004A412E"/>
    <w:rsid w:val="004A52BE"/>
    <w:rsid w:val="004B2005"/>
    <w:rsid w:val="004C7702"/>
    <w:rsid w:val="004C7B80"/>
    <w:rsid w:val="004D0FCD"/>
    <w:rsid w:val="004D3AE9"/>
    <w:rsid w:val="004D3DC6"/>
    <w:rsid w:val="004D4966"/>
    <w:rsid w:val="004D674F"/>
    <w:rsid w:val="004E3E28"/>
    <w:rsid w:val="004E4A61"/>
    <w:rsid w:val="004E6065"/>
    <w:rsid w:val="004E6E34"/>
    <w:rsid w:val="00500C40"/>
    <w:rsid w:val="00511907"/>
    <w:rsid w:val="00512865"/>
    <w:rsid w:val="00513E9F"/>
    <w:rsid w:val="005143F1"/>
    <w:rsid w:val="0051733E"/>
    <w:rsid w:val="00530D6C"/>
    <w:rsid w:val="00537E58"/>
    <w:rsid w:val="00541D85"/>
    <w:rsid w:val="00553091"/>
    <w:rsid w:val="00553217"/>
    <w:rsid w:val="0055569A"/>
    <w:rsid w:val="00562C97"/>
    <w:rsid w:val="00571181"/>
    <w:rsid w:val="005714C3"/>
    <w:rsid w:val="00573C80"/>
    <w:rsid w:val="00574EF3"/>
    <w:rsid w:val="005759AF"/>
    <w:rsid w:val="00576D9B"/>
    <w:rsid w:val="005770E7"/>
    <w:rsid w:val="00590FF4"/>
    <w:rsid w:val="005931D1"/>
    <w:rsid w:val="005932E5"/>
    <w:rsid w:val="00595474"/>
    <w:rsid w:val="005A0D65"/>
    <w:rsid w:val="005B1AC4"/>
    <w:rsid w:val="005B49B3"/>
    <w:rsid w:val="005C0BA7"/>
    <w:rsid w:val="005C1E79"/>
    <w:rsid w:val="005C4A66"/>
    <w:rsid w:val="005D3B44"/>
    <w:rsid w:val="005D3F43"/>
    <w:rsid w:val="005D5F83"/>
    <w:rsid w:val="005D7874"/>
    <w:rsid w:val="005D7A97"/>
    <w:rsid w:val="005E19F0"/>
    <w:rsid w:val="005E7BCC"/>
    <w:rsid w:val="005F22F9"/>
    <w:rsid w:val="005F3109"/>
    <w:rsid w:val="006004F3"/>
    <w:rsid w:val="00603DE9"/>
    <w:rsid w:val="006077DF"/>
    <w:rsid w:val="006110CE"/>
    <w:rsid w:val="0061218D"/>
    <w:rsid w:val="00612F59"/>
    <w:rsid w:val="006140C8"/>
    <w:rsid w:val="00615782"/>
    <w:rsid w:val="006219B6"/>
    <w:rsid w:val="00621B2F"/>
    <w:rsid w:val="006226B6"/>
    <w:rsid w:val="006279AA"/>
    <w:rsid w:val="00633AE8"/>
    <w:rsid w:val="00633DD6"/>
    <w:rsid w:val="00634701"/>
    <w:rsid w:val="006369BA"/>
    <w:rsid w:val="006458E9"/>
    <w:rsid w:val="00650081"/>
    <w:rsid w:val="0066218B"/>
    <w:rsid w:val="00664DA3"/>
    <w:rsid w:val="0067099D"/>
    <w:rsid w:val="00672D22"/>
    <w:rsid w:val="00674E8F"/>
    <w:rsid w:val="006804C2"/>
    <w:rsid w:val="00687898"/>
    <w:rsid w:val="006935E4"/>
    <w:rsid w:val="00694236"/>
    <w:rsid w:val="006A23EC"/>
    <w:rsid w:val="006A31D4"/>
    <w:rsid w:val="006A760F"/>
    <w:rsid w:val="006C60AD"/>
    <w:rsid w:val="006D1BC0"/>
    <w:rsid w:val="006D71AB"/>
    <w:rsid w:val="006E1E78"/>
    <w:rsid w:val="006F5CFE"/>
    <w:rsid w:val="00707621"/>
    <w:rsid w:val="00707664"/>
    <w:rsid w:val="00712805"/>
    <w:rsid w:val="00723D66"/>
    <w:rsid w:val="00727ACF"/>
    <w:rsid w:val="007319B9"/>
    <w:rsid w:val="007368F3"/>
    <w:rsid w:val="007408DB"/>
    <w:rsid w:val="00743703"/>
    <w:rsid w:val="0075627B"/>
    <w:rsid w:val="00760A78"/>
    <w:rsid w:val="0076277E"/>
    <w:rsid w:val="00762A62"/>
    <w:rsid w:val="0077334F"/>
    <w:rsid w:val="00773567"/>
    <w:rsid w:val="007744F4"/>
    <w:rsid w:val="00775404"/>
    <w:rsid w:val="00776B01"/>
    <w:rsid w:val="00784146"/>
    <w:rsid w:val="00784CA0"/>
    <w:rsid w:val="007941B4"/>
    <w:rsid w:val="00795658"/>
    <w:rsid w:val="007A1451"/>
    <w:rsid w:val="007B19CD"/>
    <w:rsid w:val="007B5B7D"/>
    <w:rsid w:val="007C123E"/>
    <w:rsid w:val="007C6015"/>
    <w:rsid w:val="007D483E"/>
    <w:rsid w:val="007E40F4"/>
    <w:rsid w:val="007E4EFE"/>
    <w:rsid w:val="007F4935"/>
    <w:rsid w:val="00802AC7"/>
    <w:rsid w:val="00803864"/>
    <w:rsid w:val="0080682D"/>
    <w:rsid w:val="00807D4C"/>
    <w:rsid w:val="00812790"/>
    <w:rsid w:val="00814676"/>
    <w:rsid w:val="00815262"/>
    <w:rsid w:val="00815F43"/>
    <w:rsid w:val="0082198D"/>
    <w:rsid w:val="00822EF6"/>
    <w:rsid w:val="00827AD1"/>
    <w:rsid w:val="0083137C"/>
    <w:rsid w:val="008409E6"/>
    <w:rsid w:val="008432E9"/>
    <w:rsid w:val="008502C7"/>
    <w:rsid w:val="00850B9F"/>
    <w:rsid w:val="00851FD7"/>
    <w:rsid w:val="00860CBE"/>
    <w:rsid w:val="00863054"/>
    <w:rsid w:val="00872563"/>
    <w:rsid w:val="0088682C"/>
    <w:rsid w:val="00886DD7"/>
    <w:rsid w:val="00887207"/>
    <w:rsid w:val="00892C22"/>
    <w:rsid w:val="00894837"/>
    <w:rsid w:val="00896230"/>
    <w:rsid w:val="008A26D2"/>
    <w:rsid w:val="008A4483"/>
    <w:rsid w:val="008A48EE"/>
    <w:rsid w:val="008C0A93"/>
    <w:rsid w:val="008C15EE"/>
    <w:rsid w:val="008C24DF"/>
    <w:rsid w:val="008C4160"/>
    <w:rsid w:val="008D5237"/>
    <w:rsid w:val="008E258D"/>
    <w:rsid w:val="008E7053"/>
    <w:rsid w:val="008F4177"/>
    <w:rsid w:val="008F6EFF"/>
    <w:rsid w:val="00901621"/>
    <w:rsid w:val="00904968"/>
    <w:rsid w:val="009105B1"/>
    <w:rsid w:val="00911B90"/>
    <w:rsid w:val="00911C69"/>
    <w:rsid w:val="0091358C"/>
    <w:rsid w:val="009214EA"/>
    <w:rsid w:val="00922C23"/>
    <w:rsid w:val="00924AA8"/>
    <w:rsid w:val="00937DD9"/>
    <w:rsid w:val="00946ECC"/>
    <w:rsid w:val="00950F1D"/>
    <w:rsid w:val="00951BD0"/>
    <w:rsid w:val="00961853"/>
    <w:rsid w:val="00964910"/>
    <w:rsid w:val="0096508D"/>
    <w:rsid w:val="00966FE7"/>
    <w:rsid w:val="00970F35"/>
    <w:rsid w:val="00971996"/>
    <w:rsid w:val="00971A73"/>
    <w:rsid w:val="009720DF"/>
    <w:rsid w:val="00985D21"/>
    <w:rsid w:val="00986510"/>
    <w:rsid w:val="0098713D"/>
    <w:rsid w:val="00990534"/>
    <w:rsid w:val="00990A07"/>
    <w:rsid w:val="00990CC0"/>
    <w:rsid w:val="00992919"/>
    <w:rsid w:val="00993CF3"/>
    <w:rsid w:val="009A266C"/>
    <w:rsid w:val="009A3948"/>
    <w:rsid w:val="009A55B4"/>
    <w:rsid w:val="009B217F"/>
    <w:rsid w:val="009B2B44"/>
    <w:rsid w:val="009C060A"/>
    <w:rsid w:val="009C1FB3"/>
    <w:rsid w:val="009C3A47"/>
    <w:rsid w:val="009C4DC0"/>
    <w:rsid w:val="009C7244"/>
    <w:rsid w:val="009E17C0"/>
    <w:rsid w:val="009E3871"/>
    <w:rsid w:val="009E4531"/>
    <w:rsid w:val="009F50D1"/>
    <w:rsid w:val="00A104CE"/>
    <w:rsid w:val="00A16073"/>
    <w:rsid w:val="00A20558"/>
    <w:rsid w:val="00A20BC4"/>
    <w:rsid w:val="00A275BD"/>
    <w:rsid w:val="00A3025F"/>
    <w:rsid w:val="00A30855"/>
    <w:rsid w:val="00A310F3"/>
    <w:rsid w:val="00A43EF1"/>
    <w:rsid w:val="00A478A1"/>
    <w:rsid w:val="00A63E29"/>
    <w:rsid w:val="00A645A9"/>
    <w:rsid w:val="00A669E6"/>
    <w:rsid w:val="00A743E5"/>
    <w:rsid w:val="00A74A8E"/>
    <w:rsid w:val="00A877D1"/>
    <w:rsid w:val="00A960FD"/>
    <w:rsid w:val="00AA0420"/>
    <w:rsid w:val="00AA2B4D"/>
    <w:rsid w:val="00AA2F13"/>
    <w:rsid w:val="00AA425C"/>
    <w:rsid w:val="00AA6631"/>
    <w:rsid w:val="00AA71E3"/>
    <w:rsid w:val="00AA720E"/>
    <w:rsid w:val="00AA7D4D"/>
    <w:rsid w:val="00AB217D"/>
    <w:rsid w:val="00AB5DD2"/>
    <w:rsid w:val="00AC03DA"/>
    <w:rsid w:val="00AC1BEC"/>
    <w:rsid w:val="00AC1CCF"/>
    <w:rsid w:val="00AC6049"/>
    <w:rsid w:val="00AD597E"/>
    <w:rsid w:val="00AE3119"/>
    <w:rsid w:val="00AE33AF"/>
    <w:rsid w:val="00AE7380"/>
    <w:rsid w:val="00AF0C2E"/>
    <w:rsid w:val="00AF5A38"/>
    <w:rsid w:val="00B02DD0"/>
    <w:rsid w:val="00B03D6B"/>
    <w:rsid w:val="00B06281"/>
    <w:rsid w:val="00B069BE"/>
    <w:rsid w:val="00B16679"/>
    <w:rsid w:val="00B220EE"/>
    <w:rsid w:val="00B40ECE"/>
    <w:rsid w:val="00B41726"/>
    <w:rsid w:val="00B46346"/>
    <w:rsid w:val="00B47214"/>
    <w:rsid w:val="00B51E23"/>
    <w:rsid w:val="00B52B9E"/>
    <w:rsid w:val="00B55581"/>
    <w:rsid w:val="00B64F63"/>
    <w:rsid w:val="00B65BAD"/>
    <w:rsid w:val="00B65D01"/>
    <w:rsid w:val="00B67B23"/>
    <w:rsid w:val="00B67DFB"/>
    <w:rsid w:val="00B700A4"/>
    <w:rsid w:val="00B752B2"/>
    <w:rsid w:val="00B76EB7"/>
    <w:rsid w:val="00B90376"/>
    <w:rsid w:val="00B925E6"/>
    <w:rsid w:val="00B95343"/>
    <w:rsid w:val="00BA22B7"/>
    <w:rsid w:val="00BB2506"/>
    <w:rsid w:val="00BB37BC"/>
    <w:rsid w:val="00BB5A1E"/>
    <w:rsid w:val="00BB5B70"/>
    <w:rsid w:val="00BB677D"/>
    <w:rsid w:val="00BC18D0"/>
    <w:rsid w:val="00BD0C0D"/>
    <w:rsid w:val="00BD6D50"/>
    <w:rsid w:val="00BE4126"/>
    <w:rsid w:val="00BF6AE2"/>
    <w:rsid w:val="00C01FDA"/>
    <w:rsid w:val="00C140C6"/>
    <w:rsid w:val="00C141F2"/>
    <w:rsid w:val="00C2167F"/>
    <w:rsid w:val="00C233C2"/>
    <w:rsid w:val="00C32CBC"/>
    <w:rsid w:val="00C41D7A"/>
    <w:rsid w:val="00C53360"/>
    <w:rsid w:val="00C56441"/>
    <w:rsid w:val="00C6059D"/>
    <w:rsid w:val="00C62ABF"/>
    <w:rsid w:val="00C62E71"/>
    <w:rsid w:val="00C632F6"/>
    <w:rsid w:val="00C6499D"/>
    <w:rsid w:val="00C6653C"/>
    <w:rsid w:val="00C827AA"/>
    <w:rsid w:val="00CC063E"/>
    <w:rsid w:val="00CC71C9"/>
    <w:rsid w:val="00CD2632"/>
    <w:rsid w:val="00CD6169"/>
    <w:rsid w:val="00CE13BF"/>
    <w:rsid w:val="00CE25E6"/>
    <w:rsid w:val="00CE48EA"/>
    <w:rsid w:val="00CE6134"/>
    <w:rsid w:val="00CE7749"/>
    <w:rsid w:val="00D022C9"/>
    <w:rsid w:val="00D040E4"/>
    <w:rsid w:val="00D06F23"/>
    <w:rsid w:val="00D11DD5"/>
    <w:rsid w:val="00D13991"/>
    <w:rsid w:val="00D16A59"/>
    <w:rsid w:val="00D21DE5"/>
    <w:rsid w:val="00D34B60"/>
    <w:rsid w:val="00D40B02"/>
    <w:rsid w:val="00D45BF3"/>
    <w:rsid w:val="00D46BC7"/>
    <w:rsid w:val="00D474E1"/>
    <w:rsid w:val="00D637DA"/>
    <w:rsid w:val="00D646A3"/>
    <w:rsid w:val="00D64C4A"/>
    <w:rsid w:val="00D7171B"/>
    <w:rsid w:val="00D72DBB"/>
    <w:rsid w:val="00D732FE"/>
    <w:rsid w:val="00D826B6"/>
    <w:rsid w:val="00D831D2"/>
    <w:rsid w:val="00D95CAC"/>
    <w:rsid w:val="00DA7DC9"/>
    <w:rsid w:val="00DC109F"/>
    <w:rsid w:val="00DC3596"/>
    <w:rsid w:val="00DC470C"/>
    <w:rsid w:val="00DC64FF"/>
    <w:rsid w:val="00DD363D"/>
    <w:rsid w:val="00DD503E"/>
    <w:rsid w:val="00DE7D2A"/>
    <w:rsid w:val="00DF2D52"/>
    <w:rsid w:val="00DF41B0"/>
    <w:rsid w:val="00DF51EA"/>
    <w:rsid w:val="00DF5F29"/>
    <w:rsid w:val="00E00116"/>
    <w:rsid w:val="00E00601"/>
    <w:rsid w:val="00E03DEA"/>
    <w:rsid w:val="00E16E50"/>
    <w:rsid w:val="00E2058F"/>
    <w:rsid w:val="00E30D82"/>
    <w:rsid w:val="00E322F8"/>
    <w:rsid w:val="00E3377F"/>
    <w:rsid w:val="00E362A8"/>
    <w:rsid w:val="00E4219F"/>
    <w:rsid w:val="00E4619D"/>
    <w:rsid w:val="00E60928"/>
    <w:rsid w:val="00E61042"/>
    <w:rsid w:val="00E62B36"/>
    <w:rsid w:val="00E73389"/>
    <w:rsid w:val="00E73CF8"/>
    <w:rsid w:val="00E75463"/>
    <w:rsid w:val="00E81B15"/>
    <w:rsid w:val="00E94121"/>
    <w:rsid w:val="00E947CC"/>
    <w:rsid w:val="00EA1E45"/>
    <w:rsid w:val="00EA24F9"/>
    <w:rsid w:val="00EA3DC0"/>
    <w:rsid w:val="00EB515C"/>
    <w:rsid w:val="00EC39A8"/>
    <w:rsid w:val="00EC3F8C"/>
    <w:rsid w:val="00ED30A6"/>
    <w:rsid w:val="00ED46C5"/>
    <w:rsid w:val="00ED5BAC"/>
    <w:rsid w:val="00EE54A2"/>
    <w:rsid w:val="00EE6A69"/>
    <w:rsid w:val="00F00154"/>
    <w:rsid w:val="00F02E26"/>
    <w:rsid w:val="00F144D6"/>
    <w:rsid w:val="00F17CE3"/>
    <w:rsid w:val="00F31881"/>
    <w:rsid w:val="00F329C3"/>
    <w:rsid w:val="00F4118B"/>
    <w:rsid w:val="00F43198"/>
    <w:rsid w:val="00F439B6"/>
    <w:rsid w:val="00F76F4B"/>
    <w:rsid w:val="00F82047"/>
    <w:rsid w:val="00F8283E"/>
    <w:rsid w:val="00F85743"/>
    <w:rsid w:val="00F95BC9"/>
    <w:rsid w:val="00FA1D32"/>
    <w:rsid w:val="00FA7279"/>
    <w:rsid w:val="00FB18B2"/>
    <w:rsid w:val="00FB66DC"/>
    <w:rsid w:val="00FC40A4"/>
    <w:rsid w:val="00FC64A6"/>
    <w:rsid w:val="00FC6A4E"/>
    <w:rsid w:val="00FD4744"/>
    <w:rsid w:val="00FE068F"/>
    <w:rsid w:val="00FE2ECF"/>
    <w:rsid w:val="00FE5C42"/>
    <w:rsid w:val="00FF40A2"/>
    <w:rsid w:val="00FF5E2D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7B653"/>
  <w15:chartTrackingRefBased/>
  <w15:docId w15:val="{1AC4FBDF-A841-4A1A-8F26-D552F2B5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B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B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B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B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B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B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B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B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B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B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B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B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B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B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B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B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B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B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2E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E71"/>
  </w:style>
  <w:style w:type="paragraph" w:styleId="Footer">
    <w:name w:val="footer"/>
    <w:basedOn w:val="Normal"/>
    <w:link w:val="FooterChar"/>
    <w:uiPriority w:val="99"/>
    <w:unhideWhenUsed/>
    <w:rsid w:val="00C62E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E71"/>
  </w:style>
  <w:style w:type="character" w:styleId="Hyperlink">
    <w:name w:val="Hyperlink"/>
    <w:basedOn w:val="DefaultParagraphFont"/>
    <w:uiPriority w:val="99"/>
    <w:unhideWhenUsed/>
    <w:rsid w:val="006500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0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3B4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taplefordparish.org.uk/new-page-3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Stapleford Parish St Helens</dc:creator>
  <cp:keywords/>
  <dc:description/>
  <cp:lastModifiedBy>Trevor Jones</cp:lastModifiedBy>
  <cp:revision>153</cp:revision>
  <cp:lastPrinted>2026-01-17T14:49:00Z</cp:lastPrinted>
  <dcterms:created xsi:type="dcterms:W3CDTF">2026-01-17T12:10:00Z</dcterms:created>
  <dcterms:modified xsi:type="dcterms:W3CDTF">2026-01-17T15:12:00Z</dcterms:modified>
</cp:coreProperties>
</file>