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BC16A01" w:rsidR="00F32A51" w:rsidRPr="00B663EB" w:rsidRDefault="004F23CA" w:rsidP="00B663EB">
      <w:pPr>
        <w:ind w:left="360"/>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4FC6504E" w14:textId="20B9AB96" w:rsidR="006D1466" w:rsidRDefault="00F6135B" w:rsidP="00BB6ECE">
      <w:pPr>
        <w:pStyle w:val="NoSpacing"/>
        <w:rPr>
          <w:rFonts w:ascii="Tahoma" w:hAnsi="Tahoma" w:cs="Tahoma"/>
          <w:i/>
          <w:iCs/>
          <w:sz w:val="23"/>
          <w:szCs w:val="23"/>
        </w:rPr>
      </w:pPr>
      <w:r w:rsidRPr="00F6135B">
        <w:rPr>
          <w:rFonts w:ascii="Tahoma" w:hAnsi="Tahoma" w:cs="Tahoma"/>
          <w:b/>
          <w:bCs/>
          <w:sz w:val="24"/>
          <w:szCs w:val="24"/>
        </w:rPr>
        <w:t>11am</w:t>
      </w:r>
      <w:r w:rsidRPr="00F6135B">
        <w:rPr>
          <w:rFonts w:ascii="Tahoma" w:hAnsi="Tahoma" w:cs="Tahoma"/>
          <w:i/>
          <w:iCs/>
          <w:sz w:val="24"/>
          <w:szCs w:val="24"/>
        </w:rPr>
        <w:t xml:space="preserve"> </w:t>
      </w:r>
      <w:r w:rsidR="00D44781" w:rsidRPr="00D44781">
        <w:rPr>
          <w:rFonts w:ascii="Tahoma" w:hAnsi="Tahoma" w:cs="Tahoma"/>
        </w:rPr>
        <w:t xml:space="preserve">MORNING WORSHIP    </w:t>
      </w:r>
      <w:r w:rsidR="00B663EB">
        <w:rPr>
          <w:rFonts w:ascii="Tahoma" w:hAnsi="Tahoma" w:cs="Tahoma"/>
          <w:i/>
          <w:iCs/>
          <w:sz w:val="23"/>
          <w:szCs w:val="23"/>
        </w:rPr>
        <w:t>Rev Jan</w:t>
      </w:r>
    </w:p>
    <w:p w14:paraId="1F479EEA" w14:textId="77777777" w:rsidR="00B663EB" w:rsidRDefault="00B663EB" w:rsidP="00B663EB">
      <w:pPr>
        <w:pStyle w:val="NoSpacing"/>
        <w:ind w:left="360"/>
        <w:rPr>
          <w:rFonts w:ascii="Tahoma" w:hAnsi="Tahoma" w:cs="Tahoma"/>
          <w:i/>
          <w:iCs/>
          <w:sz w:val="24"/>
          <w:szCs w:val="24"/>
        </w:rPr>
      </w:pPr>
    </w:p>
    <w:p w14:paraId="6F5DBE9E" w14:textId="0DB2BA20" w:rsidR="00B663EB" w:rsidRPr="00B663EB" w:rsidRDefault="00B663EB" w:rsidP="00B663EB">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FD3209">
        <w:rPr>
          <w:rFonts w:ascii="Tahoma" w:hAnsi="Tahoma" w:cs="Tahoma"/>
          <w:sz w:val="24"/>
          <w:szCs w:val="24"/>
        </w:rPr>
        <w:t>1Cor.</w:t>
      </w:r>
      <w:r>
        <w:rPr>
          <w:rFonts w:ascii="Tahoma" w:hAnsi="Tahoma" w:cs="Tahoma"/>
          <w:sz w:val="24"/>
          <w:szCs w:val="24"/>
        </w:rPr>
        <w:t xml:space="preserve"> </w:t>
      </w:r>
      <w:r>
        <w:rPr>
          <w:rFonts w:ascii="Tahoma" w:hAnsi="Tahoma" w:cs="Tahoma"/>
          <w:sz w:val="30"/>
          <w:szCs w:val="30"/>
          <w:vertAlign w:val="superscript"/>
        </w:rPr>
        <w:t>1</w:t>
      </w:r>
      <w:r w:rsidRPr="00243F75">
        <w:rPr>
          <w:rFonts w:ascii="Tahoma" w:hAnsi="Tahoma" w:cs="Tahoma"/>
          <w:sz w:val="30"/>
          <w:szCs w:val="30"/>
          <w:vertAlign w:val="superscript"/>
        </w:rPr>
        <w:t>-</w:t>
      </w:r>
      <w:r w:rsidR="00FD3209">
        <w:rPr>
          <w:rFonts w:ascii="Tahoma" w:hAnsi="Tahoma" w:cs="Tahoma"/>
          <w:sz w:val="30"/>
          <w:szCs w:val="30"/>
          <w:vertAlign w:val="superscript"/>
        </w:rPr>
        <w:t>9</w:t>
      </w:r>
      <w:r w:rsidR="00490FEA">
        <w:rPr>
          <w:rFonts w:ascii="Tahoma" w:hAnsi="Tahoma" w:cs="Tahoma"/>
          <w:sz w:val="24"/>
          <w:szCs w:val="24"/>
        </w:rPr>
        <w:t xml:space="preserve">  </w:t>
      </w:r>
      <w:r w:rsidRPr="00243F75">
        <w:rPr>
          <w:rFonts w:ascii="Tahoma" w:hAnsi="Tahoma" w:cs="Tahoma"/>
          <w:sz w:val="24"/>
          <w:szCs w:val="24"/>
        </w:rPr>
        <w:t xml:space="preserve"> </w:t>
      </w:r>
      <w:r w:rsidR="00FD3209">
        <w:rPr>
          <w:rFonts w:ascii="Tahoma" w:hAnsi="Tahoma" w:cs="Tahoma"/>
          <w:sz w:val="24"/>
          <w:szCs w:val="24"/>
        </w:rPr>
        <w:t>John</w:t>
      </w:r>
      <w:r w:rsidRPr="00243F75">
        <w:rPr>
          <w:rFonts w:ascii="Tahoma" w:hAnsi="Tahoma" w:cs="Tahoma"/>
          <w:sz w:val="24"/>
          <w:szCs w:val="24"/>
        </w:rPr>
        <w:t xml:space="preserve"> </w:t>
      </w:r>
      <w:r w:rsidR="00570EF1">
        <w:rPr>
          <w:rFonts w:ascii="Tahoma" w:hAnsi="Tahoma" w:cs="Tahoma"/>
          <w:sz w:val="24"/>
          <w:szCs w:val="24"/>
        </w:rPr>
        <w:t>1</w:t>
      </w:r>
      <w:r w:rsidR="00FD3209">
        <w:rPr>
          <w:rFonts w:ascii="Tahoma" w:hAnsi="Tahoma" w:cs="Tahoma"/>
          <w:sz w:val="30"/>
          <w:szCs w:val="30"/>
          <w:vertAlign w:val="superscript"/>
        </w:rPr>
        <w:t>2</w:t>
      </w:r>
      <w:r w:rsidR="00570EF1">
        <w:rPr>
          <w:rFonts w:ascii="Tahoma" w:hAnsi="Tahoma" w:cs="Tahoma"/>
          <w:sz w:val="30"/>
          <w:szCs w:val="30"/>
          <w:vertAlign w:val="superscript"/>
        </w:rPr>
        <w:t>9</w:t>
      </w:r>
      <w:r w:rsidR="00FD3209">
        <w:rPr>
          <w:rFonts w:ascii="Tahoma" w:hAnsi="Tahoma" w:cs="Tahoma"/>
          <w:sz w:val="30"/>
          <w:szCs w:val="30"/>
          <w:vertAlign w:val="superscript"/>
        </w:rPr>
        <w:t>-42</w:t>
      </w:r>
    </w:p>
    <w:p w14:paraId="674F7C3B" w14:textId="77777777" w:rsidR="00B663EB" w:rsidRDefault="00B663EB" w:rsidP="00B663EB">
      <w:pPr>
        <w:pStyle w:val="NoSpacing"/>
        <w:ind w:left="360"/>
        <w:rPr>
          <w:rFonts w:ascii="Tahoma" w:hAnsi="Tahoma" w:cs="Tahoma"/>
          <w:sz w:val="24"/>
          <w:szCs w:val="24"/>
        </w:rPr>
      </w:pPr>
    </w:p>
    <w:p w14:paraId="3286754F" w14:textId="5EBA430D" w:rsidR="00C82247" w:rsidRPr="00B663EB" w:rsidRDefault="00E162D4" w:rsidP="00E162D4">
      <w:pPr>
        <w:pStyle w:val="NoSpacing"/>
        <w:ind w:left="142"/>
        <w:rPr>
          <w:rFonts w:ascii="Tahoma" w:hAnsi="Tahoma" w:cs="Tahoma"/>
          <w:sz w:val="24"/>
          <w:szCs w:val="24"/>
        </w:rPr>
      </w:pPr>
      <w:r>
        <w:rPr>
          <w:noProof/>
        </w:rPr>
        <mc:AlternateContent>
          <mc:Choice Requires="wps">
            <w:drawing>
              <wp:anchor distT="0" distB="0" distL="114300" distR="114300" simplePos="0" relativeHeight="251670528" behindDoc="0" locked="0" layoutInCell="1" allowOverlap="1" wp14:anchorId="2BA38E1F" wp14:editId="6CE3226C">
                <wp:simplePos x="0" y="0"/>
                <wp:positionH relativeFrom="column">
                  <wp:posOffset>1148715</wp:posOffset>
                </wp:positionH>
                <wp:positionV relativeFrom="paragraph">
                  <wp:posOffset>10795</wp:posOffset>
                </wp:positionV>
                <wp:extent cx="1668780" cy="617220"/>
                <wp:effectExtent l="0" t="0" r="26670" b="11430"/>
                <wp:wrapNone/>
                <wp:docPr id="1235652764" name="Text Box 4"/>
                <wp:cNvGraphicFramePr/>
                <a:graphic xmlns:a="http://schemas.openxmlformats.org/drawingml/2006/main">
                  <a:graphicData uri="http://schemas.microsoft.com/office/word/2010/wordprocessingShape">
                    <wps:wsp>
                      <wps:cNvSpPr txBox="1"/>
                      <wps:spPr>
                        <a:xfrm>
                          <a:off x="0" y="0"/>
                          <a:ext cx="1668780" cy="617220"/>
                        </a:xfrm>
                        <a:prstGeom prst="rect">
                          <a:avLst/>
                        </a:prstGeom>
                        <a:solidFill>
                          <a:schemeClr val="lt1"/>
                        </a:solidFill>
                        <a:ln w="6350">
                          <a:solidFill>
                            <a:schemeClr val="bg1"/>
                          </a:solidFill>
                        </a:ln>
                      </wps:spPr>
                      <wps:txbx>
                        <w:txbxContent>
                          <w:p w14:paraId="7E86581D" w14:textId="453AF56F" w:rsidR="00033DA5" w:rsidRDefault="00033DA5">
                            <w:pPr>
                              <w:rPr>
                                <w:rFonts w:ascii="Century Gothic" w:hAnsi="Century Gothic"/>
                                <w:sz w:val="24"/>
                                <w:szCs w:val="24"/>
                              </w:rPr>
                            </w:pPr>
                            <w:r>
                              <w:rPr>
                                <w:rFonts w:ascii="Century Gothic" w:hAnsi="Century Gothic"/>
                                <w:sz w:val="24"/>
                                <w:szCs w:val="24"/>
                              </w:rPr>
                              <w:t xml:space="preserve">       </w:t>
                            </w:r>
                            <w:r w:rsidR="00E162D4">
                              <w:rPr>
                                <w:rFonts w:ascii="Century Gothic" w:hAnsi="Century Gothic"/>
                                <w:sz w:val="24"/>
                                <w:szCs w:val="24"/>
                              </w:rPr>
                              <w:t>21</w:t>
                            </w:r>
                            <w:r w:rsidR="00E162D4" w:rsidRPr="00E162D4">
                              <w:rPr>
                                <w:rFonts w:ascii="Century Gothic" w:hAnsi="Century Gothic"/>
                                <w:sz w:val="24"/>
                                <w:szCs w:val="24"/>
                                <w:vertAlign w:val="superscript"/>
                              </w:rPr>
                              <w:t>st</w:t>
                            </w:r>
                            <w:r w:rsidRPr="00033DA5">
                              <w:rPr>
                                <w:rFonts w:ascii="Century Gothic" w:hAnsi="Century Gothic"/>
                                <w:sz w:val="24"/>
                                <w:szCs w:val="24"/>
                              </w:rPr>
                              <w:t xml:space="preserve"> </w:t>
                            </w:r>
                            <w:r w:rsidR="00E162D4">
                              <w:rPr>
                                <w:rFonts w:ascii="Century Gothic" w:hAnsi="Century Gothic"/>
                                <w:sz w:val="24"/>
                                <w:szCs w:val="24"/>
                              </w:rPr>
                              <w:t>January</w:t>
                            </w:r>
                          </w:p>
                          <w:p w14:paraId="57FD88C3" w14:textId="5158D687" w:rsidR="00033DA5" w:rsidRPr="00033DA5" w:rsidRDefault="00033DA5">
                            <w:pPr>
                              <w:rPr>
                                <w:rFonts w:ascii="Century Gothic" w:hAnsi="Century Gothic"/>
                                <w:b/>
                                <w:bCs/>
                                <w:sz w:val="24"/>
                                <w:szCs w:val="24"/>
                              </w:rPr>
                            </w:pPr>
                            <w:r>
                              <w:rPr>
                                <w:rFonts w:ascii="Century Gothic" w:hAnsi="Century Gothic"/>
                                <w:sz w:val="24"/>
                                <w:szCs w:val="24"/>
                              </w:rPr>
                              <w:t xml:space="preserve">       </w:t>
                            </w:r>
                            <w:r w:rsidR="00E162D4">
                              <w:rPr>
                                <w:rFonts w:ascii="Century Gothic" w:hAnsi="Century Gothic"/>
                                <w:sz w:val="24"/>
                                <w:szCs w:val="24"/>
                              </w:rPr>
                              <w:t xml:space="preserve">  </w:t>
                            </w:r>
                            <w:r w:rsidR="00E162D4">
                              <w:rPr>
                                <w:rFonts w:ascii="Century Gothic" w:hAnsi="Century Gothic"/>
                                <w:b/>
                                <w:bCs/>
                                <w:sz w:val="24"/>
                                <w:szCs w:val="24"/>
                              </w:rPr>
                              <w:t>St. Agnes</w:t>
                            </w:r>
                          </w:p>
                          <w:p w14:paraId="7A5754BA" w14:textId="77777777" w:rsidR="00033DA5" w:rsidRDefault="00033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38E1F" id="_x0000_t202" coordsize="21600,21600" o:spt="202" path="m,l,21600r21600,l21600,xe">
                <v:stroke joinstyle="miter"/>
                <v:path gradientshapeok="t" o:connecttype="rect"/>
              </v:shapetype>
              <v:shape id="Text Box 4" o:spid="_x0000_s1026" type="#_x0000_t202" style="position:absolute;left:0;text-align:left;margin-left:90.45pt;margin-top:.85pt;width:131.4pt;height:4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" fillcolor="white [3201]" strokecolor="white [3212]" strokeweight=".5pt">
                <v:textbox>
                  <w:txbxContent>
                    <w:p w14:paraId="7E86581D" w14:textId="453AF56F" w:rsidR="00033DA5" w:rsidRDefault="00033DA5">
                      <w:pPr>
                        <w:rPr>
                          <w:rFonts w:ascii="Century Gothic" w:hAnsi="Century Gothic"/>
                          <w:sz w:val="24"/>
                          <w:szCs w:val="24"/>
                        </w:rPr>
                      </w:pPr>
                      <w:r>
                        <w:rPr>
                          <w:rFonts w:ascii="Century Gothic" w:hAnsi="Century Gothic"/>
                          <w:sz w:val="24"/>
                          <w:szCs w:val="24"/>
                        </w:rPr>
                        <w:t xml:space="preserve">       </w:t>
                      </w:r>
                      <w:r w:rsidR="00E162D4">
                        <w:rPr>
                          <w:rFonts w:ascii="Century Gothic" w:hAnsi="Century Gothic"/>
                          <w:sz w:val="24"/>
                          <w:szCs w:val="24"/>
                        </w:rPr>
                        <w:t>21</w:t>
                      </w:r>
                      <w:r w:rsidR="00E162D4" w:rsidRPr="00E162D4">
                        <w:rPr>
                          <w:rFonts w:ascii="Century Gothic" w:hAnsi="Century Gothic"/>
                          <w:sz w:val="24"/>
                          <w:szCs w:val="24"/>
                          <w:vertAlign w:val="superscript"/>
                        </w:rPr>
                        <w:t>st</w:t>
                      </w:r>
                      <w:r w:rsidRPr="00033DA5">
                        <w:rPr>
                          <w:rFonts w:ascii="Century Gothic" w:hAnsi="Century Gothic"/>
                          <w:sz w:val="24"/>
                          <w:szCs w:val="24"/>
                        </w:rPr>
                        <w:t xml:space="preserve"> </w:t>
                      </w:r>
                      <w:r w:rsidR="00E162D4">
                        <w:rPr>
                          <w:rFonts w:ascii="Century Gothic" w:hAnsi="Century Gothic"/>
                          <w:sz w:val="24"/>
                          <w:szCs w:val="24"/>
                        </w:rPr>
                        <w:t>January</w:t>
                      </w:r>
                    </w:p>
                    <w:p w14:paraId="57FD88C3" w14:textId="5158D687" w:rsidR="00033DA5" w:rsidRPr="00033DA5" w:rsidRDefault="00033DA5">
                      <w:pPr>
                        <w:rPr>
                          <w:rFonts w:ascii="Century Gothic" w:hAnsi="Century Gothic"/>
                          <w:b/>
                          <w:bCs/>
                          <w:sz w:val="24"/>
                          <w:szCs w:val="24"/>
                        </w:rPr>
                      </w:pPr>
                      <w:r>
                        <w:rPr>
                          <w:rFonts w:ascii="Century Gothic" w:hAnsi="Century Gothic"/>
                          <w:sz w:val="24"/>
                          <w:szCs w:val="24"/>
                        </w:rPr>
                        <w:t xml:space="preserve">       </w:t>
                      </w:r>
                      <w:r w:rsidR="00E162D4">
                        <w:rPr>
                          <w:rFonts w:ascii="Century Gothic" w:hAnsi="Century Gothic"/>
                          <w:sz w:val="24"/>
                          <w:szCs w:val="24"/>
                        </w:rPr>
                        <w:t xml:space="preserve">  </w:t>
                      </w:r>
                      <w:r w:rsidR="00E162D4">
                        <w:rPr>
                          <w:rFonts w:ascii="Century Gothic" w:hAnsi="Century Gothic"/>
                          <w:b/>
                          <w:bCs/>
                          <w:sz w:val="24"/>
                          <w:szCs w:val="24"/>
                        </w:rPr>
                        <w:t>St. Agnes</w:t>
                      </w:r>
                    </w:p>
                    <w:p w14:paraId="7A5754BA" w14:textId="77777777" w:rsidR="00033DA5" w:rsidRDefault="00033DA5"/>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72576" behindDoc="1" locked="0" layoutInCell="1" allowOverlap="1" wp14:anchorId="11C7E003" wp14:editId="2CE3E08C">
                <wp:simplePos x="0" y="0"/>
                <wp:positionH relativeFrom="margin">
                  <wp:align>left</wp:align>
                </wp:positionH>
                <wp:positionV relativeFrom="paragraph">
                  <wp:posOffset>10795</wp:posOffset>
                </wp:positionV>
                <wp:extent cx="1165860" cy="1440180"/>
                <wp:effectExtent l="0" t="0" r="15240" b="26670"/>
                <wp:wrapNone/>
                <wp:docPr id="251412960" name="Text Box 4"/>
                <wp:cNvGraphicFramePr/>
                <a:graphic xmlns:a="http://schemas.openxmlformats.org/drawingml/2006/main">
                  <a:graphicData uri="http://schemas.microsoft.com/office/word/2010/wordprocessingShape">
                    <wps:wsp>
                      <wps:cNvSpPr txBox="1"/>
                      <wps:spPr>
                        <a:xfrm>
                          <a:off x="0" y="0"/>
                          <a:ext cx="1165860" cy="1440180"/>
                        </a:xfrm>
                        <a:prstGeom prst="rect">
                          <a:avLst/>
                        </a:prstGeom>
                        <a:solidFill>
                          <a:schemeClr val="lt1"/>
                        </a:solidFill>
                        <a:ln w="6350">
                          <a:solidFill>
                            <a:schemeClr val="bg1"/>
                          </a:solidFill>
                        </a:ln>
                      </wps:spPr>
                      <wps:txbx>
                        <w:txbxContent>
                          <w:p w14:paraId="4E2D2812" w14:textId="742DDDE8" w:rsidR="00F07BD8" w:rsidRDefault="00E162D4">
                            <w:r>
                              <w:rPr>
                                <w:noProof/>
                              </w:rPr>
                              <w:drawing>
                                <wp:inline distT="0" distB="0" distL="0" distR="0" wp14:anchorId="1EA6F7FB" wp14:editId="6B3EEFD7">
                                  <wp:extent cx="1022350" cy="1405140"/>
                                  <wp:effectExtent l="0" t="0" r="6350" b="5080"/>
                                  <wp:docPr id="3" name="Picture 2" descr="Saint Agnes, a brave christian mart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Agnes, a brave christian marty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1405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7E003" id="_x0000_s1027" type="#_x0000_t202" style="position:absolute;left:0;text-align:left;margin-left:0;margin-top:.85pt;width:91.8pt;height:113.4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" fillcolor="white [3201]" strokecolor="white [3212]" strokeweight=".5pt">
                <v:textbox>
                  <w:txbxContent>
                    <w:p w14:paraId="4E2D2812" w14:textId="742DDDE8" w:rsidR="00F07BD8" w:rsidRDefault="00E162D4">
                      <w:r>
                        <w:rPr>
                          <w:noProof/>
                        </w:rPr>
                        <w:drawing>
                          <wp:inline distT="0" distB="0" distL="0" distR="0" wp14:anchorId="1EA6F7FB" wp14:editId="6B3EEFD7">
                            <wp:extent cx="1022350" cy="1405140"/>
                            <wp:effectExtent l="0" t="0" r="6350" b="5080"/>
                            <wp:docPr id="3" name="Picture 2" descr="Saint Agnes, a brave christian mart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Agnes, a brave christian marty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1405140"/>
                                    </a:xfrm>
                                    <a:prstGeom prst="rect">
                                      <a:avLst/>
                                    </a:prstGeom>
                                    <a:noFill/>
                                    <a:ln>
                                      <a:noFill/>
                                    </a:ln>
                                  </pic:spPr>
                                </pic:pic>
                              </a:graphicData>
                            </a:graphic>
                          </wp:inline>
                        </w:drawing>
                      </w:r>
                    </w:p>
                  </w:txbxContent>
                </v:textbox>
                <w10:wrap anchorx="margin"/>
              </v:shape>
            </w:pict>
          </mc:Fallback>
        </mc:AlternateContent>
      </w:r>
    </w:p>
    <w:p w14:paraId="5106479B" w14:textId="77777777" w:rsidR="00F07BD8" w:rsidRDefault="00F07BD8" w:rsidP="00033DA5">
      <w:pPr>
        <w:pStyle w:val="NoSpacing"/>
        <w:rPr>
          <w:rFonts w:ascii="Century Gothic" w:hAnsi="Century Gothic"/>
          <w:sz w:val="21"/>
          <w:szCs w:val="21"/>
          <w:lang w:eastAsia="en-GB"/>
        </w:rPr>
      </w:pPr>
    </w:p>
    <w:bookmarkEnd w:id="1"/>
    <w:p w14:paraId="02D9308E" w14:textId="77777777" w:rsidR="00E162D4" w:rsidRDefault="00E162D4" w:rsidP="00E162D4">
      <w:pPr>
        <w:pStyle w:val="NoSpacing"/>
        <w:rPr>
          <w:rFonts w:ascii="Century Gothic" w:hAnsi="Century Gothic"/>
        </w:rPr>
      </w:pPr>
    </w:p>
    <w:p w14:paraId="650AC8B8" w14:textId="77777777" w:rsidR="00E162D4" w:rsidRDefault="00E162D4" w:rsidP="00E162D4">
      <w:pPr>
        <w:pStyle w:val="NoSpacing"/>
        <w:rPr>
          <w:rFonts w:ascii="Century Gothic" w:hAnsi="Century Gothic"/>
        </w:rPr>
      </w:pPr>
    </w:p>
    <w:p w14:paraId="1014FC3B" w14:textId="7D845E4C" w:rsidR="00E162D4" w:rsidRDefault="00E162D4" w:rsidP="00E162D4">
      <w:pPr>
        <w:pStyle w:val="NoSpacing"/>
        <w:rPr>
          <w:rFonts w:ascii="Century Gothic" w:hAnsi="Century Gothic"/>
        </w:rPr>
      </w:pPr>
      <w:r>
        <w:rPr>
          <w:rFonts w:ascii="Century Gothic" w:hAnsi="Century Gothic"/>
          <w:noProof/>
        </w:rPr>
        <mc:AlternateContent>
          <mc:Choice Requires="wps">
            <w:drawing>
              <wp:anchor distT="0" distB="0" distL="114300" distR="114300" simplePos="0" relativeHeight="251673600" behindDoc="0" locked="0" layoutInCell="1" allowOverlap="1" wp14:anchorId="5A228025" wp14:editId="6C8E2DB8">
                <wp:simplePos x="0" y="0"/>
                <wp:positionH relativeFrom="column">
                  <wp:align>right</wp:align>
                </wp:positionH>
                <wp:positionV relativeFrom="paragraph">
                  <wp:posOffset>144145</wp:posOffset>
                </wp:positionV>
                <wp:extent cx="2026920" cy="579120"/>
                <wp:effectExtent l="0" t="0" r="11430" b="11430"/>
                <wp:wrapNone/>
                <wp:docPr id="520188885" name="Text Box 5"/>
                <wp:cNvGraphicFramePr/>
                <a:graphic xmlns:a="http://schemas.openxmlformats.org/drawingml/2006/main">
                  <a:graphicData uri="http://schemas.microsoft.com/office/word/2010/wordprocessingShape">
                    <wps:wsp>
                      <wps:cNvSpPr txBox="1"/>
                      <wps:spPr>
                        <a:xfrm>
                          <a:off x="0" y="0"/>
                          <a:ext cx="2026920" cy="579120"/>
                        </a:xfrm>
                        <a:prstGeom prst="rect">
                          <a:avLst/>
                        </a:prstGeom>
                        <a:solidFill>
                          <a:schemeClr val="lt1"/>
                        </a:solidFill>
                        <a:ln w="6350">
                          <a:solidFill>
                            <a:schemeClr val="bg1"/>
                          </a:solidFill>
                        </a:ln>
                      </wps:spPr>
                      <wps:txbx>
                        <w:txbxContent>
                          <w:p w14:paraId="1E0CD670" w14:textId="55D771D7" w:rsidR="00E162D4" w:rsidRPr="00E162D4" w:rsidRDefault="00E162D4">
                            <w:pPr>
                              <w:rPr>
                                <w:sz w:val="20"/>
                                <w:szCs w:val="20"/>
                              </w:rPr>
                            </w:pPr>
                            <w:r>
                              <w:rPr>
                                <w:sz w:val="20"/>
                                <w:szCs w:val="20"/>
                              </w:rPr>
                              <w:t xml:space="preserve">She carries a lamb invoking the idea of purity and chastity; the palm branch </w:t>
                            </w:r>
                            <w:r w:rsidR="00C02099">
                              <w:rPr>
                                <w:sz w:val="20"/>
                                <w:szCs w:val="20"/>
                              </w:rPr>
                              <w:t xml:space="preserve">signifies martyrdom.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8025" id="Text Box 5" o:spid="_x0000_s1028" type="#_x0000_t202" style="position:absolute;margin-left:108.4pt;margin-top:11.35pt;width:159.6pt;height:45.6pt;z-index:2516736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" fillcolor="white [3201]" strokecolor="white [3212]" strokeweight=".5pt">
                <v:textbox>
                  <w:txbxContent>
                    <w:p w14:paraId="1E0CD670" w14:textId="55D771D7" w:rsidR="00E162D4" w:rsidRPr="00E162D4" w:rsidRDefault="00E162D4">
                      <w:pPr>
                        <w:rPr>
                          <w:sz w:val="20"/>
                          <w:szCs w:val="20"/>
                        </w:rPr>
                      </w:pPr>
                      <w:r>
                        <w:rPr>
                          <w:sz w:val="20"/>
                          <w:szCs w:val="20"/>
                        </w:rPr>
                        <w:t xml:space="preserve">She carries a lamb invoking the idea of purity and chastity; the palm branch </w:t>
                      </w:r>
                      <w:r w:rsidR="00C02099">
                        <w:rPr>
                          <w:sz w:val="20"/>
                          <w:szCs w:val="20"/>
                        </w:rPr>
                        <w:t xml:space="preserve">signifies martyrdom. </w:t>
                      </w:r>
                    </w:p>
                  </w:txbxContent>
                </v:textbox>
              </v:shape>
            </w:pict>
          </mc:Fallback>
        </mc:AlternateContent>
      </w:r>
    </w:p>
    <w:p w14:paraId="463B835E" w14:textId="77777777" w:rsidR="00E162D4" w:rsidRDefault="00E162D4" w:rsidP="00E162D4">
      <w:pPr>
        <w:pStyle w:val="NoSpacing"/>
        <w:rPr>
          <w:rFonts w:ascii="Century Gothic" w:hAnsi="Century Gothic"/>
        </w:rPr>
      </w:pPr>
    </w:p>
    <w:p w14:paraId="47D1C7F5" w14:textId="77777777" w:rsidR="00E162D4" w:rsidRDefault="00E162D4" w:rsidP="00E162D4">
      <w:pPr>
        <w:pStyle w:val="NoSpacing"/>
        <w:rPr>
          <w:rFonts w:ascii="Century Gothic" w:hAnsi="Century Gothic"/>
        </w:rPr>
      </w:pPr>
    </w:p>
    <w:p w14:paraId="148ABB01" w14:textId="77777777" w:rsidR="00E162D4" w:rsidRDefault="00E162D4" w:rsidP="00E162D4">
      <w:pPr>
        <w:pStyle w:val="NoSpacing"/>
        <w:rPr>
          <w:rFonts w:ascii="Century Gothic" w:hAnsi="Century Gothic"/>
        </w:rPr>
      </w:pPr>
    </w:p>
    <w:p w14:paraId="6C344D4E" w14:textId="77777777" w:rsidR="00E162D4" w:rsidRDefault="00E162D4" w:rsidP="00E162D4">
      <w:pPr>
        <w:pStyle w:val="NoSpacing"/>
        <w:rPr>
          <w:rFonts w:ascii="Century Gothic" w:hAnsi="Century Gothic"/>
        </w:rPr>
      </w:pPr>
    </w:p>
    <w:p w14:paraId="6C5BF472" w14:textId="2934DDF8" w:rsidR="00E162D4" w:rsidRPr="00E162D4" w:rsidRDefault="00E162D4" w:rsidP="00E162D4">
      <w:pPr>
        <w:pStyle w:val="NoSpacing"/>
        <w:rPr>
          <w:rFonts w:ascii="Century Gothic" w:hAnsi="Century Gothic"/>
        </w:rPr>
      </w:pPr>
      <w:r w:rsidRPr="00E162D4">
        <w:rPr>
          <w:rFonts w:ascii="Century Gothic" w:hAnsi="Century Gothic"/>
        </w:rPr>
        <w:t>Agnes should be the patron saint of all the young Christian girls alive today who live in areas of the world where they face kidnap, rape, forced marriage, persecution and even death – simply because they are Christian.</w:t>
      </w:r>
    </w:p>
    <w:p w14:paraId="1EBDA5B0" w14:textId="77777777" w:rsidR="00E162D4" w:rsidRPr="00E162D4" w:rsidRDefault="00E162D4" w:rsidP="00E162D4">
      <w:pPr>
        <w:pStyle w:val="NoSpacing"/>
        <w:rPr>
          <w:rFonts w:ascii="Century Gothic" w:hAnsi="Century Gothic"/>
        </w:rPr>
      </w:pPr>
    </w:p>
    <w:p w14:paraId="6C8A2215" w14:textId="6E08C9D3" w:rsidR="00E162D4" w:rsidRPr="00E162D4" w:rsidRDefault="00E162D4" w:rsidP="00E162D4">
      <w:pPr>
        <w:pStyle w:val="NoSpacing"/>
        <w:rPr>
          <w:rFonts w:ascii="Century Gothic" w:hAnsi="Century Gothic"/>
        </w:rPr>
      </w:pPr>
      <w:r w:rsidRPr="00E162D4">
        <w:rPr>
          <w:rFonts w:ascii="Century Gothic" w:hAnsi="Century Gothic"/>
        </w:rPr>
        <w:t>Agnes, born c 291, probably came from a noble Roman family. She converted to Christianity at the age of 10, and took a vow of chastity. When she was only 13, the son of a high-ranking Roman official wanted to marry her. But Agnes refused, declaring herself given totally to Christ.</w:t>
      </w:r>
    </w:p>
    <w:p w14:paraId="0A4A74F8" w14:textId="6C84A7E3" w:rsidR="00E162D4" w:rsidRPr="00E162D4" w:rsidRDefault="00E162D4" w:rsidP="00E162D4">
      <w:pPr>
        <w:pStyle w:val="NoSpacing"/>
        <w:rPr>
          <w:rFonts w:ascii="Century Gothic" w:hAnsi="Century Gothic"/>
        </w:rPr>
      </w:pPr>
    </w:p>
    <w:p w14:paraId="657612F3" w14:textId="3322F052" w:rsidR="00E162D4" w:rsidRPr="00E162D4" w:rsidRDefault="007D1117" w:rsidP="00E162D4">
      <w:pPr>
        <w:pStyle w:val="NoSpacing"/>
        <w:rPr>
          <w:rFonts w:ascii="Century Gothic" w:hAnsi="Century Gothic"/>
        </w:rPr>
      </w:pPr>
      <w:r>
        <w:rPr>
          <w:rFonts w:ascii="Century Gothic" w:hAnsi="Century Gothic"/>
          <w:noProof/>
        </w:rPr>
        <mc:AlternateContent>
          <mc:Choice Requires="wps">
            <w:drawing>
              <wp:anchor distT="0" distB="0" distL="114300" distR="114300" simplePos="0" relativeHeight="251674624" behindDoc="1" locked="0" layoutInCell="1" allowOverlap="1" wp14:anchorId="382DDBBA" wp14:editId="06D40EDE">
                <wp:simplePos x="0" y="0"/>
                <wp:positionH relativeFrom="column">
                  <wp:posOffset>3533775</wp:posOffset>
                </wp:positionH>
                <wp:positionV relativeFrom="paragraph">
                  <wp:posOffset>646430</wp:posOffset>
                </wp:positionV>
                <wp:extent cx="3215640" cy="594360"/>
                <wp:effectExtent l="0" t="0" r="22860" b="15240"/>
                <wp:wrapNone/>
                <wp:docPr id="114096302" name="Text Box 6"/>
                <wp:cNvGraphicFramePr/>
                <a:graphic xmlns:a="http://schemas.openxmlformats.org/drawingml/2006/main">
                  <a:graphicData uri="http://schemas.microsoft.com/office/word/2010/wordprocessingShape">
                    <wps:wsp>
                      <wps:cNvSpPr txBox="1"/>
                      <wps:spPr>
                        <a:xfrm>
                          <a:off x="0" y="0"/>
                          <a:ext cx="3215640" cy="594360"/>
                        </a:xfrm>
                        <a:prstGeom prst="rect">
                          <a:avLst/>
                        </a:prstGeom>
                        <a:solidFill>
                          <a:schemeClr val="lt1"/>
                        </a:solidFill>
                        <a:ln w="6350">
                          <a:solidFill>
                            <a:schemeClr val="bg1"/>
                          </a:solidFill>
                        </a:ln>
                      </wps:spPr>
                      <wps:txbx>
                        <w:txbxContent>
                          <w:p w14:paraId="2E7E19B5" w14:textId="77777777" w:rsidR="00E85208" w:rsidRDefault="00E85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DDBBA" id="Text Box 6" o:spid="_x0000_s1029" type="#_x0000_t202" style="position:absolute;margin-left:278.25pt;margin-top:50.9pt;width:253.2pt;height:46.8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" fillcolor="white [3201]" strokecolor="white [3212]" strokeweight=".5pt">
                <v:textbox>
                  <w:txbxContent>
                    <w:p w14:paraId="2E7E19B5" w14:textId="77777777" w:rsidR="00E85208" w:rsidRDefault="00E85208"/>
                  </w:txbxContent>
                </v:textbox>
              </v:shape>
            </w:pict>
          </mc:Fallback>
        </mc:AlternateContent>
      </w:r>
      <w:r w:rsidR="00E162D4" w:rsidRPr="00E162D4">
        <w:rPr>
          <w:rFonts w:ascii="Century Gothic" w:hAnsi="Century Gothic"/>
        </w:rPr>
        <w:t xml:space="preserve">This was not a safe thing to say in 304. It was a time of great violence against Christians, the so-called Persecution of Diocletian. </w:t>
      </w:r>
      <w:proofErr w:type="gramStart"/>
      <w:r w:rsidR="00E162D4" w:rsidRPr="00E162D4">
        <w:rPr>
          <w:rFonts w:ascii="Century Gothic" w:hAnsi="Century Gothic"/>
        </w:rPr>
        <w:t>So</w:t>
      </w:r>
      <w:proofErr w:type="gramEnd"/>
      <w:r w:rsidR="00E162D4" w:rsidRPr="00E162D4">
        <w:rPr>
          <w:rFonts w:ascii="Century Gothic" w:hAnsi="Century Gothic"/>
        </w:rPr>
        <w:t xml:space="preserve"> Agnes was condemned to death. Some accounts say she was burned at the stake, while Ambrose claims her death came by </w:t>
      </w:r>
      <w:r w:rsidR="005C6479">
        <w:rPr>
          <w:rFonts w:ascii="Century Gothic" w:hAnsi="Century Gothic"/>
        </w:rPr>
        <w:t xml:space="preserve">the </w:t>
      </w:r>
      <w:r w:rsidR="00E162D4" w:rsidRPr="00E162D4">
        <w:rPr>
          <w:rFonts w:ascii="Century Gothic" w:hAnsi="Century Gothic"/>
        </w:rPr>
        <w:t>sword. She may have been sentenced to serve as a virgin sacrifice to pagan deities. Beheading has also been mentioned.</w:t>
      </w:r>
    </w:p>
    <w:p w14:paraId="7DC1F1B4" w14:textId="77777777" w:rsidR="00E162D4" w:rsidRPr="00E162D4" w:rsidRDefault="00E162D4" w:rsidP="00E162D4">
      <w:pPr>
        <w:pStyle w:val="NoSpacing"/>
        <w:rPr>
          <w:rFonts w:ascii="Century Gothic" w:hAnsi="Century Gothic"/>
        </w:rPr>
      </w:pPr>
    </w:p>
    <w:p w14:paraId="14628925" w14:textId="77777777" w:rsidR="00E162D4" w:rsidRPr="00E162D4" w:rsidRDefault="00E162D4" w:rsidP="00E162D4">
      <w:pPr>
        <w:pStyle w:val="NoSpacing"/>
        <w:rPr>
          <w:rFonts w:ascii="Century Gothic" w:hAnsi="Century Gothic"/>
        </w:rPr>
      </w:pPr>
      <w:r w:rsidRPr="00E162D4">
        <w:rPr>
          <w:rFonts w:ascii="Century Gothic" w:hAnsi="Century Gothic"/>
        </w:rPr>
        <w:t>In any event, Agnes became a virgin-martyr, and thus became patron saint of chastity, girls, virgins, engaged couples and rape survivors. In the decades after her death her tomb became a place of pilgrimage, as other Christians sought courage for themselves by remembering her fearless witness.</w:t>
      </w:r>
    </w:p>
    <w:p w14:paraId="03D71FB8" w14:textId="77777777" w:rsidR="00F07BD8" w:rsidRDefault="00F07BD8" w:rsidP="00E162D4">
      <w:pPr>
        <w:pStyle w:val="NoSpacing"/>
        <w:rPr>
          <w:rFonts w:ascii="Tahoma" w:hAnsi="Tahoma" w:cs="Tahoma"/>
          <w:b/>
          <w:bCs/>
          <w:sz w:val="28"/>
          <w:szCs w:val="28"/>
        </w:rPr>
      </w:pPr>
    </w:p>
    <w:p w14:paraId="5273B2F8" w14:textId="77777777" w:rsidR="00F07BD8" w:rsidRDefault="00F07BD8" w:rsidP="00E162D4">
      <w:pPr>
        <w:pStyle w:val="NoSpacing"/>
        <w:rPr>
          <w:rFonts w:ascii="Tahoma" w:hAnsi="Tahoma" w:cs="Tahoma"/>
          <w:b/>
          <w:bCs/>
          <w:sz w:val="28"/>
          <w:szCs w:val="28"/>
        </w:rPr>
      </w:pPr>
    </w:p>
    <w:p w14:paraId="333F8C09" w14:textId="77777777" w:rsidR="00506AF4" w:rsidRDefault="00506AF4" w:rsidP="00392728">
      <w:pPr>
        <w:jc w:val="center"/>
        <w:rPr>
          <w:rFonts w:ascii="Tahoma" w:hAnsi="Tahoma" w:cs="Tahoma"/>
          <w:b/>
          <w:bCs/>
          <w:sz w:val="28"/>
          <w:szCs w:val="28"/>
        </w:rPr>
      </w:pPr>
    </w:p>
    <w:p w14:paraId="7BEB4049" w14:textId="77777777" w:rsidR="007B3E55" w:rsidRDefault="007B3E55" w:rsidP="00392728">
      <w:pPr>
        <w:jc w:val="center"/>
        <w:rPr>
          <w:rFonts w:ascii="Tahoma" w:hAnsi="Tahoma" w:cs="Tahoma"/>
          <w:b/>
          <w:bCs/>
          <w:sz w:val="28"/>
          <w:szCs w:val="28"/>
        </w:rPr>
      </w:pPr>
    </w:p>
    <w:p w14:paraId="1E700461" w14:textId="6FEEB26A" w:rsidR="004F23CA" w:rsidRPr="00392728" w:rsidRDefault="004F23CA" w:rsidP="00392728">
      <w:pPr>
        <w:jc w:val="center"/>
        <w:rPr>
          <w:rFonts w:ascii="Tahoma" w:hAnsi="Tahoma" w:cs="Tahoma"/>
          <w:sz w:val="28"/>
          <w:szCs w:val="28"/>
        </w:rPr>
      </w:pPr>
      <w:r w:rsidRPr="00392728">
        <w:rPr>
          <w:rFonts w:ascii="Tahoma" w:hAnsi="Tahoma" w:cs="Tahoma"/>
          <w:b/>
          <w:bCs/>
          <w:sz w:val="28"/>
          <w:szCs w:val="28"/>
        </w:rPr>
        <w:t xml:space="preserve">WEDS </w:t>
      </w:r>
      <w:r w:rsidRPr="00392728">
        <w:rPr>
          <w:rFonts w:ascii="Tahoma" w:hAnsi="Tahoma" w:cs="Tahoma"/>
          <w:sz w:val="28"/>
          <w:szCs w:val="28"/>
        </w:rPr>
        <w:t>(</w:t>
      </w:r>
      <w:r w:rsidR="002C1D44" w:rsidRPr="00392728">
        <w:rPr>
          <w:rFonts w:ascii="Tahoma" w:hAnsi="Tahoma" w:cs="Tahoma"/>
          <w:sz w:val="28"/>
          <w:szCs w:val="28"/>
        </w:rPr>
        <w:t>21</w:t>
      </w:r>
      <w:r w:rsidR="002C1D44" w:rsidRPr="00392728">
        <w:rPr>
          <w:rFonts w:ascii="Tahoma" w:hAnsi="Tahoma" w:cs="Tahoma"/>
          <w:sz w:val="28"/>
          <w:szCs w:val="28"/>
          <w:vertAlign w:val="superscript"/>
        </w:rPr>
        <w:t>st</w:t>
      </w:r>
      <w:r w:rsidRPr="00392728">
        <w:rPr>
          <w:rFonts w:ascii="Tahoma" w:hAnsi="Tahoma" w:cs="Tahoma"/>
          <w:sz w:val="28"/>
          <w:szCs w:val="28"/>
        </w:rPr>
        <w:t>)</w:t>
      </w:r>
    </w:p>
    <w:p w14:paraId="031FFFE3" w14:textId="7433A044" w:rsidR="0051726A" w:rsidRDefault="0051726A" w:rsidP="0051726A">
      <w:pPr>
        <w:pStyle w:val="NoSpacing"/>
        <w:rPr>
          <w:rFonts w:ascii="Tahoma" w:hAnsi="Tahoma" w:cs="Tahoma"/>
          <w:sz w:val="24"/>
          <w:szCs w:val="24"/>
        </w:rPr>
      </w:pPr>
      <w:r>
        <w:rPr>
          <w:rFonts w:ascii="Tahoma" w:hAnsi="Tahoma" w:cs="Tahoma"/>
          <w:b/>
          <w:bCs/>
          <w:sz w:val="24"/>
          <w:szCs w:val="24"/>
        </w:rPr>
        <w:t>10:30</w:t>
      </w:r>
      <w:r w:rsidRPr="006D1466">
        <w:rPr>
          <w:rFonts w:ascii="Tahoma" w:hAnsi="Tahoma" w:cs="Tahoma"/>
          <w:b/>
          <w:bCs/>
          <w:sz w:val="24"/>
          <w:szCs w:val="24"/>
        </w:rPr>
        <w:t xml:space="preserve">am </w:t>
      </w:r>
      <w:r w:rsidRPr="00D44781">
        <w:rPr>
          <w:rFonts w:ascii="Tahoma" w:hAnsi="Tahoma" w:cs="Tahoma"/>
        </w:rPr>
        <w:t xml:space="preserve">HOLY COMMUNION    </w:t>
      </w:r>
      <w:r w:rsidRPr="00D66DEB">
        <w:rPr>
          <w:rFonts w:ascii="Tahoma" w:hAnsi="Tahoma" w:cs="Tahoma"/>
          <w:i/>
          <w:iCs/>
          <w:sz w:val="23"/>
          <w:szCs w:val="23"/>
        </w:rPr>
        <w:t>Rev Mark</w:t>
      </w:r>
    </w:p>
    <w:p w14:paraId="43CCF142" w14:textId="77777777" w:rsidR="0051726A" w:rsidRPr="0051726A" w:rsidRDefault="0051726A" w:rsidP="0051726A">
      <w:pPr>
        <w:pStyle w:val="NoSpacing"/>
        <w:rPr>
          <w:rFonts w:ascii="Tahoma" w:hAnsi="Tahoma" w:cs="Tahoma"/>
          <w:sz w:val="24"/>
          <w:szCs w:val="24"/>
        </w:rPr>
      </w:pPr>
    </w:p>
    <w:p w14:paraId="424FCC53" w14:textId="7A4C2422" w:rsidR="005604E7" w:rsidRDefault="004F23CA" w:rsidP="001B76CD">
      <w:pPr>
        <w:rPr>
          <w:sz w:val="30"/>
          <w:szCs w:val="30"/>
        </w:rPr>
      </w:pPr>
      <w:r w:rsidRPr="001B76CD">
        <w:rPr>
          <w:rFonts w:ascii="Tahoma" w:hAnsi="Tahoma" w:cs="Tahoma"/>
          <w:sz w:val="24"/>
          <w:szCs w:val="24"/>
          <w:u w:val="double"/>
        </w:rPr>
        <w:t>Readings</w:t>
      </w:r>
      <w:r w:rsidR="00BB6ECE" w:rsidRPr="001B76CD">
        <w:rPr>
          <w:rFonts w:ascii="Tahoma" w:hAnsi="Tahoma" w:cs="Tahoma"/>
          <w:sz w:val="24"/>
          <w:szCs w:val="24"/>
          <w:u w:val="double"/>
        </w:rPr>
        <w:t xml:space="preserve"> </w:t>
      </w:r>
      <w:r w:rsidR="00BB6ECE" w:rsidRPr="001B76CD">
        <w:rPr>
          <w:rFonts w:ascii="Tahoma" w:hAnsi="Tahoma" w:cs="Tahoma"/>
          <w:sz w:val="24"/>
          <w:szCs w:val="24"/>
        </w:rPr>
        <w:t xml:space="preserve">  </w:t>
      </w:r>
      <w:r w:rsidR="002C1D44" w:rsidRPr="001B76CD">
        <w:rPr>
          <w:rFonts w:ascii="Tahoma" w:hAnsi="Tahoma" w:cs="Tahoma"/>
          <w:sz w:val="24"/>
          <w:szCs w:val="24"/>
        </w:rPr>
        <w:t xml:space="preserve">1Sam. </w:t>
      </w:r>
      <w:r w:rsidR="005604E7" w:rsidRPr="001B76CD">
        <w:rPr>
          <w:rFonts w:ascii="Tahoma" w:hAnsi="Tahoma" w:cs="Tahoma"/>
          <w:sz w:val="24"/>
          <w:szCs w:val="24"/>
        </w:rPr>
        <w:t>1</w:t>
      </w:r>
      <w:r w:rsidR="002C1D44" w:rsidRPr="001B76CD">
        <w:rPr>
          <w:rFonts w:ascii="Tahoma" w:hAnsi="Tahoma" w:cs="Tahoma"/>
          <w:sz w:val="24"/>
          <w:szCs w:val="24"/>
        </w:rPr>
        <w:t>7</w:t>
      </w:r>
      <w:r w:rsidR="002C1D44" w:rsidRPr="001B76CD">
        <w:rPr>
          <w:rFonts w:ascii="Tahoma" w:hAnsi="Tahoma" w:cs="Tahoma"/>
          <w:sz w:val="30"/>
          <w:szCs w:val="30"/>
          <w:vertAlign w:val="superscript"/>
        </w:rPr>
        <w:t>32-3</w:t>
      </w:r>
      <w:r w:rsidR="005C6479">
        <w:rPr>
          <w:rFonts w:ascii="Tahoma" w:hAnsi="Tahoma" w:cs="Tahoma"/>
          <w:sz w:val="30"/>
          <w:szCs w:val="30"/>
          <w:vertAlign w:val="superscript"/>
        </w:rPr>
        <w:t>3</w:t>
      </w:r>
      <w:r w:rsidR="002C1D44" w:rsidRPr="001B76CD">
        <w:rPr>
          <w:rFonts w:ascii="Tahoma" w:hAnsi="Tahoma" w:cs="Tahoma"/>
          <w:sz w:val="30"/>
          <w:szCs w:val="30"/>
          <w:vertAlign w:val="superscript"/>
        </w:rPr>
        <w:t>,37,40-51</w:t>
      </w:r>
      <w:r w:rsidR="00243F75" w:rsidRPr="001B76CD">
        <w:rPr>
          <w:rFonts w:ascii="Tahoma" w:hAnsi="Tahoma" w:cs="Tahoma"/>
          <w:sz w:val="30"/>
          <w:szCs w:val="30"/>
          <w:vertAlign w:val="superscript"/>
        </w:rPr>
        <w:t xml:space="preserve">   </w:t>
      </w:r>
      <w:r w:rsidR="002C1D44" w:rsidRPr="001B76CD">
        <w:rPr>
          <w:rFonts w:ascii="Tahoma" w:hAnsi="Tahoma" w:cs="Tahoma"/>
          <w:sz w:val="32"/>
          <w:szCs w:val="32"/>
          <w:vertAlign w:val="superscript"/>
        </w:rPr>
        <w:t xml:space="preserve"> </w:t>
      </w:r>
      <w:r w:rsidR="002C1D44" w:rsidRPr="001B76CD">
        <w:rPr>
          <w:rFonts w:ascii="Tahoma" w:hAnsi="Tahoma" w:cs="Tahoma"/>
          <w:sz w:val="24"/>
          <w:szCs w:val="24"/>
        </w:rPr>
        <w:t>Mark</w:t>
      </w:r>
      <w:r w:rsidR="005604E7" w:rsidRPr="001B76CD">
        <w:rPr>
          <w:rFonts w:ascii="Tahoma" w:hAnsi="Tahoma" w:cs="Tahoma"/>
          <w:sz w:val="24"/>
          <w:szCs w:val="24"/>
        </w:rPr>
        <w:t xml:space="preserve"> </w:t>
      </w:r>
      <w:r w:rsidR="002C1D44" w:rsidRPr="001B76CD">
        <w:rPr>
          <w:rFonts w:ascii="Tahoma" w:hAnsi="Tahoma" w:cs="Tahoma"/>
          <w:sz w:val="24"/>
          <w:szCs w:val="24"/>
        </w:rPr>
        <w:t>3</w:t>
      </w:r>
      <w:r w:rsidR="00D11224" w:rsidRPr="001B76CD">
        <w:rPr>
          <w:rFonts w:ascii="Tahoma" w:hAnsi="Tahoma" w:cs="Tahoma"/>
          <w:sz w:val="30"/>
          <w:szCs w:val="30"/>
          <w:vertAlign w:val="superscript"/>
        </w:rPr>
        <w:t>1</w:t>
      </w:r>
      <w:r w:rsidR="00243F75" w:rsidRPr="001B76CD">
        <w:rPr>
          <w:rFonts w:ascii="Tahoma" w:hAnsi="Tahoma" w:cs="Tahoma"/>
          <w:sz w:val="30"/>
          <w:szCs w:val="30"/>
          <w:vertAlign w:val="superscript"/>
        </w:rPr>
        <w:t>-</w:t>
      </w:r>
      <w:r w:rsidR="002C1D44" w:rsidRPr="001B76CD">
        <w:rPr>
          <w:rFonts w:ascii="Tahoma" w:hAnsi="Tahoma" w:cs="Tahoma"/>
          <w:sz w:val="30"/>
          <w:szCs w:val="30"/>
          <w:vertAlign w:val="superscript"/>
        </w:rPr>
        <w:t>6</w:t>
      </w:r>
      <w:r w:rsidR="001B76CD" w:rsidRPr="001B76CD">
        <w:rPr>
          <w:rFonts w:ascii="Tahoma" w:hAnsi="Tahoma" w:cs="Tahoma"/>
          <w:sz w:val="30"/>
          <w:szCs w:val="30"/>
        </w:rPr>
        <w:t xml:space="preserve"> </w:t>
      </w:r>
    </w:p>
    <w:p w14:paraId="75E3FDC5" w14:textId="6C69096F" w:rsidR="001B76CD" w:rsidRPr="001B76CD" w:rsidRDefault="001B76CD" w:rsidP="001B76CD">
      <w:pPr>
        <w:pStyle w:val="NoSpacing"/>
        <w:rPr>
          <w:rFonts w:ascii="Arial Nova" w:hAnsi="Arial Nova"/>
        </w:rPr>
      </w:pPr>
      <w:r w:rsidRPr="001B76CD">
        <w:rPr>
          <w:rFonts w:ascii="Arial Nova" w:hAnsi="Arial Nova"/>
        </w:rPr>
        <w:t>Please welcome any visitors from other Hadleigh Churches who have come to share with us during this Week of Prayer</w:t>
      </w:r>
      <w:r>
        <w:rPr>
          <w:rFonts w:ascii="Arial Nova" w:hAnsi="Arial Nova"/>
        </w:rPr>
        <w:t xml:space="preserve"> for Christian Unity</w:t>
      </w:r>
    </w:p>
    <w:p w14:paraId="316393E4" w14:textId="7B0F4B29" w:rsidR="00070FBC" w:rsidRPr="00DD5C17" w:rsidRDefault="00070FBC" w:rsidP="00DD5C1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653B482A">
                <wp:simplePos x="0" y="0"/>
                <wp:positionH relativeFrom="margin">
                  <wp:posOffset>3526155</wp:posOffset>
                </wp:positionH>
                <wp:positionV relativeFrom="paragraph">
                  <wp:posOffset>259715</wp:posOffset>
                </wp:positionV>
                <wp:extent cx="3086100" cy="777240"/>
                <wp:effectExtent l="0" t="0" r="19050" b="22860"/>
                <wp:wrapNone/>
                <wp:docPr id="182657885" name="Text Box 2"/>
                <wp:cNvGraphicFramePr/>
                <a:graphic xmlns:a="http://schemas.openxmlformats.org/drawingml/2006/main">
                  <a:graphicData uri="http://schemas.microsoft.com/office/word/2010/wordprocessingShape">
                    <wps:wsp>
                      <wps:cNvSpPr txBox="1"/>
                      <wps:spPr>
                        <a:xfrm>
                          <a:off x="0" y="0"/>
                          <a:ext cx="3086100" cy="77724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4506" id="Text Box 2" o:spid="_x0000_s1030" type="#_x0000_t202" style="position:absolute;margin-left:277.65pt;margin-top:20.45pt;width:243pt;height:6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" fillcolor="window" strokeweight=".5pt">
                <v:textbox>
                  <w:txbxContent>
                    <w:p w14:paraId="11F972AA" w14:textId="77777777" w:rsidR="004F23CA" w:rsidRDefault="004F23CA" w:rsidP="004F23CA"/>
                  </w:txbxContent>
                </v:textbox>
                <w10:wrap anchorx="margin"/>
              </v:shape>
            </w:pict>
          </mc:Fallback>
        </mc:AlternateContent>
      </w:r>
    </w:p>
    <w:p w14:paraId="1CF43505" w14:textId="61D60522" w:rsidR="004F23CA" w:rsidRPr="00B46845" w:rsidRDefault="004F23CA" w:rsidP="00BA31FF">
      <w:pPr>
        <w:jc w:val="center"/>
        <w:rPr>
          <w:rFonts w:ascii="Tahoma" w:hAnsi="Tahoma" w:cs="Tahoma"/>
        </w:rPr>
      </w:pPr>
      <w:r w:rsidRPr="00B46845">
        <w:rPr>
          <w:rFonts w:ascii="Tahoma" w:hAnsi="Tahoma" w:cs="Tahoma"/>
          <w:u w:val="wave"/>
        </w:rPr>
        <w:t>Services next week</w:t>
      </w:r>
      <w:r w:rsidR="00E037FC" w:rsidRPr="00B46845">
        <w:rPr>
          <w:rFonts w:ascii="Tahoma" w:hAnsi="Tahoma" w:cs="Tahoma"/>
          <w:u w:val="wave"/>
        </w:rPr>
        <w:t xml:space="preserve"> </w:t>
      </w:r>
    </w:p>
    <w:p w14:paraId="0BA37A23" w14:textId="7F47DD41" w:rsidR="008506B0" w:rsidRPr="00F94DB9" w:rsidRDefault="004F23CA" w:rsidP="00027F41">
      <w:pPr>
        <w:pStyle w:val="NoSpacing"/>
        <w:rPr>
          <w:sz w:val="18"/>
          <w:szCs w:val="18"/>
        </w:rPr>
      </w:pPr>
      <w:r w:rsidRPr="00B46845">
        <w:rPr>
          <w:rFonts w:ascii="Tahoma" w:hAnsi="Tahoma" w:cs="Tahoma"/>
        </w:rPr>
        <w:t>Sun</w:t>
      </w:r>
      <w:r w:rsidR="00D74396" w:rsidRPr="00B46845">
        <w:rPr>
          <w:rFonts w:ascii="Tahoma" w:hAnsi="Tahoma" w:cs="Tahoma"/>
        </w:rPr>
        <w:t xml:space="preserve"> </w:t>
      </w:r>
      <w:r w:rsidR="0030221A" w:rsidRPr="00B46845">
        <w:rPr>
          <w:rFonts w:ascii="Tahoma" w:hAnsi="Tahoma" w:cs="Tahoma"/>
        </w:rPr>
        <w:t>2</w:t>
      </w:r>
      <w:r w:rsidR="005B2F9A">
        <w:rPr>
          <w:rFonts w:ascii="Tahoma" w:hAnsi="Tahoma" w:cs="Tahoma"/>
        </w:rPr>
        <w:t>5</w:t>
      </w:r>
      <w:r w:rsidR="00C24384" w:rsidRPr="00C24384">
        <w:rPr>
          <w:rFonts w:ascii="Tahoma" w:hAnsi="Tahoma" w:cs="Tahoma"/>
          <w:vertAlign w:val="superscript"/>
        </w:rPr>
        <w:t>th</w:t>
      </w:r>
      <w:r w:rsidR="00C24384">
        <w:rPr>
          <w:rFonts w:ascii="Tahoma" w:hAnsi="Tahoma" w:cs="Tahoma"/>
        </w:rPr>
        <w:t xml:space="preserve"> </w:t>
      </w:r>
      <w:r w:rsidRPr="00B46845">
        <w:rPr>
          <w:sz w:val="20"/>
          <w:szCs w:val="20"/>
        </w:rPr>
        <w:t xml:space="preserve">   </w:t>
      </w:r>
      <w:r w:rsidR="00F94DB9">
        <w:rPr>
          <w:sz w:val="20"/>
          <w:szCs w:val="20"/>
        </w:rPr>
        <w:t xml:space="preserve"> </w:t>
      </w:r>
      <w:r w:rsidR="00F94DB9" w:rsidRPr="00B46845">
        <w:rPr>
          <w:rFonts w:ascii="Tahoma" w:hAnsi="Tahoma" w:cs="Tahoma"/>
        </w:rPr>
        <w:t>11:00am St. J Holy Communion</w:t>
      </w:r>
    </w:p>
    <w:p w14:paraId="0608E93B" w14:textId="119502BD" w:rsidR="004F23CA" w:rsidRPr="00B46845" w:rsidRDefault="004F23CA" w:rsidP="004F23CA">
      <w:pPr>
        <w:rPr>
          <w:rFonts w:ascii="Tahoma" w:hAnsi="Tahoma" w:cs="Tahoma"/>
        </w:rPr>
      </w:pPr>
      <w:r w:rsidRPr="00B46845">
        <w:rPr>
          <w:rFonts w:ascii="Tahoma" w:hAnsi="Tahoma" w:cs="Tahoma"/>
        </w:rPr>
        <w:t>Weds</w:t>
      </w:r>
      <w:r w:rsidR="00E932AD" w:rsidRPr="00B46845">
        <w:rPr>
          <w:rFonts w:ascii="Tahoma" w:hAnsi="Tahoma" w:cs="Tahoma"/>
        </w:rPr>
        <w:t xml:space="preserve"> </w:t>
      </w:r>
      <w:r w:rsidR="0030221A" w:rsidRPr="00B46845">
        <w:rPr>
          <w:rFonts w:ascii="Tahoma" w:hAnsi="Tahoma" w:cs="Tahoma"/>
        </w:rPr>
        <w:t>2</w:t>
      </w:r>
      <w:r w:rsidR="00C24384">
        <w:rPr>
          <w:rFonts w:ascii="Tahoma" w:hAnsi="Tahoma" w:cs="Tahoma"/>
        </w:rPr>
        <w:t>8</w:t>
      </w:r>
      <w:proofErr w:type="gramStart"/>
      <w:r w:rsidR="00E932AD" w:rsidRPr="00B46845">
        <w:rPr>
          <w:rFonts w:ascii="Tahoma" w:hAnsi="Tahoma" w:cs="Tahoma"/>
          <w:vertAlign w:val="superscript"/>
        </w:rPr>
        <w:t>th</w:t>
      </w:r>
      <w:r w:rsidR="00DE3502" w:rsidRPr="00B46845">
        <w:rPr>
          <w:rFonts w:ascii="Tahoma" w:hAnsi="Tahoma" w:cs="Tahoma"/>
          <w:vertAlign w:val="superscript"/>
        </w:rPr>
        <w:t xml:space="preserve"> </w:t>
      </w:r>
      <w:r w:rsidR="00E932AD" w:rsidRPr="00B46845">
        <w:rPr>
          <w:rFonts w:ascii="Tahoma" w:hAnsi="Tahoma" w:cs="Tahoma"/>
          <w:vertAlign w:val="superscript"/>
        </w:rPr>
        <w:t xml:space="preserve"> </w:t>
      </w:r>
      <w:r w:rsidRPr="00B46845">
        <w:rPr>
          <w:rFonts w:ascii="Tahoma" w:hAnsi="Tahoma" w:cs="Tahoma"/>
        </w:rPr>
        <w:t>10:30</w:t>
      </w:r>
      <w:proofErr w:type="gramEnd"/>
      <w:r w:rsidRPr="00B46845">
        <w:rPr>
          <w:rFonts w:ascii="Tahoma" w:hAnsi="Tahoma" w:cs="Tahoma"/>
        </w:rPr>
        <w:t xml:space="preserve">am St. </w:t>
      </w:r>
      <w:r w:rsidR="00A45344" w:rsidRPr="00B46845">
        <w:rPr>
          <w:rFonts w:ascii="Tahoma" w:hAnsi="Tahoma" w:cs="Tahoma"/>
        </w:rPr>
        <w:t xml:space="preserve">J </w:t>
      </w:r>
      <w:bookmarkStart w:id="2" w:name="_Hlk213108038"/>
      <w:r w:rsidRPr="00B46845">
        <w:rPr>
          <w:rFonts w:ascii="Tahoma" w:hAnsi="Tahoma" w:cs="Tahoma"/>
        </w:rPr>
        <w:t>Holy Communion</w:t>
      </w:r>
      <w:bookmarkEnd w:id="2"/>
    </w:p>
    <w:p w14:paraId="37FEF76E" w14:textId="6D0F1FF4" w:rsidR="00DA3FFD" w:rsidRDefault="00DA3FFD" w:rsidP="00153750">
      <w:pPr>
        <w:pStyle w:val="NoSpacing"/>
        <w:rPr>
          <w:rFonts w:ascii="Tahoma" w:hAnsi="Tahoma" w:cs="Tahoma"/>
          <w:u w:val="wave"/>
        </w:rPr>
      </w:pPr>
      <w:bookmarkStart w:id="3" w:name="_Hlk181129205"/>
    </w:p>
    <w:bookmarkEnd w:id="3"/>
    <w:p w14:paraId="71234B01" w14:textId="27B4484A" w:rsidR="00993324" w:rsidRDefault="00993324" w:rsidP="00392728">
      <w:pPr>
        <w:shd w:val="clear" w:color="auto" w:fill="FFFFFF"/>
        <w:ind w:left="-284"/>
        <w:jc w:val="center"/>
        <w:rPr>
          <w:rFonts w:ascii="Comic Sans MS" w:eastAsia="Times New Roman" w:hAnsi="Comic Sans MS" w:cs="Arial"/>
          <w:color w:val="000000"/>
          <w:kern w:val="0"/>
          <w:lang w:eastAsia="en-GB"/>
          <w14:ligatures w14:val="none"/>
        </w:rPr>
      </w:pPr>
      <w:r w:rsidRPr="0030221A">
        <w:rPr>
          <w:rFonts w:ascii="Lucida Calligraphy" w:eastAsia="Times New Roman" w:hAnsi="Lucida Calligraphy" w:cs="Arial"/>
          <w:b/>
          <w:bCs/>
          <w:color w:val="000000"/>
          <w:kern w:val="0"/>
          <w:sz w:val="24"/>
          <w:szCs w:val="24"/>
          <w:lang w:eastAsia="en-GB"/>
          <w14:ligatures w14:val="none"/>
        </w:rPr>
        <w:t xml:space="preserve">Prayer </w:t>
      </w:r>
      <w:r w:rsidR="0030221A" w:rsidRPr="0030221A">
        <w:rPr>
          <w:rFonts w:ascii="Lucida Calligraphy" w:eastAsia="Times New Roman" w:hAnsi="Lucida Calligraphy" w:cs="Arial"/>
          <w:b/>
          <w:bCs/>
          <w:color w:val="000000"/>
          <w:kern w:val="0"/>
          <w:sz w:val="24"/>
          <w:szCs w:val="24"/>
          <w:lang w:eastAsia="en-GB"/>
          <w14:ligatures w14:val="none"/>
        </w:rPr>
        <w:t xml:space="preserve">for the </w:t>
      </w:r>
      <w:proofErr w:type="gramStart"/>
      <w:r w:rsidR="00392728">
        <w:rPr>
          <w:rFonts w:ascii="Lucida Calligraphy" w:eastAsia="Times New Roman" w:hAnsi="Lucida Calligraphy" w:cs="Arial"/>
          <w:b/>
          <w:bCs/>
          <w:color w:val="000000"/>
          <w:kern w:val="0"/>
          <w:sz w:val="24"/>
          <w:szCs w:val="24"/>
          <w:lang w:eastAsia="en-GB"/>
          <w14:ligatures w14:val="none"/>
        </w:rPr>
        <w:t>W</w:t>
      </w:r>
      <w:r w:rsidR="0030221A" w:rsidRPr="0030221A">
        <w:rPr>
          <w:rFonts w:ascii="Lucida Calligraphy" w:eastAsia="Times New Roman" w:hAnsi="Lucida Calligraphy" w:cs="Arial"/>
          <w:b/>
          <w:bCs/>
          <w:color w:val="000000"/>
          <w:kern w:val="0"/>
          <w:sz w:val="24"/>
          <w:szCs w:val="24"/>
          <w:lang w:eastAsia="en-GB"/>
          <w14:ligatures w14:val="none"/>
        </w:rPr>
        <w:t>eek</w:t>
      </w:r>
      <w:r w:rsidR="00B46845">
        <w:rPr>
          <w:rFonts w:ascii="Lucida Calligraphy" w:eastAsia="Times New Roman" w:hAnsi="Lucida Calligraphy" w:cs="Arial"/>
          <w:color w:val="000000"/>
          <w:kern w:val="0"/>
          <w:sz w:val="18"/>
          <w:szCs w:val="18"/>
          <w:lang w:eastAsia="en-GB"/>
          <w14:ligatures w14:val="none"/>
        </w:rPr>
        <w:t xml:space="preserve"> </w:t>
      </w:r>
      <w:r w:rsidR="00B46845" w:rsidRPr="00392728">
        <w:rPr>
          <w:rFonts w:ascii="Lucida Calligraphy" w:eastAsia="Times New Roman" w:hAnsi="Lucida Calligraphy" w:cs="Arial"/>
          <w:b/>
          <w:bCs/>
          <w:color w:val="000000"/>
          <w:kern w:val="0"/>
          <w:sz w:val="24"/>
          <w:szCs w:val="24"/>
          <w:lang w:eastAsia="en-GB"/>
          <w14:ligatures w14:val="none"/>
        </w:rPr>
        <w:t xml:space="preserve"> </w:t>
      </w:r>
      <w:r w:rsidR="00392728" w:rsidRPr="00392728">
        <w:rPr>
          <w:rFonts w:ascii="Lucida Calligraphy" w:eastAsia="Times New Roman" w:hAnsi="Lucida Calligraphy" w:cs="Arial"/>
          <w:b/>
          <w:bCs/>
          <w:color w:val="000000"/>
          <w:kern w:val="0"/>
          <w:sz w:val="24"/>
          <w:szCs w:val="24"/>
          <w:lang w:eastAsia="en-GB"/>
          <w14:ligatures w14:val="none"/>
        </w:rPr>
        <w:t>of</w:t>
      </w:r>
      <w:proofErr w:type="gramEnd"/>
      <w:r w:rsidR="00392728" w:rsidRPr="00392728">
        <w:rPr>
          <w:rFonts w:ascii="Lucida Calligraphy" w:eastAsia="Times New Roman" w:hAnsi="Lucida Calligraphy" w:cs="Arial"/>
          <w:b/>
          <w:bCs/>
          <w:color w:val="000000"/>
          <w:kern w:val="0"/>
          <w:sz w:val="24"/>
          <w:szCs w:val="24"/>
          <w:lang w:eastAsia="en-GB"/>
          <w14:ligatures w14:val="none"/>
        </w:rPr>
        <w:t xml:space="preserve"> Prayer</w:t>
      </w:r>
      <w:r w:rsidR="00392728">
        <w:rPr>
          <w:rFonts w:ascii="Lucida Calligraphy" w:eastAsia="Times New Roman" w:hAnsi="Lucida Calligraphy" w:cs="Arial"/>
          <w:b/>
          <w:bCs/>
          <w:color w:val="000000"/>
          <w:kern w:val="0"/>
          <w:sz w:val="24"/>
          <w:szCs w:val="24"/>
          <w:lang w:eastAsia="en-GB"/>
          <w14:ligatures w14:val="none"/>
        </w:rPr>
        <w:t xml:space="preserve"> for Unity</w:t>
      </w:r>
    </w:p>
    <w:p w14:paraId="2CC08B64" w14:textId="77777777" w:rsidR="00392728" w:rsidRPr="00B076DA" w:rsidRDefault="00392728" w:rsidP="00392728">
      <w:pPr>
        <w:rPr>
          <w:rFonts w:ascii="Comic Sans MS" w:hAnsi="Comic Sans MS"/>
        </w:rPr>
      </w:pPr>
      <w:r w:rsidRPr="00F647E1">
        <w:rPr>
          <w:rFonts w:ascii="Comic Sans MS" w:hAnsi="Comic Sans MS"/>
          <w:sz w:val="23"/>
          <w:szCs w:val="23"/>
        </w:rPr>
        <w:t xml:space="preserve">Loving Lord, accept the prayers of all Your faithful children throughout the world, who call out to You with one mind, one voice, and one heart. Through Your beloved disciple John, </w:t>
      </w:r>
      <w:proofErr w:type="gramStart"/>
      <w:r w:rsidRPr="00F647E1">
        <w:rPr>
          <w:rFonts w:ascii="Comic Sans MS" w:hAnsi="Comic Sans MS"/>
          <w:sz w:val="23"/>
          <w:szCs w:val="23"/>
        </w:rPr>
        <w:t>You</w:t>
      </w:r>
      <w:proofErr w:type="gramEnd"/>
      <w:r w:rsidRPr="00F647E1">
        <w:rPr>
          <w:rFonts w:ascii="Comic Sans MS" w:hAnsi="Comic Sans MS"/>
          <w:sz w:val="23"/>
          <w:szCs w:val="23"/>
        </w:rPr>
        <w:t xml:space="preserve"> promised that if we walk in Your light, then we will have communion with one another, and </w:t>
      </w:r>
      <w:proofErr w:type="gramStart"/>
      <w:r w:rsidRPr="00F647E1">
        <w:rPr>
          <w:rFonts w:ascii="Comic Sans MS" w:hAnsi="Comic Sans MS"/>
          <w:sz w:val="23"/>
          <w:szCs w:val="23"/>
        </w:rPr>
        <w:t>Your</w:t>
      </w:r>
      <w:proofErr w:type="gramEnd"/>
      <w:r w:rsidRPr="00F647E1">
        <w:rPr>
          <w:rFonts w:ascii="Comic Sans MS" w:hAnsi="Comic Sans MS"/>
          <w:sz w:val="23"/>
          <w:szCs w:val="23"/>
        </w:rPr>
        <w:t xml:space="preserve"> precious blood will cleanse us of all sin. Bring us that blessed communion, O Saviour!</w:t>
      </w:r>
      <w:r>
        <w:t xml:space="preserve">   </w:t>
      </w:r>
      <w:r w:rsidRPr="00392728">
        <w:rPr>
          <w:rFonts w:ascii="Comic Sans MS" w:hAnsi="Comic Sans MS"/>
          <w:b/>
          <w:bCs/>
          <w:sz w:val="20"/>
          <w:szCs w:val="20"/>
        </w:rPr>
        <w:t>AMEN</w:t>
      </w:r>
    </w:p>
    <w:p w14:paraId="0B0BDA89" w14:textId="6D7EC39B" w:rsidR="00A63415" w:rsidRDefault="00763EF6" w:rsidP="00B46845">
      <w:pPr>
        <w:pStyle w:val="NoSpacing"/>
        <w:rPr>
          <w:sz w:val="23"/>
          <w:szCs w:val="23"/>
          <w:lang w:eastAsia="en-GB"/>
        </w:rPr>
      </w:pPr>
      <w:r w:rsidRPr="00763EF6">
        <w:rPr>
          <w:b/>
          <w:bCs/>
          <w:sz w:val="23"/>
          <w:szCs w:val="23"/>
          <w:lang w:eastAsia="en-GB"/>
        </w:rPr>
        <w:t xml:space="preserve">Please continue to pray for all those on our prayer </w:t>
      </w:r>
      <w:r w:rsidR="00561185">
        <w:rPr>
          <w:b/>
          <w:bCs/>
          <w:sz w:val="23"/>
          <w:szCs w:val="23"/>
          <w:lang w:eastAsia="en-GB"/>
        </w:rPr>
        <w:t>list</w:t>
      </w:r>
      <w:r w:rsidR="00573456">
        <w:rPr>
          <w:b/>
          <w:bCs/>
          <w:sz w:val="23"/>
          <w:szCs w:val="23"/>
          <w:lang w:eastAsia="en-GB"/>
        </w:rPr>
        <w:t>:</w:t>
      </w:r>
      <w:r w:rsidR="00561185">
        <w:rPr>
          <w:b/>
          <w:bCs/>
          <w:sz w:val="23"/>
          <w:szCs w:val="23"/>
          <w:lang w:eastAsia="en-GB"/>
        </w:rPr>
        <w:t xml:space="preserve"> </w:t>
      </w:r>
      <w:r w:rsidRPr="00763EF6">
        <w:rPr>
          <w:sz w:val="23"/>
          <w:szCs w:val="23"/>
          <w:lang w:eastAsia="en-GB"/>
        </w:rPr>
        <w:t>Guy</w:t>
      </w:r>
      <w:r w:rsidR="00B77C1D">
        <w:rPr>
          <w:sz w:val="23"/>
          <w:szCs w:val="23"/>
          <w:lang w:eastAsia="en-GB"/>
        </w:rPr>
        <w:t xml:space="preserve"> </w:t>
      </w:r>
      <w:proofErr w:type="gramStart"/>
      <w:r w:rsidR="00B77C1D">
        <w:rPr>
          <w:sz w:val="23"/>
          <w:szCs w:val="23"/>
          <w:lang w:eastAsia="en-GB"/>
        </w:rPr>
        <w:t>Negus</w:t>
      </w:r>
      <w:r w:rsidRPr="00763EF6">
        <w:rPr>
          <w:sz w:val="23"/>
          <w:szCs w:val="23"/>
          <w:lang w:eastAsia="en-GB"/>
        </w:rPr>
        <w:t>,  Derek</w:t>
      </w:r>
      <w:proofErr w:type="gramEnd"/>
      <w:r w:rsidRPr="00763EF6">
        <w:rPr>
          <w:sz w:val="23"/>
          <w:szCs w:val="23"/>
          <w:lang w:eastAsia="en-GB"/>
        </w:rPr>
        <w:t xml:space="preserve"> </w:t>
      </w:r>
      <w:proofErr w:type="gramStart"/>
      <w:r w:rsidRPr="00763EF6">
        <w:rPr>
          <w:sz w:val="23"/>
          <w:szCs w:val="23"/>
          <w:lang w:eastAsia="en-GB"/>
        </w:rPr>
        <w:t>C</w:t>
      </w:r>
      <w:r w:rsidR="00B77C1D">
        <w:rPr>
          <w:sz w:val="23"/>
          <w:szCs w:val="23"/>
          <w:lang w:eastAsia="en-GB"/>
        </w:rPr>
        <w:t>otgrove</w:t>
      </w:r>
      <w:r w:rsidRPr="00763EF6">
        <w:rPr>
          <w:sz w:val="23"/>
          <w:szCs w:val="23"/>
          <w:lang w:eastAsia="en-GB"/>
        </w:rPr>
        <w:t>,  Pam</w:t>
      </w:r>
      <w:proofErr w:type="gramEnd"/>
      <w:r w:rsidRPr="00763EF6">
        <w:rPr>
          <w:sz w:val="23"/>
          <w:szCs w:val="23"/>
          <w:lang w:eastAsia="en-GB"/>
        </w:rPr>
        <w:t xml:space="preserve"> &amp; Derek J</w:t>
      </w:r>
      <w:r w:rsidR="00B77C1D">
        <w:rPr>
          <w:sz w:val="23"/>
          <w:szCs w:val="23"/>
          <w:lang w:eastAsia="en-GB"/>
        </w:rPr>
        <w:t>ohnson</w:t>
      </w:r>
      <w:r w:rsidRPr="00763EF6">
        <w:rPr>
          <w:sz w:val="23"/>
          <w:szCs w:val="23"/>
          <w:lang w:eastAsia="en-GB"/>
        </w:rPr>
        <w:t>, Edward</w:t>
      </w:r>
      <w:r>
        <w:rPr>
          <w:sz w:val="23"/>
          <w:szCs w:val="23"/>
          <w:lang w:eastAsia="en-GB"/>
        </w:rPr>
        <w:t>,</w:t>
      </w:r>
      <w:r w:rsidRPr="00763EF6">
        <w:rPr>
          <w:sz w:val="23"/>
          <w:szCs w:val="23"/>
          <w:lang w:eastAsia="en-GB"/>
        </w:rPr>
        <w:t xml:space="preserve"> Dom, and </w:t>
      </w:r>
      <w:r w:rsidR="00A63415">
        <w:rPr>
          <w:sz w:val="23"/>
          <w:szCs w:val="23"/>
          <w:lang w:eastAsia="en-GB"/>
        </w:rPr>
        <w:t xml:space="preserve">Robert Waterson </w:t>
      </w:r>
    </w:p>
    <w:p w14:paraId="244A70D6" w14:textId="506557BF" w:rsidR="00F647E1" w:rsidRPr="00F94DB9" w:rsidRDefault="00F94DB9" w:rsidP="00F94DB9">
      <w:pPr>
        <w:pStyle w:val="NoSpacing"/>
        <w:rPr>
          <w:lang w:eastAsia="en-GB"/>
        </w:rPr>
      </w:pPr>
      <w:r>
        <w:rPr>
          <w:b/>
          <w:bCs/>
          <w:noProof/>
          <w:sz w:val="23"/>
          <w:szCs w:val="23"/>
          <w:lang w:eastAsia="en-GB"/>
        </w:rPr>
        <mc:AlternateContent>
          <mc:Choice Requires="wps">
            <w:drawing>
              <wp:anchor distT="0" distB="0" distL="114300" distR="114300" simplePos="0" relativeHeight="251671552" behindDoc="1" locked="0" layoutInCell="1" allowOverlap="1" wp14:anchorId="54D4FC5A" wp14:editId="469226FE">
                <wp:simplePos x="0" y="0"/>
                <wp:positionH relativeFrom="column">
                  <wp:posOffset>-271145</wp:posOffset>
                </wp:positionH>
                <wp:positionV relativeFrom="paragraph">
                  <wp:posOffset>128905</wp:posOffset>
                </wp:positionV>
                <wp:extent cx="3543300" cy="2400300"/>
                <wp:effectExtent l="0" t="0" r="19050" b="19050"/>
                <wp:wrapNone/>
                <wp:docPr id="305424644" name="Text Box 4"/>
                <wp:cNvGraphicFramePr/>
                <a:graphic xmlns:a="http://schemas.openxmlformats.org/drawingml/2006/main">
                  <a:graphicData uri="http://schemas.microsoft.com/office/word/2010/wordprocessingShape">
                    <wps:wsp>
                      <wps:cNvSpPr txBox="1"/>
                      <wps:spPr>
                        <a:xfrm>
                          <a:off x="0" y="0"/>
                          <a:ext cx="3543300" cy="2400300"/>
                        </a:xfrm>
                        <a:prstGeom prst="rect">
                          <a:avLst/>
                        </a:prstGeom>
                        <a:solidFill>
                          <a:schemeClr val="lt1"/>
                        </a:solidFill>
                        <a:ln w="6350">
                          <a:solidFill>
                            <a:schemeClr val="bg1"/>
                          </a:solidFill>
                        </a:ln>
                      </wps:spPr>
                      <wps:txbx>
                        <w:txbxContent>
                          <w:p w14:paraId="3952183A" w14:textId="52AAD196" w:rsidR="006801B6" w:rsidRDefault="00F647E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FC5A" id="_x0000_s1031" type="#_x0000_t202" style="position:absolute;margin-left:-21.35pt;margin-top:10.15pt;width:279pt;height:189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" fillcolor="white [3201]" strokecolor="white [3212]" strokeweight=".5pt">
                <v:textbox>
                  <w:txbxContent>
                    <w:p w14:paraId="3952183A" w14:textId="52AAD196" w:rsidR="006801B6" w:rsidRDefault="00F647E1">
                      <w:r>
                        <w:t xml:space="preserve"> </w:t>
                      </w:r>
                    </w:p>
                  </w:txbxContent>
                </v:textbox>
              </v:shape>
            </w:pict>
          </mc:Fallback>
        </mc:AlternateContent>
      </w:r>
    </w:p>
    <w:p w14:paraId="2A523CFC" w14:textId="10B9003A" w:rsidR="006801B6" w:rsidRPr="00B81FDD" w:rsidRDefault="006801B6" w:rsidP="00B46845">
      <w:pPr>
        <w:pStyle w:val="NoSpacing"/>
        <w:ind w:left="-284"/>
        <w:jc w:val="center"/>
        <w:rPr>
          <w:rFonts w:ascii="Berlin Sans FB" w:hAnsi="Berlin Sans FB" w:cs="Tahoma"/>
          <w:i/>
          <w:iCs/>
          <w:sz w:val="26"/>
          <w:szCs w:val="26"/>
          <w:u w:val="double"/>
        </w:rPr>
      </w:pPr>
      <w:proofErr w:type="gramStart"/>
      <w:r w:rsidRPr="00B81FDD">
        <w:rPr>
          <w:rFonts w:ascii="Berlin Sans FB" w:hAnsi="Berlin Sans FB" w:cs="Tahoma"/>
          <w:i/>
          <w:iCs/>
          <w:sz w:val="26"/>
          <w:szCs w:val="26"/>
          <w:u w:val="double"/>
        </w:rPr>
        <w:t>Don’t  forget</w:t>
      </w:r>
      <w:proofErr w:type="gramEnd"/>
    </w:p>
    <w:p w14:paraId="5CAD7B6F" w14:textId="698D98E1" w:rsidR="00F94DB9" w:rsidRPr="00F94DB9" w:rsidRDefault="00F94DB9" w:rsidP="00E1731A">
      <w:pPr>
        <w:ind w:left="-142"/>
      </w:pPr>
      <w:r w:rsidRPr="00F94DB9">
        <w:rPr>
          <w:rFonts w:ascii="Berlin Sans FB" w:hAnsi="Berlin Sans FB" w:cs="Tahoma"/>
          <w:sz w:val="23"/>
          <w:szCs w:val="23"/>
        </w:rPr>
        <w:t>The ALPHA course</w:t>
      </w:r>
      <w:r>
        <w:rPr>
          <w:rFonts w:ascii="Berlin Sans FB" w:hAnsi="Berlin Sans FB" w:cs="Tahoma"/>
        </w:rPr>
        <w:t xml:space="preserve"> </w:t>
      </w:r>
      <w:r>
        <w:t xml:space="preserve">starts on </w:t>
      </w:r>
      <w:r w:rsidRPr="00C9086E">
        <w:rPr>
          <w:b/>
          <w:bCs/>
          <w:sz w:val="23"/>
          <w:szCs w:val="23"/>
        </w:rPr>
        <w:t>Weds</w:t>
      </w:r>
      <w:r w:rsidRPr="00E1731A">
        <w:rPr>
          <w:sz w:val="23"/>
          <w:szCs w:val="23"/>
        </w:rPr>
        <w:t xml:space="preserve"> at </w:t>
      </w:r>
      <w:r w:rsidRPr="00E1731A">
        <w:rPr>
          <w:b/>
          <w:bCs/>
          <w:sz w:val="23"/>
          <w:szCs w:val="23"/>
        </w:rPr>
        <w:t>7:30pm</w:t>
      </w:r>
      <w:r w:rsidRPr="00E1731A">
        <w:rPr>
          <w:sz w:val="24"/>
          <w:szCs w:val="24"/>
        </w:rPr>
        <w:t xml:space="preserve"> </w:t>
      </w:r>
      <w:r>
        <w:t>in church</w:t>
      </w:r>
    </w:p>
    <w:p w14:paraId="3AD46BFE" w14:textId="400D6376" w:rsidR="006801B6" w:rsidRDefault="00F94DB9" w:rsidP="00F94DB9">
      <w:pPr>
        <w:pStyle w:val="NoSpacing"/>
        <w:jc w:val="center"/>
        <w:rPr>
          <w:sz w:val="24"/>
          <w:szCs w:val="24"/>
          <w:lang w:eastAsia="en-GB"/>
        </w:rPr>
      </w:pPr>
      <w:r>
        <w:rPr>
          <w:sz w:val="24"/>
          <w:szCs w:val="24"/>
          <w:lang w:eastAsia="en-GB"/>
        </w:rPr>
        <w:t>V</w:t>
      </w:r>
      <w:r w:rsidR="00611ABA" w:rsidRPr="00F647E1">
        <w:rPr>
          <w:sz w:val="24"/>
          <w:szCs w:val="24"/>
          <w:lang w:eastAsia="en-GB"/>
        </w:rPr>
        <w:t xml:space="preserve">enues for </w:t>
      </w:r>
      <w:r w:rsidR="00611ABA" w:rsidRPr="00F647E1">
        <w:rPr>
          <w:i/>
          <w:iCs/>
          <w:sz w:val="25"/>
          <w:szCs w:val="25"/>
          <w:u w:val="single"/>
          <w:lang w:eastAsia="en-GB"/>
        </w:rPr>
        <w:t>Week of Prayer</w:t>
      </w:r>
      <w:r w:rsidR="00611ABA" w:rsidRPr="00F647E1">
        <w:rPr>
          <w:sz w:val="24"/>
          <w:szCs w:val="24"/>
          <w:lang w:eastAsia="en-GB"/>
        </w:rPr>
        <w:t xml:space="preserve"> services:</w:t>
      </w:r>
    </w:p>
    <w:p w14:paraId="37A4A35C" w14:textId="337592AB" w:rsidR="00F94DB9" w:rsidRDefault="00F94DB9" w:rsidP="00F94DB9">
      <w:pPr>
        <w:pStyle w:val="NoSpacing"/>
        <w:rPr>
          <w:sz w:val="24"/>
          <w:szCs w:val="24"/>
          <w:lang w:eastAsia="en-GB"/>
        </w:rPr>
      </w:pPr>
      <w:r>
        <w:rPr>
          <w:sz w:val="24"/>
          <w:szCs w:val="24"/>
          <w:lang w:eastAsia="en-GB"/>
        </w:rPr>
        <w:t xml:space="preserve">    </w:t>
      </w:r>
      <w:r w:rsidR="00E1731A">
        <w:rPr>
          <w:sz w:val="24"/>
          <w:szCs w:val="24"/>
          <w:lang w:eastAsia="en-GB"/>
        </w:rPr>
        <w:t>Tues</w:t>
      </w:r>
      <w:r>
        <w:rPr>
          <w:sz w:val="24"/>
          <w:szCs w:val="24"/>
          <w:lang w:eastAsia="en-GB"/>
        </w:rPr>
        <w:t xml:space="preserve">. </w:t>
      </w:r>
      <w:r w:rsidR="00E1731A">
        <w:rPr>
          <w:sz w:val="24"/>
          <w:szCs w:val="24"/>
          <w:lang w:eastAsia="en-GB"/>
        </w:rPr>
        <w:t>20</w:t>
      </w:r>
      <w:r w:rsidRPr="00F94DB9">
        <w:rPr>
          <w:sz w:val="24"/>
          <w:szCs w:val="24"/>
          <w:vertAlign w:val="superscript"/>
          <w:lang w:eastAsia="en-GB"/>
        </w:rPr>
        <w:t>th</w:t>
      </w:r>
      <w:r>
        <w:rPr>
          <w:sz w:val="24"/>
          <w:szCs w:val="24"/>
          <w:lang w:eastAsia="en-GB"/>
        </w:rPr>
        <w:t xml:space="preserve">   </w:t>
      </w:r>
      <w:r w:rsidR="00E1731A" w:rsidRPr="00E1731A">
        <w:rPr>
          <w:b/>
          <w:bCs/>
          <w:sz w:val="24"/>
          <w:szCs w:val="24"/>
          <w:lang w:eastAsia="en-GB"/>
        </w:rPr>
        <w:t>7:30</w:t>
      </w:r>
      <w:proofErr w:type="gramStart"/>
      <w:r w:rsidR="00E1731A" w:rsidRPr="00E1731A">
        <w:rPr>
          <w:b/>
          <w:bCs/>
          <w:sz w:val="24"/>
          <w:szCs w:val="24"/>
          <w:lang w:eastAsia="en-GB"/>
        </w:rPr>
        <w:t>pm</w:t>
      </w:r>
      <w:r w:rsidR="00E1731A">
        <w:rPr>
          <w:sz w:val="24"/>
          <w:szCs w:val="24"/>
          <w:lang w:eastAsia="en-GB"/>
        </w:rPr>
        <w:t xml:space="preserve">  at</w:t>
      </w:r>
      <w:proofErr w:type="gramEnd"/>
      <w:r w:rsidR="00E1731A">
        <w:rPr>
          <w:sz w:val="24"/>
          <w:szCs w:val="24"/>
          <w:lang w:eastAsia="en-GB"/>
        </w:rPr>
        <w:t xml:space="preserve"> the Baptist church</w:t>
      </w:r>
    </w:p>
    <w:p w14:paraId="4C69F202" w14:textId="23BDB083" w:rsidR="00E1731A" w:rsidRPr="00F647E1" w:rsidRDefault="00E1731A" w:rsidP="00F94DB9">
      <w:pPr>
        <w:pStyle w:val="NoSpacing"/>
        <w:rPr>
          <w:sz w:val="24"/>
          <w:szCs w:val="24"/>
          <w:lang w:eastAsia="en-GB"/>
        </w:rPr>
      </w:pPr>
      <w:r>
        <w:rPr>
          <w:sz w:val="24"/>
          <w:szCs w:val="24"/>
          <w:lang w:eastAsia="en-GB"/>
        </w:rPr>
        <w:t xml:space="preserve">   Weds. 21</w:t>
      </w:r>
      <w:r w:rsidRPr="00E1731A">
        <w:rPr>
          <w:sz w:val="24"/>
          <w:szCs w:val="24"/>
          <w:vertAlign w:val="superscript"/>
          <w:lang w:eastAsia="en-GB"/>
        </w:rPr>
        <w:t>st</w:t>
      </w:r>
      <w:r>
        <w:rPr>
          <w:sz w:val="24"/>
          <w:szCs w:val="24"/>
          <w:lang w:eastAsia="en-GB"/>
        </w:rPr>
        <w:t xml:space="preserve"> </w:t>
      </w:r>
      <w:r w:rsidRPr="00E1731A">
        <w:rPr>
          <w:b/>
          <w:bCs/>
          <w:sz w:val="24"/>
          <w:szCs w:val="24"/>
          <w:lang w:eastAsia="en-GB"/>
        </w:rPr>
        <w:t>10:30am</w:t>
      </w:r>
      <w:r>
        <w:rPr>
          <w:sz w:val="24"/>
          <w:szCs w:val="24"/>
          <w:lang w:eastAsia="en-GB"/>
        </w:rPr>
        <w:t xml:space="preserve"> at St. James the Less</w:t>
      </w:r>
    </w:p>
    <w:p w14:paraId="633F6ACA" w14:textId="50701ABC" w:rsidR="00611ABA" w:rsidRPr="00F647E1" w:rsidRDefault="00F647E1" w:rsidP="00F647E1">
      <w:pPr>
        <w:pStyle w:val="NoSpacing"/>
        <w:rPr>
          <w:sz w:val="24"/>
          <w:szCs w:val="24"/>
          <w:lang w:eastAsia="en-GB"/>
        </w:rPr>
      </w:pPr>
      <w:r>
        <w:rPr>
          <w:sz w:val="24"/>
          <w:szCs w:val="24"/>
          <w:lang w:eastAsia="en-GB"/>
        </w:rPr>
        <w:t xml:space="preserve">   </w:t>
      </w:r>
      <w:r w:rsidR="00611ABA" w:rsidRPr="00F647E1">
        <w:rPr>
          <w:sz w:val="23"/>
          <w:szCs w:val="23"/>
          <w:lang w:eastAsia="en-GB"/>
        </w:rPr>
        <w:t>Thurs.</w:t>
      </w:r>
      <w:r w:rsidR="00611ABA" w:rsidRPr="00F647E1">
        <w:rPr>
          <w:sz w:val="24"/>
          <w:szCs w:val="24"/>
          <w:lang w:eastAsia="en-GB"/>
        </w:rPr>
        <w:t xml:space="preserve"> 2</w:t>
      </w:r>
      <w:r w:rsidR="00611ABA" w:rsidRPr="00F647E1">
        <w:rPr>
          <w:sz w:val="23"/>
          <w:szCs w:val="23"/>
          <w:lang w:eastAsia="en-GB"/>
        </w:rPr>
        <w:t>2</w:t>
      </w:r>
      <w:r w:rsidR="00611ABA" w:rsidRPr="00F647E1">
        <w:rPr>
          <w:sz w:val="23"/>
          <w:szCs w:val="23"/>
          <w:vertAlign w:val="superscript"/>
          <w:lang w:eastAsia="en-GB"/>
        </w:rPr>
        <w:t>nd</w:t>
      </w:r>
      <w:r w:rsidR="00611ABA" w:rsidRPr="00F647E1">
        <w:rPr>
          <w:sz w:val="23"/>
          <w:szCs w:val="23"/>
          <w:lang w:eastAsia="en-GB"/>
        </w:rPr>
        <w:t xml:space="preserve"> </w:t>
      </w:r>
      <w:r w:rsidR="00611ABA" w:rsidRPr="00F647E1">
        <w:rPr>
          <w:b/>
          <w:bCs/>
          <w:sz w:val="24"/>
          <w:szCs w:val="24"/>
          <w:lang w:eastAsia="en-GB"/>
        </w:rPr>
        <w:t>2pm</w:t>
      </w:r>
      <w:r w:rsidR="00611ABA" w:rsidRPr="00F647E1">
        <w:rPr>
          <w:sz w:val="24"/>
          <w:szCs w:val="24"/>
          <w:lang w:eastAsia="en-GB"/>
        </w:rPr>
        <w:t xml:space="preserve"> at the Methodist church</w:t>
      </w:r>
    </w:p>
    <w:p w14:paraId="1DA20FFB" w14:textId="49DADA44" w:rsidR="00611ABA" w:rsidRPr="00F647E1" w:rsidRDefault="00F647E1" w:rsidP="00F647E1">
      <w:pPr>
        <w:pStyle w:val="NoSpacing"/>
        <w:rPr>
          <w:sz w:val="24"/>
          <w:szCs w:val="24"/>
          <w:lang w:eastAsia="en-GB"/>
        </w:rPr>
      </w:pPr>
      <w:r>
        <w:rPr>
          <w:sz w:val="24"/>
          <w:szCs w:val="24"/>
          <w:lang w:eastAsia="en-GB"/>
        </w:rPr>
        <w:t xml:space="preserve">    </w:t>
      </w:r>
      <w:r w:rsidR="00611ABA" w:rsidRPr="00F647E1">
        <w:rPr>
          <w:sz w:val="24"/>
          <w:szCs w:val="24"/>
          <w:lang w:eastAsia="en-GB"/>
        </w:rPr>
        <w:t>Fri. 23</w:t>
      </w:r>
      <w:r w:rsidR="00611ABA" w:rsidRPr="00F647E1">
        <w:rPr>
          <w:sz w:val="24"/>
          <w:szCs w:val="24"/>
          <w:vertAlign w:val="superscript"/>
          <w:lang w:eastAsia="en-GB"/>
        </w:rPr>
        <w:t>rd</w:t>
      </w:r>
      <w:r w:rsidR="00611ABA" w:rsidRPr="00F647E1">
        <w:rPr>
          <w:sz w:val="24"/>
          <w:szCs w:val="24"/>
          <w:lang w:eastAsia="en-GB"/>
        </w:rPr>
        <w:t xml:space="preserve">  </w:t>
      </w:r>
      <w:r>
        <w:rPr>
          <w:sz w:val="24"/>
          <w:szCs w:val="24"/>
          <w:lang w:eastAsia="en-GB"/>
        </w:rPr>
        <w:t xml:space="preserve">   </w:t>
      </w:r>
      <w:r w:rsidR="00611ABA" w:rsidRPr="00F647E1">
        <w:rPr>
          <w:b/>
          <w:bCs/>
          <w:sz w:val="24"/>
          <w:szCs w:val="24"/>
          <w:lang w:eastAsia="en-GB"/>
        </w:rPr>
        <w:t xml:space="preserve">2pm </w:t>
      </w:r>
      <w:r w:rsidR="00611ABA" w:rsidRPr="00F647E1">
        <w:rPr>
          <w:sz w:val="24"/>
          <w:szCs w:val="24"/>
          <w:lang w:eastAsia="en-GB"/>
        </w:rPr>
        <w:t>at St. Michael’s (Daws Heath)</w:t>
      </w:r>
    </w:p>
    <w:p w14:paraId="79D80589" w14:textId="43E4C408" w:rsidR="00611ABA" w:rsidRPr="00F647E1" w:rsidRDefault="00F647E1" w:rsidP="00F647E1">
      <w:pPr>
        <w:pStyle w:val="NoSpacing"/>
        <w:rPr>
          <w:sz w:val="24"/>
          <w:szCs w:val="24"/>
          <w:lang w:eastAsia="en-GB"/>
        </w:rPr>
      </w:pPr>
      <w:r>
        <w:rPr>
          <w:sz w:val="24"/>
          <w:szCs w:val="24"/>
          <w:lang w:eastAsia="en-GB"/>
        </w:rPr>
        <w:t xml:space="preserve">    </w:t>
      </w:r>
      <w:r w:rsidR="00611ABA" w:rsidRPr="00F647E1">
        <w:rPr>
          <w:sz w:val="24"/>
          <w:szCs w:val="24"/>
          <w:lang w:eastAsia="en-GB"/>
        </w:rPr>
        <w:t>Sat. 24</w:t>
      </w:r>
      <w:r w:rsidR="00611ABA" w:rsidRPr="00F647E1">
        <w:rPr>
          <w:sz w:val="24"/>
          <w:szCs w:val="24"/>
          <w:vertAlign w:val="superscript"/>
          <w:lang w:eastAsia="en-GB"/>
        </w:rPr>
        <w:t>th</w:t>
      </w:r>
      <w:r w:rsidR="00611ABA" w:rsidRPr="00F647E1">
        <w:rPr>
          <w:sz w:val="24"/>
          <w:szCs w:val="24"/>
          <w:lang w:eastAsia="en-GB"/>
        </w:rPr>
        <w:t xml:space="preserve"> </w:t>
      </w:r>
      <w:r>
        <w:rPr>
          <w:sz w:val="24"/>
          <w:szCs w:val="24"/>
          <w:lang w:eastAsia="en-GB"/>
        </w:rPr>
        <w:t xml:space="preserve">   </w:t>
      </w:r>
      <w:r w:rsidR="00611ABA" w:rsidRPr="00F647E1">
        <w:rPr>
          <w:b/>
          <w:bCs/>
          <w:sz w:val="24"/>
          <w:szCs w:val="24"/>
          <w:lang w:eastAsia="en-GB"/>
        </w:rPr>
        <w:t>4pm</w:t>
      </w:r>
      <w:r w:rsidR="00611ABA" w:rsidRPr="00F647E1">
        <w:rPr>
          <w:sz w:val="24"/>
          <w:szCs w:val="24"/>
          <w:lang w:eastAsia="en-GB"/>
        </w:rPr>
        <w:t xml:space="preserve"> Praise Service, Methodist church </w:t>
      </w:r>
    </w:p>
    <w:p w14:paraId="6E4E1C4A" w14:textId="77777777" w:rsidR="00F647E1" w:rsidRPr="00F647E1" w:rsidRDefault="00F647E1" w:rsidP="00611ABA">
      <w:pPr>
        <w:pStyle w:val="NoSpacing"/>
        <w:ind w:left="-142"/>
        <w:rPr>
          <w:sz w:val="24"/>
          <w:szCs w:val="24"/>
          <w:lang w:eastAsia="en-GB"/>
        </w:rPr>
      </w:pPr>
    </w:p>
    <w:p w14:paraId="7A66ABEE" w14:textId="15F83676" w:rsidR="00611ABA" w:rsidRPr="00F647E1" w:rsidRDefault="00611ABA" w:rsidP="00611ABA">
      <w:pPr>
        <w:pStyle w:val="NoSpacing"/>
        <w:ind w:left="-142"/>
        <w:rPr>
          <w:sz w:val="24"/>
          <w:szCs w:val="24"/>
          <w:lang w:eastAsia="en-GB"/>
        </w:rPr>
      </w:pPr>
      <w:r w:rsidRPr="00F647E1">
        <w:rPr>
          <w:sz w:val="24"/>
          <w:szCs w:val="24"/>
          <w:lang w:eastAsia="en-GB"/>
        </w:rPr>
        <w:t xml:space="preserve">Next </w:t>
      </w:r>
      <w:proofErr w:type="spellStart"/>
      <w:r w:rsidRPr="00180166">
        <w:rPr>
          <w:b/>
          <w:bCs/>
          <w:i/>
          <w:iCs/>
          <w:sz w:val="24"/>
          <w:szCs w:val="24"/>
          <w:u w:val="single"/>
          <w:lang w:eastAsia="en-GB"/>
        </w:rPr>
        <w:t>Beat’n’Beans</w:t>
      </w:r>
      <w:proofErr w:type="spellEnd"/>
      <w:r w:rsidRPr="00F647E1">
        <w:rPr>
          <w:i/>
          <w:iCs/>
          <w:sz w:val="24"/>
          <w:szCs w:val="24"/>
          <w:u w:val="single"/>
          <w:lang w:eastAsia="en-GB"/>
        </w:rPr>
        <w:t>:</w:t>
      </w:r>
    </w:p>
    <w:p w14:paraId="574117DD" w14:textId="14CEBB44" w:rsidR="00611ABA" w:rsidRPr="00F647E1" w:rsidRDefault="00F647E1" w:rsidP="00611ABA">
      <w:pPr>
        <w:pStyle w:val="NoSpacing"/>
        <w:ind w:left="-142"/>
        <w:rPr>
          <w:sz w:val="24"/>
          <w:szCs w:val="24"/>
          <w:lang w:eastAsia="en-GB"/>
        </w:rPr>
      </w:pPr>
      <w:r w:rsidRPr="00F647E1">
        <w:rPr>
          <w:sz w:val="24"/>
          <w:szCs w:val="24"/>
          <w:lang w:eastAsia="en-GB"/>
        </w:rPr>
        <w:lastRenderedPageBreak/>
        <w:t>Sat. 14</w:t>
      </w:r>
      <w:r w:rsidRPr="00F647E1">
        <w:rPr>
          <w:sz w:val="24"/>
          <w:szCs w:val="24"/>
          <w:vertAlign w:val="superscript"/>
          <w:lang w:eastAsia="en-GB"/>
        </w:rPr>
        <w:t>th</w:t>
      </w:r>
      <w:r w:rsidRPr="00F647E1">
        <w:rPr>
          <w:sz w:val="24"/>
          <w:szCs w:val="24"/>
          <w:lang w:eastAsia="en-GB"/>
        </w:rPr>
        <w:t xml:space="preserve"> Feb</w:t>
      </w:r>
      <w:r>
        <w:rPr>
          <w:sz w:val="24"/>
          <w:szCs w:val="24"/>
          <w:lang w:eastAsia="en-GB"/>
        </w:rPr>
        <w:t xml:space="preserve"> </w:t>
      </w:r>
      <w:r w:rsidRPr="00F647E1">
        <w:rPr>
          <w:b/>
          <w:bCs/>
          <w:sz w:val="23"/>
          <w:szCs w:val="23"/>
          <w:lang w:eastAsia="en-GB"/>
        </w:rPr>
        <w:t>10:30</w:t>
      </w:r>
      <w:proofErr w:type="gramStart"/>
      <w:r w:rsidRPr="00F647E1">
        <w:rPr>
          <w:b/>
          <w:bCs/>
          <w:sz w:val="23"/>
          <w:szCs w:val="23"/>
          <w:lang w:eastAsia="en-GB"/>
        </w:rPr>
        <w:t>am</w:t>
      </w:r>
      <w:r w:rsidRPr="00F647E1">
        <w:rPr>
          <w:lang w:eastAsia="en-GB"/>
        </w:rPr>
        <w:t xml:space="preserve">  </w:t>
      </w:r>
      <w:r w:rsidRPr="00F647E1">
        <w:rPr>
          <w:sz w:val="24"/>
          <w:szCs w:val="24"/>
          <w:lang w:eastAsia="en-GB"/>
        </w:rPr>
        <w:t>with</w:t>
      </w:r>
      <w:proofErr w:type="gramEnd"/>
      <w:r w:rsidRPr="00F647E1">
        <w:rPr>
          <w:sz w:val="24"/>
          <w:szCs w:val="24"/>
          <w:lang w:eastAsia="en-GB"/>
        </w:rPr>
        <w:t xml:space="preserve"> </w:t>
      </w:r>
      <w:r w:rsidRPr="00F647E1">
        <w:rPr>
          <w:rFonts w:ascii="Berlin Sans FB" w:hAnsi="Berlin Sans FB"/>
          <w:sz w:val="24"/>
          <w:szCs w:val="24"/>
          <w:lang w:eastAsia="en-GB"/>
        </w:rPr>
        <w:t>The Umbrella Factory</w:t>
      </w:r>
    </w:p>
    <w:p w14:paraId="0B5A8D9B" w14:textId="77777777" w:rsidR="00F647E1" w:rsidRPr="00F647E1" w:rsidRDefault="00F647E1">
      <w:pPr>
        <w:pStyle w:val="NoSpacing"/>
        <w:ind w:left="-142"/>
        <w:rPr>
          <w:sz w:val="24"/>
          <w:szCs w:val="24"/>
          <w:lang w:eastAsia="en-GB"/>
        </w:rPr>
      </w:pPr>
    </w:p>
    <w:sectPr w:rsidR="00F647E1" w:rsidRPr="00F647E1" w:rsidSect="00B663EB">
      <w:headerReference w:type="default" r:id="rId9"/>
      <w:footerReference w:type="default" r:id="rId10"/>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54E6" w14:textId="77777777" w:rsidR="0082326A" w:rsidRDefault="0082326A" w:rsidP="004F23CA">
      <w:pPr>
        <w:spacing w:after="0" w:line="240" w:lineRule="auto"/>
      </w:pPr>
      <w:r>
        <w:separator/>
      </w:r>
    </w:p>
  </w:endnote>
  <w:endnote w:type="continuationSeparator" w:id="0">
    <w:p w14:paraId="0B717782" w14:textId="77777777" w:rsidR="0082326A" w:rsidRDefault="0082326A"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717671F3"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1EA1" w:rsidRPr="00953698">
      <w:rPr>
        <w:rFonts w:ascii="Helvetica" w:hAnsi="Helvetica" w:cs="Helvetica"/>
        <w:color w:val="0070C0"/>
        <w:sz w:val="19"/>
        <w:szCs w:val="19"/>
        <w:u w:val="single"/>
        <w:shd w:val="clear" w:color="auto" w:fill="FFFFFF"/>
      </w:rPr>
      <w:t xml:space="preserve"> 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hyperlink r:id="rId2" w:tgtFrame="_blank" w:history="1">
      <w:r w:rsidR="004F23CA">
        <w:rPr>
          <w:rStyle w:val="Hyperlink"/>
          <w:rFonts w:ascii="Helvetica" w:hAnsi="Helvetica" w:cs="Helvetica"/>
          <w:color w:val="007C89"/>
          <w:shd w:val="clear" w:color="auto" w:fill="FFFFFF"/>
        </w:rPr>
        <w:t>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hyperlink r:id="rId3" w:tgtFrame="_blank" w:history="1">
      <w:r w:rsidR="004F23CA">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4FBB" w14:textId="77777777" w:rsidR="0082326A" w:rsidRDefault="0082326A" w:rsidP="004F23CA">
      <w:pPr>
        <w:spacing w:after="0" w:line="240" w:lineRule="auto"/>
      </w:pPr>
      <w:r>
        <w:separator/>
      </w:r>
    </w:p>
  </w:footnote>
  <w:footnote w:type="continuationSeparator" w:id="0">
    <w:p w14:paraId="5D1FD77E" w14:textId="77777777" w:rsidR="0082326A" w:rsidRDefault="0082326A"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476BC9BE" w:rsidR="004F23CA" w:rsidRDefault="0089162B" w:rsidP="00C632D4">
    <w:pPr>
      <w:spacing w:line="264" w:lineRule="auto"/>
    </w:pPr>
    <w:r>
      <w:rPr>
        <w:rFonts w:ascii="Arial Rounded MT Bold" w:hAnsi="Arial Rounded MT Bold"/>
        <w:sz w:val="28"/>
        <w:szCs w:val="28"/>
      </w:rPr>
      <w:t>1</w:t>
    </w:r>
    <w:r w:rsidR="00131729">
      <w:rPr>
        <w:rFonts w:ascii="Arial Rounded MT Bold" w:hAnsi="Arial Rounded MT Bold"/>
        <w:sz w:val="28"/>
        <w:szCs w:val="28"/>
      </w:rPr>
      <w:t>8</w:t>
    </w:r>
    <w:r w:rsidRPr="0089162B">
      <w:rPr>
        <w:rFonts w:ascii="Arial Rounded MT Bold" w:hAnsi="Arial Rounded MT Bold"/>
        <w:sz w:val="28"/>
        <w:szCs w:val="28"/>
        <w:vertAlign w:val="superscript"/>
      </w:rPr>
      <w:t>th</w:t>
    </w:r>
    <w:r>
      <w:rPr>
        <w:rFonts w:ascii="Arial Rounded MT Bold" w:hAnsi="Arial Rounded MT Bold"/>
        <w:sz w:val="28"/>
        <w:szCs w:val="28"/>
      </w:rPr>
      <w:t xml:space="preserve"> </w:t>
    </w:r>
    <w:r w:rsidR="00131729">
      <w:rPr>
        <w:rFonts w:ascii="Arial Rounded MT Bold" w:hAnsi="Arial Rounded MT Bold"/>
        <w:sz w:val="28"/>
        <w:szCs w:val="28"/>
      </w:rPr>
      <w:t>January</w:t>
    </w:r>
    <w:r w:rsidR="004F23CA" w:rsidRPr="001F4A84">
      <w:rPr>
        <w:rFonts w:ascii="Arial Rounded MT Bold" w:hAnsi="Arial Rounded MT Bold"/>
        <w:sz w:val="28"/>
        <w:szCs w:val="28"/>
      </w:rPr>
      <w:t xml:space="preserve"> 202</w:t>
    </w:r>
    <w:r w:rsidR="00131729">
      <w:rPr>
        <w:rFonts w:ascii="Arial Rounded MT Bold" w:hAnsi="Arial Rounded MT Bold"/>
        <w:sz w:val="28"/>
        <w:szCs w:val="28"/>
      </w:rPr>
      <w:t>6</w:t>
    </w:r>
    <w:r w:rsidR="004F23CA" w:rsidRPr="00310C5B">
      <w:rPr>
        <w:rFonts w:ascii="Arial Rounded MT Bold" w:hAnsi="Arial Rounded MT Bold"/>
        <w:sz w:val="28"/>
        <w:szCs w:val="28"/>
      </w:rPr>
      <w:t xml:space="preserve">   </w:t>
    </w:r>
    <w:r>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31729">
      <w:rPr>
        <w:rFonts w:ascii="Arial Rounded MT Bold" w:hAnsi="Arial Rounded MT Bold"/>
        <w:sz w:val="28"/>
        <w:szCs w:val="28"/>
      </w:rPr>
      <w:t>Epiphany</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31729">
      <w:rPr>
        <w:rFonts w:ascii="Arial Rounded MT Bold" w:hAnsi="Arial Rounded MT Bold"/>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06DBF"/>
    <w:multiLevelType w:val="hybridMultilevel"/>
    <w:tmpl w:val="0B6465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3"/>
  </w:num>
  <w:num w:numId="2" w16cid:durableId="2138719998">
    <w:abstractNumId w:val="0"/>
  </w:num>
  <w:num w:numId="3" w16cid:durableId="578291056">
    <w:abstractNumId w:val="2"/>
  </w:num>
  <w:num w:numId="4" w16cid:durableId="167503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5389"/>
    <w:rsid w:val="00027AC6"/>
    <w:rsid w:val="00027F41"/>
    <w:rsid w:val="00033DA5"/>
    <w:rsid w:val="00070FBC"/>
    <w:rsid w:val="00080E99"/>
    <w:rsid w:val="00095EE3"/>
    <w:rsid w:val="000A00D6"/>
    <w:rsid w:val="000A4D34"/>
    <w:rsid w:val="000A671D"/>
    <w:rsid w:val="000B0132"/>
    <w:rsid w:val="000E4B95"/>
    <w:rsid w:val="000F1384"/>
    <w:rsid w:val="000F39A5"/>
    <w:rsid w:val="000F4282"/>
    <w:rsid w:val="001019D9"/>
    <w:rsid w:val="001105D5"/>
    <w:rsid w:val="00115129"/>
    <w:rsid w:val="00131729"/>
    <w:rsid w:val="001446D0"/>
    <w:rsid w:val="00150D4B"/>
    <w:rsid w:val="00151FB1"/>
    <w:rsid w:val="00152A8E"/>
    <w:rsid w:val="00153750"/>
    <w:rsid w:val="001639BF"/>
    <w:rsid w:val="00180166"/>
    <w:rsid w:val="001B29DF"/>
    <w:rsid w:val="001B2E79"/>
    <w:rsid w:val="001B76CD"/>
    <w:rsid w:val="001C4C00"/>
    <w:rsid w:val="001D5F70"/>
    <w:rsid w:val="001E0607"/>
    <w:rsid w:val="001E7E02"/>
    <w:rsid w:val="001F2A9F"/>
    <w:rsid w:val="001F4A84"/>
    <w:rsid w:val="001F7E9F"/>
    <w:rsid w:val="0020432C"/>
    <w:rsid w:val="00216C98"/>
    <w:rsid w:val="002339F3"/>
    <w:rsid w:val="002436DC"/>
    <w:rsid w:val="00243F75"/>
    <w:rsid w:val="00246A57"/>
    <w:rsid w:val="00252336"/>
    <w:rsid w:val="002562BC"/>
    <w:rsid w:val="00260A32"/>
    <w:rsid w:val="00265E0C"/>
    <w:rsid w:val="0027066E"/>
    <w:rsid w:val="00293F8A"/>
    <w:rsid w:val="002B1AD1"/>
    <w:rsid w:val="002B4A4E"/>
    <w:rsid w:val="002B4A9C"/>
    <w:rsid w:val="002B52B8"/>
    <w:rsid w:val="002B62D3"/>
    <w:rsid w:val="002C1D44"/>
    <w:rsid w:val="002C5B7E"/>
    <w:rsid w:val="002D6641"/>
    <w:rsid w:val="002F1D87"/>
    <w:rsid w:val="0030221A"/>
    <w:rsid w:val="00310C5B"/>
    <w:rsid w:val="00323AEE"/>
    <w:rsid w:val="0034029B"/>
    <w:rsid w:val="00370ECF"/>
    <w:rsid w:val="00380D04"/>
    <w:rsid w:val="00392728"/>
    <w:rsid w:val="00394A51"/>
    <w:rsid w:val="003B3869"/>
    <w:rsid w:val="003B3DA8"/>
    <w:rsid w:val="003B7F15"/>
    <w:rsid w:val="003C1597"/>
    <w:rsid w:val="003C6034"/>
    <w:rsid w:val="003F6690"/>
    <w:rsid w:val="00407C48"/>
    <w:rsid w:val="00410E89"/>
    <w:rsid w:val="004178FD"/>
    <w:rsid w:val="00417DB6"/>
    <w:rsid w:val="00421922"/>
    <w:rsid w:val="00421E36"/>
    <w:rsid w:val="004231C6"/>
    <w:rsid w:val="004274BA"/>
    <w:rsid w:val="004459CB"/>
    <w:rsid w:val="00447FB8"/>
    <w:rsid w:val="00477028"/>
    <w:rsid w:val="00490FEA"/>
    <w:rsid w:val="004A0C0F"/>
    <w:rsid w:val="004A1412"/>
    <w:rsid w:val="004A6960"/>
    <w:rsid w:val="004B683C"/>
    <w:rsid w:val="004B7FDB"/>
    <w:rsid w:val="004C48E2"/>
    <w:rsid w:val="004D1EB6"/>
    <w:rsid w:val="004D7C65"/>
    <w:rsid w:val="004F1EA1"/>
    <w:rsid w:val="004F23CA"/>
    <w:rsid w:val="004F7966"/>
    <w:rsid w:val="00503151"/>
    <w:rsid w:val="00506AF4"/>
    <w:rsid w:val="0051726A"/>
    <w:rsid w:val="0052575A"/>
    <w:rsid w:val="00526C4C"/>
    <w:rsid w:val="00533FC7"/>
    <w:rsid w:val="00535E20"/>
    <w:rsid w:val="0054400B"/>
    <w:rsid w:val="00554736"/>
    <w:rsid w:val="005604E7"/>
    <w:rsid w:val="00561185"/>
    <w:rsid w:val="00561D38"/>
    <w:rsid w:val="00562177"/>
    <w:rsid w:val="00565E24"/>
    <w:rsid w:val="00570EF1"/>
    <w:rsid w:val="00573456"/>
    <w:rsid w:val="00576983"/>
    <w:rsid w:val="005809B2"/>
    <w:rsid w:val="00594CB4"/>
    <w:rsid w:val="005B2F9A"/>
    <w:rsid w:val="005C22D5"/>
    <w:rsid w:val="005C6479"/>
    <w:rsid w:val="005E54B2"/>
    <w:rsid w:val="005E70AE"/>
    <w:rsid w:val="00605E9E"/>
    <w:rsid w:val="00611ABA"/>
    <w:rsid w:val="006220E0"/>
    <w:rsid w:val="006316D5"/>
    <w:rsid w:val="0063548C"/>
    <w:rsid w:val="006358C8"/>
    <w:rsid w:val="00643C61"/>
    <w:rsid w:val="00654929"/>
    <w:rsid w:val="006801B6"/>
    <w:rsid w:val="00680C84"/>
    <w:rsid w:val="00683777"/>
    <w:rsid w:val="00690EC1"/>
    <w:rsid w:val="00691144"/>
    <w:rsid w:val="0069335E"/>
    <w:rsid w:val="0069683B"/>
    <w:rsid w:val="006A1288"/>
    <w:rsid w:val="006B148E"/>
    <w:rsid w:val="006D1466"/>
    <w:rsid w:val="006D4110"/>
    <w:rsid w:val="006D418F"/>
    <w:rsid w:val="00705785"/>
    <w:rsid w:val="00710ED3"/>
    <w:rsid w:val="007316E4"/>
    <w:rsid w:val="007357FF"/>
    <w:rsid w:val="00735B1D"/>
    <w:rsid w:val="00742602"/>
    <w:rsid w:val="0074395B"/>
    <w:rsid w:val="00753D4B"/>
    <w:rsid w:val="00763EF6"/>
    <w:rsid w:val="007A7AC7"/>
    <w:rsid w:val="007B3E55"/>
    <w:rsid w:val="007D1117"/>
    <w:rsid w:val="007D4768"/>
    <w:rsid w:val="00805B08"/>
    <w:rsid w:val="00810F23"/>
    <w:rsid w:val="008173D0"/>
    <w:rsid w:val="0082326A"/>
    <w:rsid w:val="00827B68"/>
    <w:rsid w:val="008305B0"/>
    <w:rsid w:val="00831089"/>
    <w:rsid w:val="008312FD"/>
    <w:rsid w:val="00845D82"/>
    <w:rsid w:val="008506B0"/>
    <w:rsid w:val="00852AC4"/>
    <w:rsid w:val="00853BE7"/>
    <w:rsid w:val="0089162B"/>
    <w:rsid w:val="00892517"/>
    <w:rsid w:val="008A35DB"/>
    <w:rsid w:val="008A3A90"/>
    <w:rsid w:val="008A4D58"/>
    <w:rsid w:val="008A74FF"/>
    <w:rsid w:val="008D6F68"/>
    <w:rsid w:val="008E21AC"/>
    <w:rsid w:val="008F0DBC"/>
    <w:rsid w:val="0090575F"/>
    <w:rsid w:val="00910DA8"/>
    <w:rsid w:val="00913AC6"/>
    <w:rsid w:val="00917641"/>
    <w:rsid w:val="009263D4"/>
    <w:rsid w:val="00930879"/>
    <w:rsid w:val="00953698"/>
    <w:rsid w:val="0096765E"/>
    <w:rsid w:val="00970096"/>
    <w:rsid w:val="00972365"/>
    <w:rsid w:val="00975340"/>
    <w:rsid w:val="00992909"/>
    <w:rsid w:val="00993324"/>
    <w:rsid w:val="009B3D18"/>
    <w:rsid w:val="009C151E"/>
    <w:rsid w:val="009C2DFD"/>
    <w:rsid w:val="009C2E17"/>
    <w:rsid w:val="009F1500"/>
    <w:rsid w:val="00A004FC"/>
    <w:rsid w:val="00A13EC9"/>
    <w:rsid w:val="00A272B1"/>
    <w:rsid w:val="00A44708"/>
    <w:rsid w:val="00A45344"/>
    <w:rsid w:val="00A55482"/>
    <w:rsid w:val="00A6324F"/>
    <w:rsid w:val="00A63415"/>
    <w:rsid w:val="00A76AC7"/>
    <w:rsid w:val="00A77026"/>
    <w:rsid w:val="00A831D1"/>
    <w:rsid w:val="00A968CB"/>
    <w:rsid w:val="00AB4CF2"/>
    <w:rsid w:val="00AB6C06"/>
    <w:rsid w:val="00AC4287"/>
    <w:rsid w:val="00AE3888"/>
    <w:rsid w:val="00AF092C"/>
    <w:rsid w:val="00AF2447"/>
    <w:rsid w:val="00AF442B"/>
    <w:rsid w:val="00AF71F4"/>
    <w:rsid w:val="00B03067"/>
    <w:rsid w:val="00B07634"/>
    <w:rsid w:val="00B25A7F"/>
    <w:rsid w:val="00B278AB"/>
    <w:rsid w:val="00B359ED"/>
    <w:rsid w:val="00B37936"/>
    <w:rsid w:val="00B42D43"/>
    <w:rsid w:val="00B43920"/>
    <w:rsid w:val="00B444F4"/>
    <w:rsid w:val="00B46845"/>
    <w:rsid w:val="00B5251F"/>
    <w:rsid w:val="00B53262"/>
    <w:rsid w:val="00B56507"/>
    <w:rsid w:val="00B57E99"/>
    <w:rsid w:val="00B65858"/>
    <w:rsid w:val="00B663EB"/>
    <w:rsid w:val="00B67586"/>
    <w:rsid w:val="00B769E6"/>
    <w:rsid w:val="00B77C1D"/>
    <w:rsid w:val="00B81FDD"/>
    <w:rsid w:val="00B851A4"/>
    <w:rsid w:val="00B87D26"/>
    <w:rsid w:val="00B9241B"/>
    <w:rsid w:val="00B965C4"/>
    <w:rsid w:val="00BA31FF"/>
    <w:rsid w:val="00BB6ECE"/>
    <w:rsid w:val="00BC33F7"/>
    <w:rsid w:val="00BC4F0A"/>
    <w:rsid w:val="00BD02DF"/>
    <w:rsid w:val="00BE3B3D"/>
    <w:rsid w:val="00BF356A"/>
    <w:rsid w:val="00C02099"/>
    <w:rsid w:val="00C0488D"/>
    <w:rsid w:val="00C1544D"/>
    <w:rsid w:val="00C228DE"/>
    <w:rsid w:val="00C24384"/>
    <w:rsid w:val="00C305C7"/>
    <w:rsid w:val="00C5792C"/>
    <w:rsid w:val="00C632D4"/>
    <w:rsid w:val="00C82247"/>
    <w:rsid w:val="00C84985"/>
    <w:rsid w:val="00C9086E"/>
    <w:rsid w:val="00C97DCD"/>
    <w:rsid w:val="00CA5BF4"/>
    <w:rsid w:val="00CB45D6"/>
    <w:rsid w:val="00CC638F"/>
    <w:rsid w:val="00CD32D8"/>
    <w:rsid w:val="00CE0714"/>
    <w:rsid w:val="00D11224"/>
    <w:rsid w:val="00D37A93"/>
    <w:rsid w:val="00D44781"/>
    <w:rsid w:val="00D5315E"/>
    <w:rsid w:val="00D56B58"/>
    <w:rsid w:val="00D65340"/>
    <w:rsid w:val="00D66DEB"/>
    <w:rsid w:val="00D74396"/>
    <w:rsid w:val="00D81E6E"/>
    <w:rsid w:val="00D849F4"/>
    <w:rsid w:val="00D96017"/>
    <w:rsid w:val="00DA3124"/>
    <w:rsid w:val="00DA3FFD"/>
    <w:rsid w:val="00DA7ED9"/>
    <w:rsid w:val="00DB67DE"/>
    <w:rsid w:val="00DD20AD"/>
    <w:rsid w:val="00DD4248"/>
    <w:rsid w:val="00DD5C17"/>
    <w:rsid w:val="00DE1C1F"/>
    <w:rsid w:val="00DE3502"/>
    <w:rsid w:val="00DE43C1"/>
    <w:rsid w:val="00E02B63"/>
    <w:rsid w:val="00E037FC"/>
    <w:rsid w:val="00E162D4"/>
    <w:rsid w:val="00E1731A"/>
    <w:rsid w:val="00E2620F"/>
    <w:rsid w:val="00E27D5F"/>
    <w:rsid w:val="00E3457B"/>
    <w:rsid w:val="00E423DC"/>
    <w:rsid w:val="00E4617A"/>
    <w:rsid w:val="00E5295B"/>
    <w:rsid w:val="00E6689B"/>
    <w:rsid w:val="00E85208"/>
    <w:rsid w:val="00E932AD"/>
    <w:rsid w:val="00EA7A24"/>
    <w:rsid w:val="00EB10A1"/>
    <w:rsid w:val="00EB5386"/>
    <w:rsid w:val="00EC695F"/>
    <w:rsid w:val="00EE558C"/>
    <w:rsid w:val="00EF51DF"/>
    <w:rsid w:val="00F04550"/>
    <w:rsid w:val="00F07BD8"/>
    <w:rsid w:val="00F16DB5"/>
    <w:rsid w:val="00F20E26"/>
    <w:rsid w:val="00F30B6F"/>
    <w:rsid w:val="00F32A51"/>
    <w:rsid w:val="00F334D8"/>
    <w:rsid w:val="00F42BE2"/>
    <w:rsid w:val="00F4646C"/>
    <w:rsid w:val="00F52AE1"/>
    <w:rsid w:val="00F55B25"/>
    <w:rsid w:val="00F572E0"/>
    <w:rsid w:val="00F6135B"/>
    <w:rsid w:val="00F647E1"/>
    <w:rsid w:val="00F65BBF"/>
    <w:rsid w:val="00F80069"/>
    <w:rsid w:val="00F86AC8"/>
    <w:rsid w:val="00F94DB9"/>
    <w:rsid w:val="00FC3FC5"/>
    <w:rsid w:val="00FC5072"/>
    <w:rsid w:val="00FD3209"/>
    <w:rsid w:val="00FD7E14"/>
    <w:rsid w:val="00FE22FA"/>
    <w:rsid w:val="00FE7370"/>
    <w:rsid w:val="00FF2CEB"/>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7</cp:revision>
  <cp:lastPrinted>2026-01-15T22:28:00Z</cp:lastPrinted>
  <dcterms:created xsi:type="dcterms:W3CDTF">2026-01-15T22:42:00Z</dcterms:created>
  <dcterms:modified xsi:type="dcterms:W3CDTF">2026-01-15T22:48:00Z</dcterms:modified>
</cp:coreProperties>
</file>