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A9F9" w14:textId="6245862F" w:rsidR="00F13760" w:rsidRPr="00960576" w:rsidRDefault="0037367D" w:rsidP="00F13760">
      <w:pPr>
        <w:widowControl w:val="0"/>
        <w:jc w:val="center"/>
        <w:rPr>
          <w:rFonts w:ascii="Verdana" w:hAnsi="Verdana"/>
          <w:b/>
          <w:bCs/>
          <w:i/>
          <w:iCs/>
          <w:sz w:val="32"/>
          <w:szCs w:val="32"/>
          <w14:ligatures w14:val="none"/>
        </w:rPr>
      </w:pPr>
      <w:bookmarkStart w:id="0" w:name="_Hlk97737551"/>
      <w:r w:rsidRPr="00960576">
        <w:rPr>
          <w:noProof/>
          <w:sz w:val="32"/>
          <w:szCs w:val="32"/>
        </w:rPr>
        <w:drawing>
          <wp:anchor distT="0" distB="0" distL="114300" distR="114300" simplePos="0" relativeHeight="251669504" behindDoc="1" locked="0" layoutInCell="1" allowOverlap="1" wp14:anchorId="3404EB12" wp14:editId="2039B54F">
            <wp:simplePos x="0" y="0"/>
            <wp:positionH relativeFrom="margin">
              <wp:align>left</wp:align>
            </wp:positionH>
            <wp:positionV relativeFrom="paragraph">
              <wp:posOffset>61619</wp:posOffset>
            </wp:positionV>
            <wp:extent cx="520065" cy="495300"/>
            <wp:effectExtent l="0" t="0" r="0" b="0"/>
            <wp:wrapTight wrapText="bothSides">
              <wp:wrapPolygon edited="0">
                <wp:start x="0" y="0"/>
                <wp:lineTo x="0" y="20769"/>
                <wp:lineTo x="20571" y="20769"/>
                <wp:lineTo x="20571"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006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760" w:rsidRPr="00960576">
        <w:rPr>
          <w:rFonts w:ascii="Verdana" w:hAnsi="Verdana"/>
          <w:b/>
          <w:bCs/>
          <w:i/>
          <w:iCs/>
          <w:sz w:val="32"/>
          <w:szCs w:val="32"/>
          <w14:ligatures w14:val="none"/>
        </w:rPr>
        <w:t>The Link Benefice</w:t>
      </w:r>
    </w:p>
    <w:p w14:paraId="30547B24" w14:textId="1C6B7A74" w:rsidR="00F13760" w:rsidRPr="00960576" w:rsidRDefault="00F13760" w:rsidP="00F13760">
      <w:pPr>
        <w:widowControl w:val="0"/>
        <w:jc w:val="center"/>
        <w:rPr>
          <w:rFonts w:ascii="Verdana" w:hAnsi="Verdana"/>
          <w:i/>
          <w:iCs/>
          <w:sz w:val="24"/>
          <w:szCs w:val="24"/>
          <w14:ligatures w14:val="none"/>
        </w:rPr>
      </w:pPr>
      <w:r w:rsidRPr="00960576">
        <w:rPr>
          <w:rFonts w:ascii="Verdana" w:hAnsi="Verdana"/>
          <w:i/>
          <w:iCs/>
          <w:sz w:val="24"/>
          <w:szCs w:val="24"/>
          <w14:ligatures w14:val="none"/>
        </w:rPr>
        <w:t>Serving the villages of Bawdrip, Cossington, Pawlett, Puriton and Woolavington</w:t>
      </w:r>
    </w:p>
    <w:p w14:paraId="5382917C" w14:textId="77777777" w:rsidR="00F13760" w:rsidRPr="00960576" w:rsidRDefault="00F13760" w:rsidP="00F13760">
      <w:pPr>
        <w:widowControl w:val="0"/>
        <w:jc w:val="center"/>
        <w:rPr>
          <w:rFonts w:ascii="Verdana" w:hAnsi="Verdana"/>
          <w:i/>
          <w:iCs/>
          <w:sz w:val="26"/>
          <w:szCs w:val="26"/>
          <w14:ligatures w14:val="none"/>
        </w:rPr>
      </w:pPr>
    </w:p>
    <w:p w14:paraId="3FE0EB24" w14:textId="7168A4B8" w:rsidR="00947999" w:rsidRPr="006A59A3" w:rsidRDefault="0017421B" w:rsidP="00F13760">
      <w:pPr>
        <w:widowControl w:val="0"/>
        <w:jc w:val="center"/>
        <w:rPr>
          <w:rFonts w:ascii="Verdana" w:hAnsi="Verdana"/>
          <w:b/>
          <w:bCs/>
          <w:i/>
          <w:iCs/>
          <w:sz w:val="26"/>
          <w:szCs w:val="26"/>
          <w14:ligatures w14:val="none"/>
        </w:rPr>
      </w:pPr>
      <w:r>
        <w:rPr>
          <w:rFonts w:ascii="Verdana" w:hAnsi="Verdana"/>
          <w:b/>
          <w:bCs/>
          <w:i/>
          <w:iCs/>
          <w:sz w:val="26"/>
          <w:szCs w:val="26"/>
          <w14:ligatures w14:val="none"/>
        </w:rPr>
        <w:t>11</w:t>
      </w:r>
      <w:r w:rsidR="00947999" w:rsidRPr="006A59A3">
        <w:rPr>
          <w:rFonts w:ascii="Verdana" w:hAnsi="Verdana"/>
          <w:b/>
          <w:bCs/>
          <w:i/>
          <w:iCs/>
          <w:sz w:val="26"/>
          <w:szCs w:val="26"/>
          <w:vertAlign w:val="superscript"/>
          <w14:ligatures w14:val="none"/>
        </w:rPr>
        <w:t>th</w:t>
      </w:r>
      <w:r w:rsidR="00947999" w:rsidRPr="006A59A3">
        <w:rPr>
          <w:rFonts w:ascii="Verdana" w:hAnsi="Verdana"/>
          <w:b/>
          <w:bCs/>
          <w:i/>
          <w:iCs/>
          <w:sz w:val="26"/>
          <w:szCs w:val="26"/>
          <w14:ligatures w14:val="none"/>
        </w:rPr>
        <w:t xml:space="preserve"> January 2026 – The </w:t>
      </w:r>
      <w:r>
        <w:rPr>
          <w:rFonts w:ascii="Verdana" w:hAnsi="Verdana"/>
          <w:b/>
          <w:bCs/>
          <w:i/>
          <w:iCs/>
          <w:sz w:val="26"/>
          <w:szCs w:val="26"/>
          <w14:ligatures w14:val="none"/>
        </w:rPr>
        <w:t xml:space="preserve">Baptism of Christ </w:t>
      </w:r>
    </w:p>
    <w:p w14:paraId="2B265CFA" w14:textId="77777777" w:rsidR="00947999" w:rsidRPr="004A7106" w:rsidRDefault="00947999" w:rsidP="00947999">
      <w:pPr>
        <w:widowControl w:val="0"/>
        <w:rPr>
          <w:rFonts w:ascii="Verdana" w:hAnsi="Verdana"/>
          <w:i/>
          <w:iCs/>
          <w:sz w:val="28"/>
          <w:szCs w:val="28"/>
          <w14:ligatures w14:val="none"/>
        </w:rPr>
      </w:pPr>
    </w:p>
    <w:p w14:paraId="2498CA2A" w14:textId="77777777" w:rsidR="00D03AF2" w:rsidRPr="00D03AF2" w:rsidRDefault="00D03AF2" w:rsidP="00D03AF2">
      <w:pPr>
        <w:widowControl w:val="0"/>
        <w:rPr>
          <w:rFonts w:asciiTheme="minorHAnsi" w:hAnsiTheme="minorHAnsi" w:cstheme="minorHAnsi"/>
          <w:b/>
          <w:bCs/>
          <w:sz w:val="28"/>
          <w:szCs w:val="28"/>
          <w14:ligatures w14:val="none"/>
        </w:rPr>
      </w:pPr>
      <w:r w:rsidRPr="00D03AF2">
        <w:rPr>
          <w:rFonts w:asciiTheme="minorHAnsi" w:hAnsiTheme="minorHAnsi" w:cstheme="minorHAnsi"/>
          <w:b/>
          <w:bCs/>
          <w:sz w:val="28"/>
          <w:szCs w:val="28"/>
          <w14:ligatures w14:val="none"/>
        </w:rPr>
        <w:t xml:space="preserve">Collect </w:t>
      </w:r>
    </w:p>
    <w:p w14:paraId="14906888" w14:textId="77777777" w:rsidR="00D03AF2" w:rsidRPr="00D03AF2" w:rsidRDefault="00D03AF2" w:rsidP="00D03AF2">
      <w:pPr>
        <w:widowControl w:val="0"/>
        <w:rPr>
          <w:rFonts w:asciiTheme="minorHAnsi" w:hAnsiTheme="minorHAnsi" w:cstheme="minorHAnsi"/>
          <w:sz w:val="28"/>
          <w:szCs w:val="28"/>
          <w14:ligatures w14:val="none"/>
        </w:rPr>
      </w:pPr>
      <w:r w:rsidRPr="00D03AF2">
        <w:rPr>
          <w:rFonts w:asciiTheme="minorHAnsi" w:hAnsiTheme="minorHAnsi" w:cstheme="minorHAnsi"/>
          <w:b/>
          <w:bCs/>
          <w:sz w:val="28"/>
          <w:szCs w:val="28"/>
          <w14:ligatures w14:val="none"/>
        </w:rPr>
        <w:tab/>
      </w:r>
      <w:r w:rsidRPr="00D03AF2">
        <w:rPr>
          <w:rFonts w:asciiTheme="minorHAnsi" w:hAnsiTheme="minorHAnsi" w:cstheme="minorHAnsi"/>
          <w:sz w:val="28"/>
          <w:szCs w:val="28"/>
          <w14:ligatures w14:val="none"/>
        </w:rPr>
        <w:t>Eternal Father,</w:t>
      </w:r>
    </w:p>
    <w:p w14:paraId="0306DC06"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Who at the Baptism of Jesus</w:t>
      </w:r>
    </w:p>
    <w:p w14:paraId="39338D43"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 xml:space="preserve">Revealed him to be your </w:t>
      </w:r>
      <w:proofErr w:type="gramStart"/>
      <w:r w:rsidRPr="00D03AF2">
        <w:rPr>
          <w:rFonts w:asciiTheme="minorHAnsi" w:hAnsiTheme="minorHAnsi" w:cstheme="minorHAnsi"/>
          <w:sz w:val="28"/>
          <w:szCs w:val="28"/>
        </w:rPr>
        <w:t>Son</w:t>
      </w:r>
      <w:proofErr w:type="gramEnd"/>
      <w:r w:rsidRPr="00D03AF2">
        <w:rPr>
          <w:rFonts w:asciiTheme="minorHAnsi" w:hAnsiTheme="minorHAnsi" w:cstheme="minorHAnsi"/>
          <w:sz w:val="28"/>
          <w:szCs w:val="28"/>
        </w:rPr>
        <w:t>,</w:t>
      </w:r>
    </w:p>
    <w:p w14:paraId="09BF1295"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Anointing Him with the Holy Spirit:</w:t>
      </w:r>
    </w:p>
    <w:p w14:paraId="023898A7"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Grant to us, who are born again by water and the Spirit</w:t>
      </w:r>
    </w:p>
    <w:p w14:paraId="5044ECD3"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 xml:space="preserve">That we may be faithful to our calling as your adopted </w:t>
      </w:r>
      <w:proofErr w:type="gramStart"/>
      <w:r w:rsidRPr="00D03AF2">
        <w:rPr>
          <w:rFonts w:asciiTheme="minorHAnsi" w:hAnsiTheme="minorHAnsi" w:cstheme="minorHAnsi"/>
          <w:sz w:val="28"/>
          <w:szCs w:val="28"/>
        </w:rPr>
        <w:t>children;</w:t>
      </w:r>
      <w:proofErr w:type="gramEnd"/>
    </w:p>
    <w:p w14:paraId="7F3E304B"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Though Jesus Christ your Son our Lord,</w:t>
      </w:r>
    </w:p>
    <w:p w14:paraId="0FCFB5B2"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Who is alone and reigns with you,</w:t>
      </w:r>
    </w:p>
    <w:p w14:paraId="2E7A184D"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In the unity of the Holy Spirit</w:t>
      </w:r>
    </w:p>
    <w:p w14:paraId="1D030303" w14:textId="77777777" w:rsidR="00D03AF2" w:rsidRPr="00D03AF2" w:rsidRDefault="00D03AF2" w:rsidP="00D03AF2">
      <w:pPr>
        <w:widowControl w:val="0"/>
        <w:ind w:left="720"/>
        <w:rPr>
          <w:rFonts w:asciiTheme="minorHAnsi" w:hAnsiTheme="minorHAnsi" w:cstheme="minorHAnsi"/>
          <w:sz w:val="28"/>
          <w:szCs w:val="28"/>
        </w:rPr>
      </w:pPr>
      <w:r w:rsidRPr="00D03AF2">
        <w:rPr>
          <w:rFonts w:asciiTheme="minorHAnsi" w:hAnsiTheme="minorHAnsi" w:cstheme="minorHAnsi"/>
          <w:sz w:val="28"/>
          <w:szCs w:val="28"/>
        </w:rPr>
        <w:t xml:space="preserve">One God, now and for ever. </w:t>
      </w:r>
    </w:p>
    <w:p w14:paraId="1797570B" w14:textId="77777777" w:rsidR="00D03AF2" w:rsidRPr="00D03AF2" w:rsidRDefault="00D03AF2" w:rsidP="00D03AF2">
      <w:pPr>
        <w:widowControl w:val="0"/>
        <w:ind w:left="720"/>
        <w:rPr>
          <w:rFonts w:asciiTheme="minorHAnsi" w:hAnsiTheme="minorHAnsi" w:cstheme="minorHAnsi"/>
          <w:b/>
          <w:bCs/>
          <w:sz w:val="28"/>
          <w:szCs w:val="28"/>
        </w:rPr>
      </w:pPr>
      <w:r w:rsidRPr="00D03AF2">
        <w:rPr>
          <w:rFonts w:asciiTheme="minorHAnsi" w:hAnsiTheme="minorHAnsi" w:cstheme="minorHAnsi"/>
          <w:b/>
          <w:bCs/>
          <w:sz w:val="28"/>
          <w:szCs w:val="28"/>
        </w:rPr>
        <w:t>Amen</w:t>
      </w:r>
    </w:p>
    <w:p w14:paraId="62B875CC" w14:textId="015B3F51" w:rsidR="004A7106" w:rsidRDefault="004A7106" w:rsidP="00D03AF2">
      <w:pPr>
        <w:widowControl w:val="0"/>
        <w:rPr>
          <w:rFonts w:asciiTheme="minorHAnsi" w:hAnsiTheme="minorHAnsi" w:cstheme="minorHAnsi"/>
          <w:b/>
          <w:bCs/>
          <w:sz w:val="28"/>
          <w:szCs w:val="28"/>
          <w14:ligatures w14:val="none"/>
        </w:rPr>
      </w:pPr>
    </w:p>
    <w:p w14:paraId="3D6C85ED" w14:textId="77777777" w:rsidR="00732927" w:rsidRDefault="00732927" w:rsidP="00732927">
      <w:pPr>
        <w:rPr>
          <w:rFonts w:ascii="Calibri" w:hAnsi="Calibri" w:cs="Calibri"/>
          <w:b/>
          <w:bCs/>
          <w:sz w:val="28"/>
          <w:szCs w:val="28"/>
        </w:rPr>
        <w:sectPr w:rsidR="00732927" w:rsidSect="0017421B">
          <w:pgSz w:w="11906" w:h="16838" w:code="9"/>
          <w:pgMar w:top="720" w:right="720" w:bottom="720" w:left="720" w:header="708" w:footer="708" w:gutter="0"/>
          <w:cols w:space="708"/>
          <w:docGrid w:linePitch="360"/>
        </w:sectPr>
      </w:pPr>
    </w:p>
    <w:p w14:paraId="43885D5A" w14:textId="77777777" w:rsidR="00732927" w:rsidRPr="00732927" w:rsidRDefault="00732927" w:rsidP="00732927">
      <w:pPr>
        <w:rPr>
          <w:rFonts w:ascii="Calibri" w:hAnsi="Calibri" w:cs="Calibri"/>
          <w:b/>
          <w:bCs/>
          <w:sz w:val="28"/>
          <w:szCs w:val="28"/>
        </w:rPr>
      </w:pPr>
      <w:proofErr w:type="gramStart"/>
      <w:r w:rsidRPr="00732927">
        <w:rPr>
          <w:rFonts w:ascii="Calibri" w:hAnsi="Calibri" w:cs="Calibri"/>
          <w:b/>
          <w:bCs/>
          <w:sz w:val="28"/>
          <w:szCs w:val="28"/>
        </w:rPr>
        <w:t>BE</w:t>
      </w:r>
      <w:proofErr w:type="gramEnd"/>
      <w:r w:rsidRPr="00732927">
        <w:rPr>
          <w:rFonts w:ascii="Calibri" w:hAnsi="Calibri" w:cs="Calibri"/>
          <w:b/>
          <w:bCs/>
          <w:sz w:val="28"/>
          <w:szCs w:val="28"/>
        </w:rPr>
        <w:t xml:space="preserve"> THOU MY GUARDIAN AND MY GUIDE</w:t>
      </w:r>
    </w:p>
    <w:p w14:paraId="61721BDC"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And hear me when I call</w:t>
      </w:r>
    </w:p>
    <w:p w14:paraId="71A3C2C7"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Let not my slippery footsteps slide</w:t>
      </w:r>
    </w:p>
    <w:p w14:paraId="32742FCD"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And hold me lest I fall.</w:t>
      </w:r>
    </w:p>
    <w:p w14:paraId="2E5A8757" w14:textId="77777777" w:rsidR="00732927" w:rsidRPr="00732927" w:rsidRDefault="00732927" w:rsidP="00732927">
      <w:pPr>
        <w:rPr>
          <w:rFonts w:ascii="Calibri" w:hAnsi="Calibri" w:cs="Calibri"/>
          <w:sz w:val="28"/>
          <w:szCs w:val="28"/>
        </w:rPr>
      </w:pPr>
    </w:p>
    <w:p w14:paraId="6206F377"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The world the flesh and Satan dwell</w:t>
      </w:r>
    </w:p>
    <w:p w14:paraId="3FB6F46C"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Around the path I tread</w:t>
      </w:r>
    </w:p>
    <w:p w14:paraId="68CBA50E"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O save me from the snares of hell</w:t>
      </w:r>
    </w:p>
    <w:p w14:paraId="6787F169"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 xml:space="preserve">Thou </w:t>
      </w:r>
      <w:proofErr w:type="spellStart"/>
      <w:r w:rsidRPr="00732927">
        <w:rPr>
          <w:rFonts w:ascii="Calibri" w:hAnsi="Calibri" w:cs="Calibri"/>
          <w:sz w:val="28"/>
          <w:szCs w:val="28"/>
        </w:rPr>
        <w:t>quickener</w:t>
      </w:r>
      <w:proofErr w:type="spellEnd"/>
      <w:r w:rsidRPr="00732927">
        <w:rPr>
          <w:rFonts w:ascii="Calibri" w:hAnsi="Calibri" w:cs="Calibri"/>
          <w:sz w:val="28"/>
          <w:szCs w:val="28"/>
        </w:rPr>
        <w:t xml:space="preserve"> of the dead.</w:t>
      </w:r>
    </w:p>
    <w:p w14:paraId="6545357D" w14:textId="77777777" w:rsidR="00732927" w:rsidRPr="00732927" w:rsidRDefault="00732927" w:rsidP="00732927">
      <w:pPr>
        <w:rPr>
          <w:rFonts w:ascii="Calibri" w:hAnsi="Calibri" w:cs="Calibri"/>
          <w:sz w:val="28"/>
          <w:szCs w:val="28"/>
        </w:rPr>
      </w:pPr>
    </w:p>
    <w:p w14:paraId="2B21EF47"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And if I tempted am to sin</w:t>
      </w:r>
    </w:p>
    <w:p w14:paraId="4FE53BBA"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And outward things are strong</w:t>
      </w:r>
    </w:p>
    <w:p w14:paraId="28312C9B"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Do thou, O lord keep watch within</w:t>
      </w:r>
    </w:p>
    <w:p w14:paraId="01890E94"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And save my soul from wrong.</w:t>
      </w:r>
    </w:p>
    <w:p w14:paraId="0200F632" w14:textId="77777777" w:rsidR="00732927" w:rsidRPr="00732927" w:rsidRDefault="00732927" w:rsidP="00732927">
      <w:pPr>
        <w:rPr>
          <w:rFonts w:ascii="Calibri" w:hAnsi="Calibri" w:cs="Calibri"/>
          <w:sz w:val="28"/>
          <w:szCs w:val="28"/>
        </w:rPr>
      </w:pPr>
    </w:p>
    <w:p w14:paraId="79F19901"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Still let me ever watch and pray</w:t>
      </w:r>
    </w:p>
    <w:p w14:paraId="4487B395"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And feel that I am frail</w:t>
      </w:r>
    </w:p>
    <w:p w14:paraId="25014228"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 xml:space="preserve">That if the tempter </w:t>
      </w:r>
      <w:proofErr w:type="gramStart"/>
      <w:r w:rsidRPr="00732927">
        <w:rPr>
          <w:rFonts w:ascii="Calibri" w:hAnsi="Calibri" w:cs="Calibri"/>
          <w:sz w:val="28"/>
          <w:szCs w:val="28"/>
        </w:rPr>
        <w:t>cross</w:t>
      </w:r>
      <w:proofErr w:type="gramEnd"/>
      <w:r w:rsidRPr="00732927">
        <w:rPr>
          <w:rFonts w:ascii="Calibri" w:hAnsi="Calibri" w:cs="Calibri"/>
          <w:sz w:val="28"/>
          <w:szCs w:val="28"/>
        </w:rPr>
        <w:t xml:space="preserve"> my way</w:t>
      </w:r>
    </w:p>
    <w:p w14:paraId="3C53C901" w14:textId="77777777" w:rsidR="00732927" w:rsidRPr="00732927" w:rsidRDefault="00732927" w:rsidP="00732927">
      <w:pPr>
        <w:rPr>
          <w:rFonts w:ascii="Calibri" w:hAnsi="Calibri" w:cs="Calibri"/>
          <w:sz w:val="28"/>
          <w:szCs w:val="28"/>
        </w:rPr>
      </w:pPr>
      <w:r w:rsidRPr="00732927">
        <w:rPr>
          <w:rFonts w:ascii="Calibri" w:hAnsi="Calibri" w:cs="Calibri"/>
          <w:sz w:val="28"/>
          <w:szCs w:val="28"/>
        </w:rPr>
        <w:t>Yet he may not prevail.</w:t>
      </w:r>
    </w:p>
    <w:p w14:paraId="075AA5E0" w14:textId="77777777" w:rsidR="00732927" w:rsidRDefault="00732927" w:rsidP="00D03AF2">
      <w:pPr>
        <w:widowControl w:val="0"/>
        <w:rPr>
          <w:rFonts w:asciiTheme="minorHAnsi" w:hAnsiTheme="minorHAnsi" w:cstheme="minorHAnsi"/>
          <w:b/>
          <w:bCs/>
          <w:sz w:val="28"/>
          <w:szCs w:val="28"/>
          <w14:ligatures w14:val="none"/>
        </w:rPr>
        <w:sectPr w:rsidR="00732927" w:rsidSect="00732927">
          <w:type w:val="continuous"/>
          <w:pgSz w:w="11906" w:h="16838" w:code="9"/>
          <w:pgMar w:top="720" w:right="720" w:bottom="720" w:left="720" w:header="708" w:footer="708" w:gutter="0"/>
          <w:cols w:num="2" w:space="708"/>
          <w:docGrid w:linePitch="360"/>
        </w:sectPr>
      </w:pPr>
    </w:p>
    <w:p w14:paraId="3A052350" w14:textId="77777777" w:rsidR="00AB6018" w:rsidRPr="00AB6018" w:rsidRDefault="00732927" w:rsidP="00AB6018">
      <w:pPr>
        <w:rPr>
          <w:rFonts w:asciiTheme="minorHAnsi" w:hAnsiTheme="minorHAnsi"/>
          <w:sz w:val="28"/>
          <w:szCs w:val="28"/>
        </w:rPr>
      </w:pPr>
      <w:r w:rsidRPr="00AB6018">
        <w:rPr>
          <w:rFonts w:asciiTheme="minorHAnsi" w:hAnsiTheme="minorHAnsi" w:cstheme="minorHAnsi"/>
          <w:b/>
          <w:bCs/>
          <w:sz w:val="28"/>
          <w:szCs w:val="28"/>
          <w14:ligatures w14:val="none"/>
        </w:rPr>
        <w:t>Readings</w:t>
      </w:r>
      <w:r w:rsidR="00AB6018" w:rsidRPr="00AB6018">
        <w:rPr>
          <w:rFonts w:asciiTheme="minorHAnsi" w:hAnsiTheme="minorHAnsi" w:cstheme="minorHAnsi"/>
          <w:b/>
          <w:bCs/>
          <w:sz w:val="28"/>
          <w:szCs w:val="28"/>
          <w14:ligatures w14:val="none"/>
        </w:rPr>
        <w:t xml:space="preserve"> </w:t>
      </w:r>
      <w:r w:rsidR="00AB6018" w:rsidRPr="00AB6018">
        <w:rPr>
          <w:rFonts w:asciiTheme="minorHAnsi" w:hAnsiTheme="minorHAnsi"/>
          <w:sz w:val="28"/>
          <w:szCs w:val="28"/>
        </w:rPr>
        <w:t>Isaiah 42:1-9</w:t>
      </w:r>
      <w:r w:rsidR="00AB6018" w:rsidRPr="00AB6018">
        <w:rPr>
          <w:rFonts w:asciiTheme="minorHAnsi" w:hAnsiTheme="minorHAnsi"/>
          <w:sz w:val="28"/>
          <w:szCs w:val="28"/>
        </w:rPr>
        <w:tab/>
        <w:t>Acts 10:34-43</w:t>
      </w:r>
      <w:r w:rsidR="00AB6018" w:rsidRPr="00AB6018">
        <w:rPr>
          <w:rFonts w:asciiTheme="minorHAnsi" w:hAnsiTheme="minorHAnsi"/>
          <w:sz w:val="28"/>
          <w:szCs w:val="28"/>
        </w:rPr>
        <w:tab/>
        <w:t>Matthew 3:13-17</w:t>
      </w:r>
    </w:p>
    <w:p w14:paraId="42D5BB65" w14:textId="722898FD" w:rsidR="00A814F8" w:rsidRDefault="00A814F8" w:rsidP="00D03AF2">
      <w:pPr>
        <w:widowControl w:val="0"/>
        <w:rPr>
          <w:rFonts w:asciiTheme="minorHAnsi" w:hAnsiTheme="minorHAnsi" w:cstheme="minorHAnsi"/>
          <w:b/>
          <w:bCs/>
          <w:sz w:val="28"/>
          <w:szCs w:val="28"/>
          <w14:ligatures w14:val="none"/>
        </w:rPr>
      </w:pPr>
    </w:p>
    <w:p w14:paraId="5C1DC99B" w14:textId="77777777" w:rsidR="00732927" w:rsidRDefault="00732927" w:rsidP="00D03AF2">
      <w:pPr>
        <w:widowControl w:val="0"/>
        <w:rPr>
          <w:rFonts w:asciiTheme="minorHAnsi" w:hAnsiTheme="minorHAnsi" w:cstheme="minorHAnsi"/>
          <w:b/>
          <w:bCs/>
          <w:sz w:val="28"/>
          <w:szCs w:val="28"/>
          <w14:ligatures w14:val="none"/>
        </w:rPr>
      </w:pPr>
    </w:p>
    <w:p w14:paraId="1A6EF2A9" w14:textId="381493CB" w:rsidR="00732927" w:rsidRDefault="00732927" w:rsidP="00D03AF2">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 xml:space="preserve">Reflection </w:t>
      </w:r>
    </w:p>
    <w:p w14:paraId="3D6384D4" w14:textId="5F9DA9F1" w:rsidR="00AB6018" w:rsidRPr="00AB6018" w:rsidRDefault="00AB6018" w:rsidP="00AB6018">
      <w:pPr>
        <w:ind w:firstLine="720"/>
        <w:jc w:val="both"/>
        <w:rPr>
          <w:rFonts w:asciiTheme="minorHAnsi" w:hAnsiTheme="minorHAnsi"/>
          <w:sz w:val="28"/>
          <w:szCs w:val="28"/>
        </w:rPr>
      </w:pPr>
      <w:r>
        <w:rPr>
          <w:rFonts w:asciiTheme="minorHAnsi" w:hAnsiTheme="minorHAnsi"/>
          <w:sz w:val="28"/>
          <w:szCs w:val="28"/>
        </w:rPr>
        <w:t>At t</w:t>
      </w:r>
      <w:r w:rsidRPr="00AB6018">
        <w:rPr>
          <w:rFonts w:asciiTheme="minorHAnsi" w:hAnsiTheme="minorHAnsi"/>
          <w:sz w:val="28"/>
          <w:szCs w:val="28"/>
        </w:rPr>
        <w:t xml:space="preserve">his time of year, we think about new beginnings. Many people still make and break resolutions –to take up things that would be good for us or give up things that aren’t good for us. In this season of Epiphany our Sunday Bible readings give us opportunities to see God revealed to us in Jesus Christ in many and varied ways. </w:t>
      </w:r>
    </w:p>
    <w:p w14:paraId="2DEB87C4" w14:textId="77777777" w:rsidR="00AB6018" w:rsidRPr="00AB6018" w:rsidRDefault="00AB6018" w:rsidP="00AB6018">
      <w:pPr>
        <w:ind w:firstLine="720"/>
        <w:jc w:val="both"/>
        <w:rPr>
          <w:rFonts w:asciiTheme="minorHAnsi" w:hAnsiTheme="minorHAnsi"/>
          <w:sz w:val="28"/>
          <w:szCs w:val="28"/>
        </w:rPr>
      </w:pPr>
      <w:r w:rsidRPr="00AB6018">
        <w:rPr>
          <w:rFonts w:asciiTheme="minorHAnsi" w:hAnsiTheme="minorHAnsi"/>
          <w:sz w:val="28"/>
          <w:szCs w:val="28"/>
        </w:rPr>
        <w:t xml:space="preserve">Today in Matthew’s Gospel we see the beginnings of the ministry we hold as the basis for our common faith in an account full of powerful symbolism and imagery. In Jesus baptism in the River Jordon, we have to us revealed who Jesus is. Jesus did not need to be Baptised, but Matthew is again keen to show us how Jesus is fulfilling the prophecies about the Messiah. </w:t>
      </w:r>
    </w:p>
    <w:p w14:paraId="3FC4405F" w14:textId="77777777" w:rsidR="00AB6018" w:rsidRPr="00AB6018" w:rsidRDefault="00AB6018" w:rsidP="00AB6018">
      <w:pPr>
        <w:ind w:firstLine="720"/>
        <w:jc w:val="both"/>
        <w:rPr>
          <w:rFonts w:asciiTheme="minorHAnsi" w:hAnsiTheme="minorHAnsi"/>
          <w:sz w:val="28"/>
          <w:szCs w:val="28"/>
        </w:rPr>
      </w:pPr>
      <w:r w:rsidRPr="00AB6018">
        <w:rPr>
          <w:rFonts w:asciiTheme="minorHAnsi" w:hAnsiTheme="minorHAnsi"/>
          <w:sz w:val="28"/>
          <w:szCs w:val="28"/>
        </w:rPr>
        <w:t xml:space="preserve">Isaiah 11 v.2 is echoed in this morning’s gospel narrative. Isaiah states ‘The Spirit of the Lord shall rest on him, the Spirit of wisdom and understanding, the Spirit of counsel and might, the Spirit of knowledge and the fear of the Lord’ It is all very visual. In </w:t>
      </w:r>
      <w:r w:rsidRPr="00AB6018">
        <w:rPr>
          <w:rFonts w:asciiTheme="minorHAnsi" w:hAnsiTheme="minorHAnsi"/>
          <w:sz w:val="28"/>
          <w:szCs w:val="28"/>
        </w:rPr>
        <w:lastRenderedPageBreak/>
        <w:t xml:space="preserve">our reading from Matthew, we hear ‘suddenly the heavens were opened to Him, and he saw the Spirit of God descending like a dove and alighting on Him.’ </w:t>
      </w:r>
    </w:p>
    <w:p w14:paraId="66E65201" w14:textId="77777777" w:rsidR="00AB6018" w:rsidRPr="00AB6018" w:rsidRDefault="00AB6018" w:rsidP="00AB6018">
      <w:pPr>
        <w:ind w:firstLine="720"/>
        <w:jc w:val="both"/>
        <w:rPr>
          <w:rFonts w:asciiTheme="minorHAnsi" w:hAnsiTheme="minorHAnsi"/>
          <w:sz w:val="28"/>
          <w:szCs w:val="28"/>
        </w:rPr>
      </w:pPr>
      <w:r w:rsidRPr="00AB6018">
        <w:rPr>
          <w:rFonts w:asciiTheme="minorHAnsi" w:hAnsiTheme="minorHAnsi"/>
          <w:sz w:val="28"/>
          <w:szCs w:val="28"/>
        </w:rPr>
        <w:t xml:space="preserve">Jesus coming up out of the Jordon also fulfils a prophecy from Isaiah 42 ‘Here is my servant, whom I uphold, my chosen, in whom my soul delights; I have put my spirit upon him; he will bring forth justice to the nations’  Matthew echoes these words when he tells us a voice from heaven said ‘This is my Son, the Beloved, with whom I am well pleased.’ </w:t>
      </w:r>
    </w:p>
    <w:p w14:paraId="61A0CDE1" w14:textId="77777777" w:rsidR="00AB6018" w:rsidRPr="00AB6018" w:rsidRDefault="00AB6018" w:rsidP="007C1430">
      <w:pPr>
        <w:ind w:firstLine="720"/>
        <w:jc w:val="both"/>
        <w:rPr>
          <w:rFonts w:asciiTheme="minorHAnsi" w:hAnsiTheme="minorHAnsi"/>
          <w:sz w:val="28"/>
          <w:szCs w:val="28"/>
        </w:rPr>
      </w:pPr>
      <w:r w:rsidRPr="00AB6018">
        <w:rPr>
          <w:rFonts w:asciiTheme="minorHAnsi" w:hAnsiTheme="minorHAnsi"/>
          <w:sz w:val="28"/>
          <w:szCs w:val="28"/>
        </w:rPr>
        <w:t xml:space="preserve">In this narrative Jesus has left his home in Nazareth to walk many miles to be baptised. He has left behind all that is important to him – family, friends his livelihood, walking towards his destiny. His baptism is the symbolic start of his short 3-year ministry which ultimately leads to his crucifixion, death and resurrection. This is God’s plan for Jesus and there is no turning back. </w:t>
      </w:r>
    </w:p>
    <w:p w14:paraId="71070F98" w14:textId="77777777" w:rsidR="00AB6018" w:rsidRPr="00AB6018" w:rsidRDefault="00AB6018" w:rsidP="007C1430">
      <w:pPr>
        <w:ind w:firstLine="720"/>
        <w:jc w:val="both"/>
        <w:rPr>
          <w:rFonts w:asciiTheme="minorHAnsi" w:hAnsiTheme="minorHAnsi"/>
          <w:sz w:val="28"/>
          <w:szCs w:val="28"/>
        </w:rPr>
      </w:pPr>
      <w:r w:rsidRPr="00AB6018">
        <w:rPr>
          <w:rFonts w:asciiTheme="minorHAnsi" w:hAnsiTheme="minorHAnsi"/>
          <w:sz w:val="28"/>
          <w:szCs w:val="28"/>
        </w:rPr>
        <w:t xml:space="preserve">In Baptism we too start our ministry – a ministry of loving God and neighbour as we love ourselves – how hard is it sometimes to love ourselves? </w:t>
      </w:r>
    </w:p>
    <w:p w14:paraId="36EE38C6" w14:textId="77777777" w:rsidR="00AB6018" w:rsidRPr="00AB6018" w:rsidRDefault="00AB6018" w:rsidP="007C1430">
      <w:pPr>
        <w:ind w:firstLine="720"/>
        <w:jc w:val="both"/>
        <w:rPr>
          <w:rFonts w:asciiTheme="minorHAnsi" w:hAnsiTheme="minorHAnsi"/>
          <w:sz w:val="28"/>
          <w:szCs w:val="28"/>
        </w:rPr>
      </w:pPr>
      <w:r w:rsidRPr="00AB6018">
        <w:rPr>
          <w:rFonts w:asciiTheme="minorHAnsi" w:hAnsiTheme="minorHAnsi"/>
          <w:sz w:val="28"/>
          <w:szCs w:val="28"/>
        </w:rPr>
        <w:t xml:space="preserve">As we mark Jesus’ baptism today and hear again that he is acknowledged as God’s beloved Son, let us also remember our baptism – I’m sure many of us can’t remember being baptised as an infant, but we know the symbolism and the significance. </w:t>
      </w:r>
    </w:p>
    <w:p w14:paraId="6C04D5D3" w14:textId="77777777" w:rsidR="00AB6018" w:rsidRPr="00AB6018" w:rsidRDefault="00AB6018" w:rsidP="007C1430">
      <w:pPr>
        <w:ind w:firstLine="720"/>
        <w:jc w:val="both"/>
        <w:rPr>
          <w:rFonts w:asciiTheme="minorHAnsi" w:hAnsiTheme="minorHAnsi"/>
          <w:sz w:val="28"/>
          <w:szCs w:val="28"/>
        </w:rPr>
      </w:pPr>
      <w:r w:rsidRPr="00AB6018">
        <w:rPr>
          <w:rFonts w:asciiTheme="minorHAnsi" w:hAnsiTheme="minorHAnsi"/>
          <w:sz w:val="28"/>
          <w:szCs w:val="28"/>
        </w:rPr>
        <w:t xml:space="preserve">We remember that we are sealed with the cross of Christ with oil on our foreheads – ‘Christ claims you for his own – receive the sign of the cross’ We are beloved and part of God’s family. </w:t>
      </w:r>
    </w:p>
    <w:p w14:paraId="108BEDF3" w14:textId="77777777" w:rsidR="00AB6018" w:rsidRPr="00AB6018" w:rsidRDefault="00AB6018" w:rsidP="007C1430">
      <w:pPr>
        <w:ind w:firstLine="720"/>
        <w:jc w:val="both"/>
        <w:rPr>
          <w:rFonts w:asciiTheme="minorHAnsi" w:hAnsiTheme="minorHAnsi"/>
          <w:sz w:val="28"/>
          <w:szCs w:val="28"/>
        </w:rPr>
      </w:pPr>
      <w:r w:rsidRPr="00AB6018">
        <w:rPr>
          <w:rFonts w:asciiTheme="minorHAnsi" w:hAnsiTheme="minorHAnsi"/>
          <w:sz w:val="28"/>
          <w:szCs w:val="28"/>
        </w:rPr>
        <w:t xml:space="preserve">We are washed in the water of Baptism and our sin, our separation from God is washed away. This doesn’t negate further confession. King David in the psalms </w:t>
      </w:r>
      <w:proofErr w:type="gramStart"/>
      <w:r w:rsidRPr="00AB6018">
        <w:rPr>
          <w:rFonts w:asciiTheme="minorHAnsi" w:hAnsiTheme="minorHAnsi"/>
          <w:sz w:val="28"/>
          <w:szCs w:val="28"/>
        </w:rPr>
        <w:t>says</w:t>
      </w:r>
      <w:proofErr w:type="gramEnd"/>
      <w:r w:rsidRPr="00AB6018">
        <w:rPr>
          <w:rFonts w:asciiTheme="minorHAnsi" w:hAnsiTheme="minorHAnsi"/>
          <w:sz w:val="28"/>
          <w:szCs w:val="28"/>
        </w:rPr>
        <w:t xml:space="preserve"> ‘create in me a clean heart O God and put a right spirit within me.’  Every week or every day we pray in the Lord’s prayer – forgive us our trespasses as we forgive those who trespass against </w:t>
      </w:r>
      <w:proofErr w:type="gramStart"/>
      <w:r w:rsidRPr="00AB6018">
        <w:rPr>
          <w:rFonts w:asciiTheme="minorHAnsi" w:hAnsiTheme="minorHAnsi"/>
          <w:sz w:val="28"/>
          <w:szCs w:val="28"/>
        </w:rPr>
        <w:t>us..</w:t>
      </w:r>
      <w:proofErr w:type="gramEnd"/>
      <w:r w:rsidRPr="00AB6018">
        <w:rPr>
          <w:rFonts w:asciiTheme="minorHAnsi" w:hAnsiTheme="minorHAnsi"/>
          <w:sz w:val="28"/>
          <w:szCs w:val="28"/>
        </w:rPr>
        <w:t xml:space="preserve">’  We are restoring our relationship with God. </w:t>
      </w:r>
    </w:p>
    <w:p w14:paraId="63344523" w14:textId="77777777" w:rsidR="00AB6018" w:rsidRPr="00AB6018" w:rsidRDefault="00AB6018" w:rsidP="007C1430">
      <w:pPr>
        <w:ind w:firstLine="720"/>
        <w:jc w:val="both"/>
        <w:rPr>
          <w:rFonts w:asciiTheme="minorHAnsi" w:hAnsiTheme="minorHAnsi"/>
          <w:sz w:val="28"/>
          <w:szCs w:val="28"/>
        </w:rPr>
      </w:pPr>
      <w:r w:rsidRPr="00AB6018">
        <w:rPr>
          <w:rFonts w:asciiTheme="minorHAnsi" w:hAnsiTheme="minorHAnsi"/>
          <w:sz w:val="28"/>
          <w:szCs w:val="28"/>
        </w:rPr>
        <w:t xml:space="preserve">Finally in baptism we are given a candle with the words ‘you have received the light of Christ; walk in this light all the days of your life. Shine as a light in the world, to the glory of God the Father.’ That should be the focus for any new beginning. </w:t>
      </w:r>
    </w:p>
    <w:p w14:paraId="674D42F4" w14:textId="48B33817" w:rsidR="00AB6018" w:rsidRPr="00AB6018" w:rsidRDefault="007C1430" w:rsidP="00AB6018">
      <w:pPr>
        <w:jc w:val="both"/>
        <w:rPr>
          <w:rFonts w:asciiTheme="minorHAnsi" w:hAnsiTheme="minorHAnsi"/>
          <w:sz w:val="28"/>
          <w:szCs w:val="28"/>
        </w:rPr>
      </w:pPr>
      <w:proofErr w:type="gramStart"/>
      <w:r>
        <w:rPr>
          <w:rFonts w:asciiTheme="minorHAnsi" w:hAnsiTheme="minorHAnsi"/>
          <w:sz w:val="28"/>
          <w:szCs w:val="28"/>
        </w:rPr>
        <w:t xml:space="preserve">Today </w:t>
      </w:r>
      <w:r w:rsidR="00AB6018" w:rsidRPr="00AB6018">
        <w:rPr>
          <w:rFonts w:asciiTheme="minorHAnsi" w:hAnsiTheme="minorHAnsi"/>
          <w:sz w:val="28"/>
          <w:szCs w:val="28"/>
        </w:rPr>
        <w:t xml:space="preserve"> –</w:t>
      </w:r>
      <w:proofErr w:type="gramEnd"/>
      <w:r w:rsidR="00AB6018" w:rsidRPr="00AB6018">
        <w:rPr>
          <w:rFonts w:asciiTheme="minorHAnsi" w:hAnsiTheme="minorHAnsi"/>
          <w:sz w:val="28"/>
          <w:szCs w:val="28"/>
        </w:rPr>
        <w:t xml:space="preserve"> think again about your baptism. If you are in the habit of signing yourself with the cross, think of the time you were signed with the cross in your baptism. As we </w:t>
      </w:r>
      <w:r w:rsidR="002A74FC">
        <w:rPr>
          <w:rFonts w:asciiTheme="minorHAnsi" w:hAnsiTheme="minorHAnsi"/>
          <w:sz w:val="28"/>
          <w:szCs w:val="28"/>
        </w:rPr>
        <w:t>end</w:t>
      </w:r>
      <w:r w:rsidR="00AB6018" w:rsidRPr="00AB6018">
        <w:rPr>
          <w:rFonts w:asciiTheme="minorHAnsi" w:hAnsiTheme="minorHAnsi"/>
          <w:sz w:val="28"/>
          <w:szCs w:val="28"/>
        </w:rPr>
        <w:t xml:space="preserve"> today let us Go in the light and peace of Christ, and work to bring God’s light, love and peace to every corner of the world around us. </w:t>
      </w:r>
    </w:p>
    <w:p w14:paraId="1A0E726B" w14:textId="77777777" w:rsidR="00AB6018" w:rsidRPr="00AB6018" w:rsidRDefault="00AB6018" w:rsidP="00AB6018">
      <w:pPr>
        <w:jc w:val="both"/>
        <w:rPr>
          <w:rFonts w:asciiTheme="minorHAnsi" w:hAnsiTheme="minorHAnsi"/>
          <w:sz w:val="28"/>
          <w:szCs w:val="28"/>
        </w:rPr>
      </w:pPr>
      <w:r w:rsidRPr="00AB6018">
        <w:rPr>
          <w:rFonts w:asciiTheme="minorHAnsi" w:hAnsiTheme="minorHAnsi"/>
          <w:sz w:val="28"/>
          <w:szCs w:val="28"/>
        </w:rPr>
        <w:t xml:space="preserve">Amen. </w:t>
      </w:r>
    </w:p>
    <w:p w14:paraId="5F484565" w14:textId="77777777" w:rsidR="00A814F8" w:rsidRPr="00AB6018" w:rsidRDefault="00A814F8" w:rsidP="00D03AF2">
      <w:pPr>
        <w:widowControl w:val="0"/>
        <w:rPr>
          <w:rFonts w:asciiTheme="minorHAnsi" w:hAnsiTheme="minorHAnsi" w:cstheme="minorHAnsi"/>
          <w:b/>
          <w:bCs/>
          <w:sz w:val="28"/>
          <w:szCs w:val="28"/>
          <w14:ligatures w14:val="none"/>
        </w:rPr>
      </w:pPr>
    </w:p>
    <w:p w14:paraId="5BBCEE69" w14:textId="697592DC" w:rsidR="00A814F8" w:rsidRPr="00A814F8" w:rsidRDefault="00A814F8" w:rsidP="002A74FC">
      <w:pPr>
        <w:jc w:val="center"/>
        <w:rPr>
          <w:rFonts w:ascii="Calibri" w:hAnsi="Calibri" w:cs="Calibri"/>
          <w:b/>
          <w:bCs/>
          <w:sz w:val="28"/>
          <w:szCs w:val="28"/>
        </w:rPr>
      </w:pPr>
      <w:r w:rsidRPr="00A814F8">
        <w:rPr>
          <w:rFonts w:ascii="Calibri" w:hAnsi="Calibri" w:cs="Calibri"/>
          <w:b/>
          <w:bCs/>
          <w:sz w:val="28"/>
          <w:szCs w:val="28"/>
        </w:rPr>
        <w:t>FIRMLY I BELIEVE AND TRULY</w:t>
      </w:r>
    </w:p>
    <w:p w14:paraId="7A130FCD" w14:textId="77777777" w:rsidR="00A814F8" w:rsidRPr="00A814F8" w:rsidRDefault="00A814F8" w:rsidP="002A74FC">
      <w:pPr>
        <w:jc w:val="center"/>
        <w:rPr>
          <w:rFonts w:ascii="Calibri" w:hAnsi="Calibri" w:cs="Calibri"/>
          <w:sz w:val="28"/>
          <w:szCs w:val="28"/>
        </w:rPr>
      </w:pPr>
      <w:r w:rsidRPr="00A814F8">
        <w:rPr>
          <w:rFonts w:ascii="Calibri" w:hAnsi="Calibri" w:cs="Calibri"/>
          <w:sz w:val="28"/>
          <w:szCs w:val="28"/>
        </w:rPr>
        <w:t>God is Three and God is One</w:t>
      </w:r>
    </w:p>
    <w:p w14:paraId="48522D9F" w14:textId="77777777" w:rsidR="00A814F8" w:rsidRPr="00A814F8" w:rsidRDefault="00A814F8" w:rsidP="002A74FC">
      <w:pPr>
        <w:jc w:val="center"/>
        <w:rPr>
          <w:rFonts w:ascii="Calibri" w:hAnsi="Calibri" w:cs="Calibri"/>
          <w:sz w:val="28"/>
          <w:szCs w:val="28"/>
        </w:rPr>
      </w:pPr>
      <w:r w:rsidRPr="00A814F8">
        <w:rPr>
          <w:rFonts w:ascii="Calibri" w:hAnsi="Calibri" w:cs="Calibri"/>
          <w:sz w:val="28"/>
          <w:szCs w:val="28"/>
        </w:rPr>
        <w:t>And I next acknowledge duly</w:t>
      </w:r>
    </w:p>
    <w:p w14:paraId="13AD1A3C" w14:textId="77777777" w:rsidR="00A814F8" w:rsidRPr="00A814F8" w:rsidRDefault="00A814F8" w:rsidP="002A74FC">
      <w:pPr>
        <w:jc w:val="center"/>
        <w:rPr>
          <w:rFonts w:ascii="Calibri" w:hAnsi="Calibri" w:cs="Calibri"/>
          <w:sz w:val="28"/>
          <w:szCs w:val="28"/>
        </w:rPr>
      </w:pPr>
      <w:r w:rsidRPr="00A814F8">
        <w:rPr>
          <w:rFonts w:ascii="Calibri" w:hAnsi="Calibri" w:cs="Calibri"/>
          <w:sz w:val="28"/>
          <w:szCs w:val="28"/>
        </w:rPr>
        <w:t xml:space="preserve">Manhood taken by the </w:t>
      </w:r>
      <w:proofErr w:type="gramStart"/>
      <w:r w:rsidRPr="00A814F8">
        <w:rPr>
          <w:rFonts w:ascii="Calibri" w:hAnsi="Calibri" w:cs="Calibri"/>
          <w:sz w:val="28"/>
          <w:szCs w:val="28"/>
        </w:rPr>
        <w:t>Son</w:t>
      </w:r>
      <w:proofErr w:type="gramEnd"/>
      <w:r w:rsidRPr="00A814F8">
        <w:rPr>
          <w:rFonts w:ascii="Calibri" w:hAnsi="Calibri" w:cs="Calibri"/>
          <w:sz w:val="28"/>
          <w:szCs w:val="28"/>
        </w:rPr>
        <w:t>.</w:t>
      </w:r>
    </w:p>
    <w:p w14:paraId="72D431BB" w14:textId="77777777" w:rsidR="00A814F8" w:rsidRPr="00A814F8" w:rsidRDefault="00A814F8" w:rsidP="00A814F8">
      <w:pPr>
        <w:rPr>
          <w:rFonts w:ascii="Calibri" w:hAnsi="Calibri" w:cs="Calibri"/>
          <w:sz w:val="28"/>
          <w:szCs w:val="28"/>
        </w:rPr>
      </w:pPr>
    </w:p>
    <w:p w14:paraId="1E7BA193" w14:textId="77777777" w:rsidR="002A74FC" w:rsidRDefault="002A74FC" w:rsidP="00A814F8">
      <w:pPr>
        <w:rPr>
          <w:rFonts w:ascii="Calibri" w:hAnsi="Calibri" w:cs="Calibri"/>
          <w:sz w:val="28"/>
          <w:szCs w:val="28"/>
        </w:rPr>
        <w:sectPr w:rsidR="002A74FC" w:rsidSect="00732927">
          <w:type w:val="continuous"/>
          <w:pgSz w:w="11906" w:h="16838" w:code="9"/>
          <w:pgMar w:top="720" w:right="720" w:bottom="720" w:left="720" w:header="708" w:footer="708" w:gutter="0"/>
          <w:cols w:space="708"/>
          <w:docGrid w:linePitch="360"/>
        </w:sectPr>
      </w:pPr>
    </w:p>
    <w:p w14:paraId="5184CD24"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And I trust and hope most fully</w:t>
      </w:r>
    </w:p>
    <w:p w14:paraId="6EBEC1CE"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In the Saviour crucified</w:t>
      </w:r>
    </w:p>
    <w:p w14:paraId="271DF2F9"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And each thought and deed unruly</w:t>
      </w:r>
    </w:p>
    <w:p w14:paraId="42FF0D1A" w14:textId="77777777" w:rsidR="00A814F8" w:rsidRPr="00A814F8" w:rsidRDefault="00A814F8" w:rsidP="00A814F8">
      <w:pPr>
        <w:rPr>
          <w:rFonts w:ascii="Calibri" w:hAnsi="Calibri" w:cs="Calibri"/>
          <w:sz w:val="28"/>
          <w:szCs w:val="28"/>
        </w:rPr>
      </w:pPr>
      <w:proofErr w:type="gramStart"/>
      <w:r w:rsidRPr="00A814F8">
        <w:rPr>
          <w:rFonts w:ascii="Calibri" w:hAnsi="Calibri" w:cs="Calibri"/>
          <w:sz w:val="28"/>
          <w:szCs w:val="28"/>
        </w:rPr>
        <w:t>Do</w:t>
      </w:r>
      <w:proofErr w:type="gramEnd"/>
      <w:r w:rsidRPr="00A814F8">
        <w:rPr>
          <w:rFonts w:ascii="Calibri" w:hAnsi="Calibri" w:cs="Calibri"/>
          <w:sz w:val="28"/>
          <w:szCs w:val="28"/>
        </w:rPr>
        <w:t xml:space="preserve"> to death as he has died.</w:t>
      </w:r>
    </w:p>
    <w:p w14:paraId="4DA685B2" w14:textId="77777777" w:rsidR="00A814F8" w:rsidRPr="00A814F8" w:rsidRDefault="00A814F8" w:rsidP="00A814F8">
      <w:pPr>
        <w:rPr>
          <w:rFonts w:ascii="Calibri" w:hAnsi="Calibri" w:cs="Calibri"/>
          <w:sz w:val="28"/>
          <w:szCs w:val="28"/>
        </w:rPr>
      </w:pPr>
    </w:p>
    <w:p w14:paraId="0863E30C"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Simply to his grace and wholly</w:t>
      </w:r>
    </w:p>
    <w:p w14:paraId="7B09ED9E"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Light and life and strength belong</w:t>
      </w:r>
    </w:p>
    <w:p w14:paraId="46EDB152"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And I love supremely solely</w:t>
      </w:r>
    </w:p>
    <w:p w14:paraId="27B8786C"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Him the holy him the strong</w:t>
      </w:r>
    </w:p>
    <w:p w14:paraId="07F2485E" w14:textId="77777777" w:rsidR="002A74FC" w:rsidRDefault="002A74FC" w:rsidP="00A814F8">
      <w:pPr>
        <w:rPr>
          <w:rFonts w:ascii="Calibri" w:hAnsi="Calibri" w:cs="Calibri"/>
          <w:sz w:val="28"/>
          <w:szCs w:val="28"/>
        </w:rPr>
        <w:sectPr w:rsidR="002A74FC" w:rsidSect="002A74FC">
          <w:type w:val="continuous"/>
          <w:pgSz w:w="11906" w:h="16838" w:code="9"/>
          <w:pgMar w:top="720" w:right="720" w:bottom="720" w:left="720" w:header="708" w:footer="708" w:gutter="0"/>
          <w:cols w:num="2" w:space="708"/>
          <w:docGrid w:linePitch="360"/>
        </w:sectPr>
      </w:pPr>
    </w:p>
    <w:p w14:paraId="6AF094B5" w14:textId="77777777" w:rsidR="00A814F8" w:rsidRDefault="00A814F8" w:rsidP="00A814F8">
      <w:pPr>
        <w:rPr>
          <w:rFonts w:ascii="Calibri" w:hAnsi="Calibri" w:cs="Calibri"/>
          <w:sz w:val="28"/>
          <w:szCs w:val="28"/>
        </w:rPr>
      </w:pPr>
    </w:p>
    <w:p w14:paraId="40A5897B" w14:textId="77777777" w:rsidR="002A74FC" w:rsidRPr="00A814F8" w:rsidRDefault="002A74FC" w:rsidP="00A814F8">
      <w:pPr>
        <w:rPr>
          <w:rFonts w:ascii="Calibri" w:hAnsi="Calibri" w:cs="Calibri"/>
          <w:sz w:val="28"/>
          <w:szCs w:val="28"/>
        </w:rPr>
      </w:pPr>
    </w:p>
    <w:p w14:paraId="299807AE" w14:textId="77777777" w:rsidR="002A74FC" w:rsidRDefault="002A74FC" w:rsidP="00A814F8">
      <w:pPr>
        <w:rPr>
          <w:rFonts w:ascii="Calibri" w:hAnsi="Calibri" w:cs="Calibri"/>
          <w:sz w:val="28"/>
          <w:szCs w:val="28"/>
        </w:rPr>
        <w:sectPr w:rsidR="002A74FC" w:rsidSect="00732927">
          <w:type w:val="continuous"/>
          <w:pgSz w:w="11906" w:h="16838" w:code="9"/>
          <w:pgMar w:top="720" w:right="720" w:bottom="720" w:left="720" w:header="708" w:footer="708" w:gutter="0"/>
          <w:cols w:space="708"/>
          <w:docGrid w:linePitch="360"/>
        </w:sectPr>
      </w:pPr>
    </w:p>
    <w:p w14:paraId="2A85DCEA"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lastRenderedPageBreak/>
        <w:t>And I hold in veneration</w:t>
      </w:r>
    </w:p>
    <w:p w14:paraId="6C78CBE8"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For the love of him alone</w:t>
      </w:r>
    </w:p>
    <w:p w14:paraId="71336762"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Holy Church as his creation</w:t>
      </w:r>
    </w:p>
    <w:p w14:paraId="5C120E37"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And her teachings as his own.</w:t>
      </w:r>
    </w:p>
    <w:p w14:paraId="3BB8384F" w14:textId="77777777" w:rsidR="00A814F8" w:rsidRPr="00A814F8" w:rsidRDefault="00A814F8" w:rsidP="00A814F8">
      <w:pPr>
        <w:rPr>
          <w:rFonts w:ascii="Calibri" w:hAnsi="Calibri" w:cs="Calibri"/>
          <w:sz w:val="28"/>
          <w:szCs w:val="28"/>
        </w:rPr>
      </w:pPr>
    </w:p>
    <w:p w14:paraId="255510DB"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 xml:space="preserve">Adoration </w:t>
      </w:r>
      <w:proofErr w:type="spellStart"/>
      <w:r w:rsidRPr="00A814F8">
        <w:rPr>
          <w:rFonts w:ascii="Calibri" w:hAnsi="Calibri" w:cs="Calibri"/>
          <w:sz w:val="28"/>
          <w:szCs w:val="28"/>
        </w:rPr>
        <w:t>ay</w:t>
      </w:r>
      <w:proofErr w:type="spellEnd"/>
      <w:r w:rsidRPr="00A814F8">
        <w:rPr>
          <w:rFonts w:ascii="Calibri" w:hAnsi="Calibri" w:cs="Calibri"/>
          <w:sz w:val="28"/>
          <w:szCs w:val="28"/>
        </w:rPr>
        <w:t xml:space="preserve"> be given</w:t>
      </w:r>
    </w:p>
    <w:p w14:paraId="4B747973"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With and through the angelic host</w:t>
      </w:r>
    </w:p>
    <w:p w14:paraId="4E640D17" w14:textId="77777777" w:rsidR="00A814F8" w:rsidRPr="00A814F8" w:rsidRDefault="00A814F8" w:rsidP="00A814F8">
      <w:pPr>
        <w:rPr>
          <w:rFonts w:ascii="Calibri" w:hAnsi="Calibri" w:cs="Calibri"/>
          <w:sz w:val="28"/>
          <w:szCs w:val="28"/>
        </w:rPr>
      </w:pPr>
      <w:r w:rsidRPr="00A814F8">
        <w:rPr>
          <w:rFonts w:ascii="Calibri" w:hAnsi="Calibri" w:cs="Calibri"/>
          <w:sz w:val="28"/>
          <w:szCs w:val="28"/>
        </w:rPr>
        <w:t>To the God and earth and heaven</w:t>
      </w:r>
    </w:p>
    <w:p w14:paraId="486B6970" w14:textId="5271A0DA" w:rsidR="002A74FC" w:rsidRDefault="00A814F8" w:rsidP="00A814F8">
      <w:pPr>
        <w:rPr>
          <w:rFonts w:ascii="Calibri" w:hAnsi="Calibri" w:cs="Calibri"/>
          <w:sz w:val="28"/>
          <w:szCs w:val="28"/>
        </w:rPr>
        <w:sectPr w:rsidR="002A74FC" w:rsidSect="002A74FC">
          <w:type w:val="continuous"/>
          <w:pgSz w:w="11906" w:h="16838" w:code="9"/>
          <w:pgMar w:top="720" w:right="720" w:bottom="720" w:left="720" w:header="708" w:footer="708" w:gutter="0"/>
          <w:cols w:num="2" w:space="708"/>
          <w:docGrid w:linePitch="360"/>
        </w:sectPr>
      </w:pPr>
      <w:r w:rsidRPr="00A814F8">
        <w:rPr>
          <w:rFonts w:ascii="Calibri" w:hAnsi="Calibri" w:cs="Calibri"/>
          <w:sz w:val="28"/>
          <w:szCs w:val="28"/>
        </w:rPr>
        <w:t>Father, Son and Holy Ghost. Amen.</w:t>
      </w:r>
    </w:p>
    <w:p w14:paraId="18BA381C" w14:textId="77777777" w:rsidR="00632C65" w:rsidRDefault="00632C65" w:rsidP="00D03AF2">
      <w:pPr>
        <w:widowControl w:val="0"/>
        <w:rPr>
          <w:rFonts w:asciiTheme="minorHAnsi" w:hAnsiTheme="minorHAnsi" w:cstheme="minorHAnsi"/>
          <w:b/>
          <w:bCs/>
          <w:sz w:val="28"/>
          <w:szCs w:val="28"/>
          <w14:ligatures w14:val="none"/>
        </w:rPr>
      </w:pPr>
    </w:p>
    <w:p w14:paraId="56FF9AC8" w14:textId="1F7E69EA" w:rsidR="001C6A1B" w:rsidRDefault="001C6A1B" w:rsidP="00D03AF2">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Prayers and Lord’s Prayer</w:t>
      </w:r>
    </w:p>
    <w:p w14:paraId="79C6CFA7" w14:textId="77777777" w:rsidR="001C6A1B" w:rsidRDefault="001C6A1B" w:rsidP="00D03AF2">
      <w:pPr>
        <w:widowControl w:val="0"/>
        <w:rPr>
          <w:rFonts w:asciiTheme="minorHAnsi" w:hAnsiTheme="minorHAnsi" w:cstheme="minorHAnsi"/>
          <w:b/>
          <w:bCs/>
          <w:sz w:val="28"/>
          <w:szCs w:val="28"/>
          <w14:ligatures w14:val="none"/>
        </w:rPr>
      </w:pPr>
    </w:p>
    <w:p w14:paraId="5BB8D59D" w14:textId="77777777" w:rsidR="002A74FC" w:rsidRDefault="002A74FC" w:rsidP="001C6A1B">
      <w:pPr>
        <w:rPr>
          <w:rFonts w:ascii="Calibri" w:hAnsi="Calibri" w:cs="Calibri"/>
          <w:b/>
          <w:bCs/>
          <w:sz w:val="28"/>
          <w:szCs w:val="28"/>
        </w:rPr>
        <w:sectPr w:rsidR="002A74FC" w:rsidSect="00732927">
          <w:type w:val="continuous"/>
          <w:pgSz w:w="11906" w:h="16838" w:code="9"/>
          <w:pgMar w:top="720" w:right="720" w:bottom="720" w:left="720" w:header="708" w:footer="708" w:gutter="0"/>
          <w:cols w:space="708"/>
          <w:docGrid w:linePitch="360"/>
        </w:sectPr>
      </w:pPr>
    </w:p>
    <w:p w14:paraId="643B5A86" w14:textId="77777777" w:rsidR="001C6A1B" w:rsidRPr="00D02C1A" w:rsidRDefault="001C6A1B" w:rsidP="001C6A1B">
      <w:pPr>
        <w:rPr>
          <w:rFonts w:ascii="Calibri" w:hAnsi="Calibri" w:cs="Calibri"/>
          <w:b/>
          <w:bCs/>
          <w:sz w:val="28"/>
          <w:szCs w:val="28"/>
        </w:rPr>
      </w:pPr>
      <w:r w:rsidRPr="00D02C1A">
        <w:rPr>
          <w:rFonts w:ascii="Calibri" w:hAnsi="Calibri" w:cs="Calibri"/>
          <w:b/>
          <w:bCs/>
          <w:sz w:val="28"/>
          <w:szCs w:val="28"/>
        </w:rPr>
        <w:t>LORD THE LIGHT OF YOUR LOVE IS SHINING</w:t>
      </w:r>
    </w:p>
    <w:p w14:paraId="540CAFA7" w14:textId="77777777" w:rsidR="001C6A1B" w:rsidRPr="00D02C1A" w:rsidRDefault="001C6A1B" w:rsidP="001C6A1B">
      <w:pPr>
        <w:rPr>
          <w:rFonts w:ascii="Calibri" w:hAnsi="Calibri" w:cs="Calibri"/>
          <w:sz w:val="28"/>
          <w:szCs w:val="28"/>
        </w:rPr>
      </w:pPr>
      <w:proofErr w:type="gramStart"/>
      <w:r w:rsidRPr="00D02C1A">
        <w:rPr>
          <w:rFonts w:ascii="Calibri" w:hAnsi="Calibri" w:cs="Calibri"/>
          <w:sz w:val="28"/>
          <w:szCs w:val="28"/>
        </w:rPr>
        <w:t>In the midst of</w:t>
      </w:r>
      <w:proofErr w:type="gramEnd"/>
      <w:r w:rsidRPr="00D02C1A">
        <w:rPr>
          <w:rFonts w:ascii="Calibri" w:hAnsi="Calibri" w:cs="Calibri"/>
          <w:sz w:val="28"/>
          <w:szCs w:val="28"/>
        </w:rPr>
        <w:t xml:space="preserve"> the darkness </w:t>
      </w:r>
      <w:proofErr w:type="gramStart"/>
      <w:r w:rsidRPr="00D02C1A">
        <w:rPr>
          <w:rFonts w:ascii="Calibri" w:hAnsi="Calibri" w:cs="Calibri"/>
          <w:sz w:val="28"/>
          <w:szCs w:val="28"/>
        </w:rPr>
        <w:t>shining;</w:t>
      </w:r>
      <w:proofErr w:type="gramEnd"/>
    </w:p>
    <w:p w14:paraId="05BB85DE"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Jesus Light of the world shine upon us,</w:t>
      </w:r>
    </w:p>
    <w:p w14:paraId="060B5438"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Set us free by the truth you now bring us</w:t>
      </w:r>
    </w:p>
    <w:p w14:paraId="7BAA8F27"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Shine on me, shine on me.</w:t>
      </w:r>
    </w:p>
    <w:p w14:paraId="5942CED1" w14:textId="77777777" w:rsidR="001C6A1B" w:rsidRPr="00D02C1A" w:rsidRDefault="001C6A1B" w:rsidP="001C6A1B">
      <w:pPr>
        <w:rPr>
          <w:rFonts w:ascii="Calibri" w:hAnsi="Calibri" w:cs="Calibri"/>
          <w:b/>
          <w:sz w:val="28"/>
          <w:szCs w:val="28"/>
        </w:rPr>
      </w:pPr>
    </w:p>
    <w:p w14:paraId="7305074F" w14:textId="77777777" w:rsidR="001C6A1B" w:rsidRPr="00D02C1A" w:rsidRDefault="001C6A1B" w:rsidP="001C6A1B">
      <w:pPr>
        <w:rPr>
          <w:rFonts w:ascii="Calibri" w:hAnsi="Calibri" w:cs="Calibri"/>
          <w:i/>
          <w:sz w:val="28"/>
          <w:szCs w:val="28"/>
        </w:rPr>
      </w:pPr>
      <w:r w:rsidRPr="00D02C1A">
        <w:rPr>
          <w:rFonts w:ascii="Calibri" w:hAnsi="Calibri" w:cs="Calibri"/>
          <w:i/>
          <w:sz w:val="28"/>
          <w:szCs w:val="28"/>
        </w:rPr>
        <w:t xml:space="preserve">Shine Jesus shine, </w:t>
      </w:r>
    </w:p>
    <w:p w14:paraId="22F6444F" w14:textId="77777777" w:rsidR="001C6A1B" w:rsidRPr="00D02C1A" w:rsidRDefault="001C6A1B" w:rsidP="001C6A1B">
      <w:pPr>
        <w:rPr>
          <w:rFonts w:ascii="Calibri" w:hAnsi="Calibri" w:cs="Calibri"/>
          <w:i/>
          <w:sz w:val="28"/>
          <w:szCs w:val="28"/>
        </w:rPr>
      </w:pPr>
      <w:r w:rsidRPr="00D02C1A">
        <w:rPr>
          <w:rFonts w:ascii="Calibri" w:hAnsi="Calibri" w:cs="Calibri"/>
          <w:i/>
          <w:sz w:val="28"/>
          <w:szCs w:val="28"/>
        </w:rPr>
        <w:t xml:space="preserve">Fill this land with the </w:t>
      </w:r>
      <w:proofErr w:type="gramStart"/>
      <w:r w:rsidRPr="00D02C1A">
        <w:rPr>
          <w:rFonts w:ascii="Calibri" w:hAnsi="Calibri" w:cs="Calibri"/>
          <w:i/>
          <w:sz w:val="28"/>
          <w:szCs w:val="28"/>
        </w:rPr>
        <w:t>Father’s</w:t>
      </w:r>
      <w:proofErr w:type="gramEnd"/>
      <w:r w:rsidRPr="00D02C1A">
        <w:rPr>
          <w:rFonts w:ascii="Calibri" w:hAnsi="Calibri" w:cs="Calibri"/>
          <w:i/>
          <w:sz w:val="28"/>
          <w:szCs w:val="28"/>
        </w:rPr>
        <w:t xml:space="preserve"> glory</w:t>
      </w:r>
    </w:p>
    <w:p w14:paraId="5CA73FAC" w14:textId="77777777" w:rsidR="001C6A1B" w:rsidRPr="00D02C1A" w:rsidRDefault="001C6A1B" w:rsidP="001C6A1B">
      <w:pPr>
        <w:rPr>
          <w:rFonts w:ascii="Calibri" w:hAnsi="Calibri" w:cs="Calibri"/>
          <w:i/>
          <w:sz w:val="28"/>
          <w:szCs w:val="28"/>
        </w:rPr>
      </w:pPr>
      <w:r w:rsidRPr="00D02C1A">
        <w:rPr>
          <w:rFonts w:ascii="Calibri" w:hAnsi="Calibri" w:cs="Calibri"/>
          <w:i/>
          <w:sz w:val="28"/>
          <w:szCs w:val="28"/>
        </w:rPr>
        <w:t>Blaze Spirit blaze</w:t>
      </w:r>
    </w:p>
    <w:p w14:paraId="17429370" w14:textId="77777777" w:rsidR="001C6A1B" w:rsidRPr="00D02C1A" w:rsidRDefault="001C6A1B" w:rsidP="001C6A1B">
      <w:pPr>
        <w:rPr>
          <w:rFonts w:ascii="Calibri" w:hAnsi="Calibri" w:cs="Calibri"/>
          <w:i/>
          <w:sz w:val="28"/>
          <w:szCs w:val="28"/>
        </w:rPr>
      </w:pPr>
      <w:r w:rsidRPr="00D02C1A">
        <w:rPr>
          <w:rFonts w:ascii="Calibri" w:hAnsi="Calibri" w:cs="Calibri"/>
          <w:i/>
          <w:sz w:val="28"/>
          <w:szCs w:val="28"/>
        </w:rPr>
        <w:t>Set our hearts on fire</w:t>
      </w:r>
    </w:p>
    <w:p w14:paraId="701EDD04" w14:textId="77777777" w:rsidR="001C6A1B" w:rsidRPr="00D02C1A" w:rsidRDefault="001C6A1B" w:rsidP="001C6A1B">
      <w:pPr>
        <w:rPr>
          <w:rFonts w:ascii="Calibri" w:hAnsi="Calibri" w:cs="Calibri"/>
          <w:i/>
          <w:sz w:val="28"/>
          <w:szCs w:val="28"/>
        </w:rPr>
      </w:pPr>
      <w:r w:rsidRPr="00D02C1A">
        <w:rPr>
          <w:rFonts w:ascii="Calibri" w:hAnsi="Calibri" w:cs="Calibri"/>
          <w:i/>
          <w:sz w:val="28"/>
          <w:szCs w:val="28"/>
        </w:rPr>
        <w:t>Flow river flow</w:t>
      </w:r>
    </w:p>
    <w:p w14:paraId="6B11DE88" w14:textId="77777777" w:rsidR="001C6A1B" w:rsidRPr="00D02C1A" w:rsidRDefault="001C6A1B" w:rsidP="001C6A1B">
      <w:pPr>
        <w:rPr>
          <w:rFonts w:ascii="Calibri" w:hAnsi="Calibri" w:cs="Calibri"/>
          <w:i/>
          <w:sz w:val="28"/>
          <w:szCs w:val="28"/>
        </w:rPr>
      </w:pPr>
      <w:r w:rsidRPr="00D02C1A">
        <w:rPr>
          <w:rFonts w:ascii="Calibri" w:hAnsi="Calibri" w:cs="Calibri"/>
          <w:i/>
          <w:sz w:val="28"/>
          <w:szCs w:val="28"/>
        </w:rPr>
        <w:t xml:space="preserve">Fill the nations with grace and </w:t>
      </w:r>
      <w:proofErr w:type="gramStart"/>
      <w:r w:rsidRPr="00D02C1A">
        <w:rPr>
          <w:rFonts w:ascii="Calibri" w:hAnsi="Calibri" w:cs="Calibri"/>
          <w:i/>
          <w:sz w:val="28"/>
          <w:szCs w:val="28"/>
        </w:rPr>
        <w:t>mercy;</w:t>
      </w:r>
      <w:proofErr w:type="gramEnd"/>
    </w:p>
    <w:p w14:paraId="2792FFD1" w14:textId="77777777" w:rsidR="001C6A1B" w:rsidRPr="00D02C1A" w:rsidRDefault="001C6A1B" w:rsidP="001C6A1B">
      <w:pPr>
        <w:rPr>
          <w:rFonts w:ascii="Calibri" w:hAnsi="Calibri" w:cs="Calibri"/>
          <w:i/>
          <w:sz w:val="28"/>
          <w:szCs w:val="28"/>
        </w:rPr>
      </w:pPr>
      <w:r w:rsidRPr="00D02C1A">
        <w:rPr>
          <w:rFonts w:ascii="Calibri" w:hAnsi="Calibri" w:cs="Calibri"/>
          <w:i/>
          <w:sz w:val="28"/>
          <w:szCs w:val="28"/>
        </w:rPr>
        <w:t>Send forth Your word and let there be light</w:t>
      </w:r>
    </w:p>
    <w:p w14:paraId="4D6CCADE" w14:textId="77777777" w:rsidR="001C6A1B" w:rsidRPr="00D02C1A" w:rsidRDefault="001C6A1B" w:rsidP="001C6A1B">
      <w:pPr>
        <w:rPr>
          <w:rFonts w:ascii="Calibri" w:hAnsi="Calibri" w:cs="Calibri"/>
          <w:i/>
          <w:sz w:val="28"/>
          <w:szCs w:val="28"/>
        </w:rPr>
      </w:pPr>
    </w:p>
    <w:p w14:paraId="61AF8D99"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Lord, I come to Your awesome presence,</w:t>
      </w:r>
    </w:p>
    <w:p w14:paraId="26D81674"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 xml:space="preserve">From the shadows into Your </w:t>
      </w:r>
      <w:proofErr w:type="gramStart"/>
      <w:r w:rsidRPr="00D02C1A">
        <w:rPr>
          <w:rFonts w:ascii="Calibri" w:hAnsi="Calibri" w:cs="Calibri"/>
          <w:sz w:val="28"/>
          <w:szCs w:val="28"/>
        </w:rPr>
        <w:t>radiance;</w:t>
      </w:r>
      <w:proofErr w:type="gramEnd"/>
    </w:p>
    <w:p w14:paraId="4AE21AE2"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By the blood I may enter Your brightness,</w:t>
      </w:r>
    </w:p>
    <w:p w14:paraId="5F2E3986"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Search me, try me, consume all my darkness.</w:t>
      </w:r>
    </w:p>
    <w:p w14:paraId="0B61B954"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Shine on me, shine on me.</w:t>
      </w:r>
    </w:p>
    <w:p w14:paraId="3F0F715B" w14:textId="77777777" w:rsidR="001C6A1B" w:rsidRPr="00D02C1A" w:rsidRDefault="001C6A1B" w:rsidP="001C6A1B">
      <w:pPr>
        <w:rPr>
          <w:rFonts w:ascii="Calibri" w:hAnsi="Calibri" w:cs="Calibri"/>
          <w:sz w:val="28"/>
          <w:szCs w:val="28"/>
        </w:rPr>
      </w:pPr>
    </w:p>
    <w:p w14:paraId="4E7C7F7B"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As we gaze on Your kingly brightness,</w:t>
      </w:r>
    </w:p>
    <w:p w14:paraId="19338035" w14:textId="77777777" w:rsidR="001C6A1B" w:rsidRPr="00D02C1A" w:rsidRDefault="001C6A1B" w:rsidP="001C6A1B">
      <w:pPr>
        <w:rPr>
          <w:rFonts w:ascii="Calibri" w:hAnsi="Calibri" w:cs="Calibri"/>
          <w:sz w:val="28"/>
          <w:szCs w:val="28"/>
        </w:rPr>
      </w:pPr>
      <w:proofErr w:type="gramStart"/>
      <w:r w:rsidRPr="00D02C1A">
        <w:rPr>
          <w:rFonts w:ascii="Calibri" w:hAnsi="Calibri" w:cs="Calibri"/>
          <w:sz w:val="28"/>
          <w:szCs w:val="28"/>
        </w:rPr>
        <w:t>So</w:t>
      </w:r>
      <w:proofErr w:type="gramEnd"/>
      <w:r w:rsidRPr="00D02C1A">
        <w:rPr>
          <w:rFonts w:ascii="Calibri" w:hAnsi="Calibri" w:cs="Calibri"/>
          <w:sz w:val="28"/>
          <w:szCs w:val="28"/>
        </w:rPr>
        <w:t xml:space="preserve"> our faces display Your likeness,</w:t>
      </w:r>
    </w:p>
    <w:p w14:paraId="67CA21A8"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 xml:space="preserve">Ever changing from glory to </w:t>
      </w:r>
      <w:proofErr w:type="gramStart"/>
      <w:r w:rsidRPr="00D02C1A">
        <w:rPr>
          <w:rFonts w:ascii="Calibri" w:hAnsi="Calibri" w:cs="Calibri"/>
          <w:sz w:val="28"/>
          <w:szCs w:val="28"/>
        </w:rPr>
        <w:t>glory;</w:t>
      </w:r>
      <w:proofErr w:type="gramEnd"/>
    </w:p>
    <w:p w14:paraId="507A10E8"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Mirrored here may our lives tell Your story</w:t>
      </w:r>
    </w:p>
    <w:p w14:paraId="75E77D2E" w14:textId="77777777" w:rsidR="001C6A1B" w:rsidRPr="00D02C1A" w:rsidRDefault="001C6A1B" w:rsidP="001C6A1B">
      <w:pPr>
        <w:rPr>
          <w:rFonts w:ascii="Calibri" w:hAnsi="Calibri" w:cs="Calibri"/>
          <w:sz w:val="28"/>
          <w:szCs w:val="28"/>
        </w:rPr>
      </w:pPr>
      <w:r w:rsidRPr="00D02C1A">
        <w:rPr>
          <w:rFonts w:ascii="Calibri" w:hAnsi="Calibri" w:cs="Calibri"/>
          <w:sz w:val="28"/>
          <w:szCs w:val="28"/>
        </w:rPr>
        <w:t>Shine on me, shine on me.</w:t>
      </w:r>
    </w:p>
    <w:p w14:paraId="5CE7BF66" w14:textId="77777777" w:rsidR="002A74FC" w:rsidRDefault="002A74FC" w:rsidP="00D03AF2">
      <w:pPr>
        <w:widowControl w:val="0"/>
        <w:rPr>
          <w:rFonts w:asciiTheme="minorHAnsi" w:hAnsiTheme="minorHAnsi" w:cstheme="minorHAnsi"/>
          <w:b/>
          <w:bCs/>
          <w:sz w:val="28"/>
          <w:szCs w:val="28"/>
          <w14:ligatures w14:val="none"/>
        </w:rPr>
        <w:sectPr w:rsidR="002A74FC" w:rsidSect="002A74FC">
          <w:type w:val="continuous"/>
          <w:pgSz w:w="11906" w:h="16838" w:code="9"/>
          <w:pgMar w:top="720" w:right="720" w:bottom="720" w:left="720" w:header="708" w:footer="708" w:gutter="0"/>
          <w:cols w:num="2" w:space="708"/>
          <w:docGrid w:linePitch="360"/>
        </w:sectPr>
      </w:pPr>
    </w:p>
    <w:p w14:paraId="68008873" w14:textId="77777777" w:rsidR="001C6A1B" w:rsidRDefault="001C6A1B" w:rsidP="00D03AF2">
      <w:pPr>
        <w:widowControl w:val="0"/>
        <w:rPr>
          <w:rFonts w:asciiTheme="minorHAnsi" w:hAnsiTheme="minorHAnsi" w:cstheme="minorHAnsi"/>
          <w:b/>
          <w:bCs/>
          <w:sz w:val="28"/>
          <w:szCs w:val="28"/>
          <w14:ligatures w14:val="none"/>
        </w:rPr>
      </w:pPr>
    </w:p>
    <w:p w14:paraId="30FA7F5C" w14:textId="0F5A91F0" w:rsidR="002A74FC" w:rsidRDefault="002A74FC" w:rsidP="00D03AF2">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 xml:space="preserve">Shine as a light of the world to the glory </w:t>
      </w:r>
      <w:r w:rsidR="00A50418">
        <w:rPr>
          <w:rFonts w:asciiTheme="minorHAnsi" w:hAnsiTheme="minorHAnsi" w:cstheme="minorHAnsi"/>
          <w:b/>
          <w:bCs/>
          <w:sz w:val="28"/>
          <w:szCs w:val="28"/>
          <w14:ligatures w14:val="none"/>
        </w:rPr>
        <w:t xml:space="preserve">of God the Father. Amen </w:t>
      </w:r>
    </w:p>
    <w:p w14:paraId="23DAFB5A" w14:textId="77777777" w:rsidR="00E52E4F" w:rsidRDefault="00E52E4F" w:rsidP="00D03AF2">
      <w:pPr>
        <w:widowControl w:val="0"/>
        <w:rPr>
          <w:rFonts w:asciiTheme="minorHAnsi" w:hAnsiTheme="minorHAnsi" w:cstheme="minorHAnsi"/>
          <w:b/>
          <w:bCs/>
          <w:sz w:val="28"/>
          <w:szCs w:val="28"/>
          <w14:ligatures w14:val="none"/>
        </w:rPr>
      </w:pPr>
    </w:p>
    <w:p w14:paraId="1778B5BE" w14:textId="77777777" w:rsidR="00E52E4F" w:rsidRPr="00E52E4F" w:rsidRDefault="00E52E4F" w:rsidP="00E52E4F">
      <w:pPr>
        <w:shd w:val="clear" w:color="auto" w:fill="FFFFFF"/>
        <w:jc w:val="center"/>
        <w:rPr>
          <w:rFonts w:asciiTheme="minorHAnsi" w:hAnsiTheme="minorHAnsi" w:cstheme="minorHAnsi"/>
          <w:b/>
          <w:bCs/>
          <w:sz w:val="32"/>
          <w:szCs w:val="32"/>
        </w:rPr>
      </w:pPr>
      <w:bookmarkStart w:id="1" w:name="_Hlk209090025"/>
      <w:bookmarkStart w:id="2" w:name="_Hlk195779446"/>
      <w:bookmarkStart w:id="3" w:name="_Hlk191557400"/>
      <w:bookmarkStart w:id="4" w:name="_Hlk199405660"/>
      <w:bookmarkStart w:id="5" w:name="_Hlk200536957"/>
      <w:bookmarkStart w:id="6" w:name="_Hlk194054447"/>
      <w:bookmarkStart w:id="7" w:name="_Hlk194578208"/>
      <w:bookmarkStart w:id="8" w:name="_Hlk187306861"/>
      <w:bookmarkStart w:id="9" w:name="_Hlk184319250"/>
      <w:bookmarkStart w:id="10" w:name="_Hlk214525905"/>
      <w:r w:rsidRPr="00E52E4F">
        <w:rPr>
          <w:rFonts w:asciiTheme="minorHAnsi" w:hAnsiTheme="minorHAnsi" w:cstheme="minorHAnsi"/>
          <w:b/>
          <w:bCs/>
          <w:sz w:val="32"/>
          <w:szCs w:val="32"/>
        </w:rPr>
        <w:t>News &amp; Notices</w:t>
      </w:r>
    </w:p>
    <w:p w14:paraId="0CE109D3" w14:textId="77777777" w:rsidR="00E52E4F" w:rsidRPr="00E52E4F" w:rsidRDefault="00E52E4F" w:rsidP="00E52E4F">
      <w:pPr>
        <w:shd w:val="clear" w:color="auto" w:fill="FFFFFF"/>
        <w:jc w:val="both"/>
        <w:rPr>
          <w:rFonts w:asciiTheme="minorHAnsi" w:hAnsiTheme="minorHAnsi" w:cstheme="minorHAnsi"/>
          <w:sz w:val="28"/>
          <w:szCs w:val="28"/>
        </w:rPr>
      </w:pPr>
      <w:r w:rsidRPr="00E52E4F">
        <w:rPr>
          <w:rFonts w:asciiTheme="minorHAnsi" w:hAnsiTheme="minorHAnsi" w:cstheme="minorHAnsi"/>
          <w:b/>
          <w:bCs/>
          <w:sz w:val="28"/>
          <w:szCs w:val="28"/>
        </w:rPr>
        <w:t xml:space="preserve">Bridgwater Foodbank </w:t>
      </w:r>
      <w:bookmarkStart w:id="11" w:name="_Hlk131599425"/>
      <w:bookmarkStart w:id="12" w:name="_Hlk143700377"/>
      <w:bookmarkStart w:id="13" w:name="_Hlk146801663"/>
      <w:bookmarkStart w:id="14" w:name="_Hlk125017798"/>
      <w:bookmarkStart w:id="15" w:name="_Hlk118309578"/>
      <w:bookmarkStart w:id="16" w:name="_Hlk159656595"/>
      <w:bookmarkStart w:id="17" w:name="_Hlk138319807"/>
      <w:bookmarkStart w:id="18" w:name="_Hlk136374745"/>
      <w:bookmarkStart w:id="19" w:name="_Hlk147420398"/>
      <w:bookmarkStart w:id="20" w:name="_Hlk129810042"/>
      <w:bookmarkStart w:id="21" w:name="_Hlk140755910"/>
      <w:bookmarkStart w:id="22" w:name="_Hlk119575476"/>
      <w:bookmarkStart w:id="23" w:name="_Hlk146113507"/>
      <w:r w:rsidRPr="00E52E4F">
        <w:rPr>
          <w:rFonts w:asciiTheme="minorHAnsi" w:hAnsiTheme="minorHAnsi" w:cstheme="minorHAnsi"/>
          <w:sz w:val="28"/>
          <w:szCs w:val="28"/>
        </w:rPr>
        <w:t xml:space="preserve">thank you for your continued support. The current needs are Long Life milk, </w:t>
      </w:r>
      <w:proofErr w:type="gramStart"/>
      <w:r w:rsidRPr="00E52E4F">
        <w:rPr>
          <w:rFonts w:asciiTheme="minorHAnsi" w:hAnsiTheme="minorHAnsi" w:cstheme="minorHAnsi"/>
          <w:sz w:val="28"/>
          <w:szCs w:val="28"/>
        </w:rPr>
        <w:t>Long</w:t>
      </w:r>
      <w:proofErr w:type="gramEnd"/>
      <w:r w:rsidRPr="00E52E4F">
        <w:rPr>
          <w:rFonts w:asciiTheme="minorHAnsi" w:hAnsiTheme="minorHAnsi" w:cstheme="minorHAnsi"/>
          <w:sz w:val="28"/>
          <w:szCs w:val="28"/>
        </w:rPr>
        <w:t xml:space="preserve"> life fruit juice, squash, nappies and toiletries. </w:t>
      </w:r>
    </w:p>
    <w:p w14:paraId="3042A84A" w14:textId="77777777" w:rsidR="00E52E4F" w:rsidRPr="00E52E4F" w:rsidRDefault="00E52E4F" w:rsidP="00E52E4F">
      <w:pPr>
        <w:shd w:val="clear" w:color="auto" w:fill="FFFFFF"/>
        <w:jc w:val="both"/>
        <w:rPr>
          <w:rFonts w:asciiTheme="minorHAnsi" w:hAnsiTheme="minorHAnsi" w:cstheme="minorHAnsi"/>
          <w:sz w:val="28"/>
          <w:szCs w:val="28"/>
        </w:rPr>
      </w:pPr>
    </w:p>
    <w:p w14:paraId="083EE10C" w14:textId="0D6F2C49" w:rsidR="00E52E4F" w:rsidRPr="00E52E4F" w:rsidRDefault="00E52E4F" w:rsidP="00E52E4F">
      <w:pPr>
        <w:shd w:val="clear" w:color="auto" w:fill="FFFFFF"/>
        <w:jc w:val="both"/>
        <w:rPr>
          <w:rFonts w:asciiTheme="minorHAnsi" w:hAnsiTheme="minorHAnsi" w:cstheme="minorHAnsi"/>
          <w:sz w:val="28"/>
          <w:szCs w:val="28"/>
        </w:rPr>
      </w:pPr>
      <w:r w:rsidRPr="00E52E4F">
        <w:rPr>
          <w:rFonts w:asciiTheme="minorHAnsi" w:hAnsiTheme="minorHAnsi" w:cstheme="minorHAnsi"/>
          <w:b/>
          <w:bCs/>
          <w:sz w:val="28"/>
          <w:szCs w:val="28"/>
        </w:rPr>
        <w:t xml:space="preserve">Lent Course – </w:t>
      </w:r>
      <w:r w:rsidRPr="00E52E4F">
        <w:rPr>
          <w:rFonts w:asciiTheme="minorHAnsi" w:hAnsiTheme="minorHAnsi" w:cstheme="minorHAnsi"/>
          <w:sz w:val="28"/>
          <w:szCs w:val="28"/>
        </w:rPr>
        <w:t xml:space="preserve">following the Diocesan Year of Prayer this year’s Lent Course will be ‘The Prayer Course’ an </w:t>
      </w:r>
      <w:proofErr w:type="gramStart"/>
      <w:r w:rsidRPr="00E52E4F">
        <w:rPr>
          <w:rFonts w:asciiTheme="minorHAnsi" w:hAnsiTheme="minorHAnsi" w:cstheme="minorHAnsi"/>
          <w:sz w:val="28"/>
          <w:szCs w:val="28"/>
        </w:rPr>
        <w:t>8 week</w:t>
      </w:r>
      <w:proofErr w:type="gramEnd"/>
      <w:r w:rsidRPr="00E52E4F">
        <w:rPr>
          <w:rFonts w:asciiTheme="minorHAnsi" w:hAnsiTheme="minorHAnsi" w:cstheme="minorHAnsi"/>
          <w:sz w:val="28"/>
          <w:szCs w:val="28"/>
        </w:rPr>
        <w:t xml:space="preserve"> study on The Lord’s prayer. The course will be run on Zoom starting at 2:30pm on 17</w:t>
      </w:r>
      <w:r w:rsidRPr="00E52E4F">
        <w:rPr>
          <w:rFonts w:asciiTheme="minorHAnsi" w:hAnsiTheme="minorHAnsi" w:cstheme="minorHAnsi"/>
          <w:sz w:val="28"/>
          <w:szCs w:val="28"/>
          <w:vertAlign w:val="superscript"/>
        </w:rPr>
        <w:t>th</w:t>
      </w:r>
      <w:r w:rsidRPr="00E52E4F">
        <w:rPr>
          <w:rFonts w:asciiTheme="minorHAnsi" w:hAnsiTheme="minorHAnsi" w:cstheme="minorHAnsi"/>
          <w:sz w:val="28"/>
          <w:szCs w:val="28"/>
        </w:rPr>
        <w:t xml:space="preserve"> February. Please let </w:t>
      </w:r>
      <w:hyperlink r:id="rId5" w:history="1">
        <w:r w:rsidRPr="00E52E4F">
          <w:rPr>
            <w:rStyle w:val="Hyperlink"/>
            <w:rFonts w:asciiTheme="minorHAnsi" w:eastAsiaTheme="majorEastAsia" w:hAnsiTheme="minorHAnsi" w:cstheme="minorHAnsi"/>
            <w:sz w:val="28"/>
            <w:szCs w:val="28"/>
          </w:rPr>
          <w:t>revkirsty@hotmail.com</w:t>
        </w:r>
      </w:hyperlink>
      <w:r w:rsidRPr="00E52E4F">
        <w:rPr>
          <w:rFonts w:asciiTheme="minorHAnsi" w:hAnsiTheme="minorHAnsi" w:cstheme="minorHAnsi"/>
          <w:sz w:val="28"/>
          <w:szCs w:val="28"/>
        </w:rPr>
        <w:t xml:space="preserve"> know if you would like to attend.  </w:t>
      </w:r>
    </w:p>
    <w:bookmarkEnd w:id="1"/>
    <w:p w14:paraId="6F4C4BBE" w14:textId="77777777" w:rsidR="00E52E4F" w:rsidRPr="00E52E4F" w:rsidRDefault="00E52E4F" w:rsidP="00E52E4F">
      <w:pPr>
        <w:rPr>
          <w:rFonts w:ascii="Arial" w:hAnsi="Arial" w:cs="Arial"/>
        </w:rPr>
      </w:pPr>
    </w:p>
    <w:p w14:paraId="5D02B5AD" w14:textId="77777777" w:rsidR="00E52E4F" w:rsidRPr="00E52E4F" w:rsidRDefault="00E52E4F" w:rsidP="00E52E4F">
      <w:pPr>
        <w:widowControl w:val="0"/>
        <w:jc w:val="center"/>
        <w:rPr>
          <w:rFonts w:ascii="Arial" w:hAnsi="Arial" w:cs="Arial"/>
          <w:b/>
          <w:bCs/>
          <w:i/>
          <w:iCs/>
          <w:sz w:val="24"/>
          <w:szCs w:val="24"/>
          <w14:ligatures w14:val="none"/>
        </w:rPr>
      </w:pPr>
    </w:p>
    <w:p w14:paraId="4C009F37" w14:textId="77777777" w:rsidR="00E52E4F" w:rsidRPr="00E52E4F" w:rsidRDefault="00E52E4F" w:rsidP="00E52E4F">
      <w:pPr>
        <w:widowControl w:val="0"/>
        <w:jc w:val="both"/>
        <w:rPr>
          <w:rFonts w:asciiTheme="minorHAnsi" w:hAnsiTheme="minorHAnsi" w:cstheme="minorHAnsi"/>
          <w:b/>
          <w:bCs/>
          <w:sz w:val="28"/>
          <w:szCs w:val="28"/>
          <w14:ligatures w14:val="none"/>
        </w:rPr>
      </w:pPr>
      <w:r w:rsidRPr="00E52E4F">
        <w:rPr>
          <w:rFonts w:asciiTheme="minorHAnsi" w:hAnsiTheme="minorHAnsi" w:cstheme="minorHAnsi"/>
          <w:b/>
          <w:bCs/>
          <w:sz w:val="28"/>
          <w:szCs w:val="28"/>
          <w14:ligatures w14:val="none"/>
        </w:rPr>
        <w:t>Weekly Events</w:t>
      </w:r>
    </w:p>
    <w:p w14:paraId="4EE8D400" w14:textId="5AA5E338" w:rsidR="00E52E4F" w:rsidRPr="00E52E4F" w:rsidRDefault="00E52E4F" w:rsidP="00E52E4F">
      <w:pPr>
        <w:widowControl w:val="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 xml:space="preserve">Monday </w:t>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7:00pm </w:t>
      </w:r>
      <w:r w:rsidRPr="00E52E4F">
        <w:rPr>
          <w:rFonts w:asciiTheme="minorHAnsi" w:hAnsiTheme="minorHAnsi" w:cstheme="minorHAnsi"/>
          <w:sz w:val="28"/>
          <w:szCs w:val="28"/>
          <w14:ligatures w14:val="none"/>
        </w:rPr>
        <w:tab/>
        <w:t>Bell Ringing Practice, Woolavington</w:t>
      </w:r>
    </w:p>
    <w:p w14:paraId="5519E7BB" w14:textId="290AB9C1" w:rsidR="00E52E4F" w:rsidRPr="00E52E4F" w:rsidRDefault="00E52E4F" w:rsidP="00E52E4F">
      <w:pPr>
        <w:widowControl w:val="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7.30pm </w:t>
      </w:r>
      <w:r w:rsidRPr="00E52E4F">
        <w:rPr>
          <w:rFonts w:asciiTheme="minorHAnsi" w:hAnsiTheme="minorHAnsi" w:cstheme="minorHAnsi"/>
          <w:sz w:val="28"/>
          <w:szCs w:val="28"/>
          <w14:ligatures w14:val="none"/>
        </w:rPr>
        <w:tab/>
        <w:t>Bell Ringing Practice, Puriton</w:t>
      </w:r>
    </w:p>
    <w:p w14:paraId="5DDBC1B4" w14:textId="1B84F5DC" w:rsidR="00E52E4F" w:rsidRPr="00E52E4F" w:rsidRDefault="00E52E4F" w:rsidP="00E52E4F">
      <w:pPr>
        <w:widowControl w:val="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 xml:space="preserve">Tuesdays </w:t>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10.30am </w:t>
      </w:r>
      <w:r w:rsidRPr="00E52E4F">
        <w:rPr>
          <w:rFonts w:asciiTheme="minorHAnsi" w:hAnsiTheme="minorHAnsi" w:cstheme="minorHAnsi"/>
          <w:sz w:val="28"/>
          <w:szCs w:val="28"/>
          <w14:ligatures w14:val="none"/>
        </w:rPr>
        <w:tab/>
        <w:t xml:space="preserve">Coffee Morning, Puriton Clist Room  </w:t>
      </w:r>
    </w:p>
    <w:p w14:paraId="52A30F40" w14:textId="77777777" w:rsidR="00E52E4F" w:rsidRPr="00E52E4F" w:rsidRDefault="00E52E4F" w:rsidP="00E52E4F">
      <w:pPr>
        <w:widowControl w:val="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 xml:space="preserve">Wednesdays </w:t>
      </w:r>
      <w:r w:rsidRPr="00E52E4F">
        <w:rPr>
          <w:rFonts w:asciiTheme="minorHAnsi" w:hAnsiTheme="minorHAnsi" w:cstheme="minorHAnsi"/>
          <w:sz w:val="28"/>
          <w:szCs w:val="28"/>
          <w14:ligatures w14:val="none"/>
        </w:rPr>
        <w:tab/>
        <w:t xml:space="preserve">10:45am </w:t>
      </w:r>
      <w:r w:rsidRPr="00E52E4F">
        <w:rPr>
          <w:rFonts w:asciiTheme="minorHAnsi" w:hAnsiTheme="minorHAnsi" w:cstheme="minorHAnsi"/>
          <w:sz w:val="28"/>
          <w:szCs w:val="28"/>
          <w14:ligatures w14:val="none"/>
        </w:rPr>
        <w:tab/>
        <w:t>Coffee Morning, Cossington</w:t>
      </w:r>
    </w:p>
    <w:p w14:paraId="548CE390" w14:textId="56D8BD1B" w:rsidR="00E52E4F" w:rsidRPr="00E52E4F" w:rsidRDefault="00E52E4F" w:rsidP="00E52E4F">
      <w:pPr>
        <w:widowControl w:val="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3.15pm </w:t>
      </w:r>
      <w:r w:rsidRPr="00E52E4F">
        <w:rPr>
          <w:rFonts w:asciiTheme="minorHAnsi" w:hAnsiTheme="minorHAnsi" w:cstheme="minorHAnsi"/>
          <w:sz w:val="28"/>
          <w:szCs w:val="28"/>
          <w14:ligatures w14:val="none"/>
        </w:rPr>
        <w:tab/>
        <w:t>Messy Church Club, Woolavington</w:t>
      </w:r>
    </w:p>
    <w:p w14:paraId="3C02F8EF" w14:textId="53DB99E3" w:rsidR="00E52E4F" w:rsidRPr="00E52E4F" w:rsidRDefault="00E52E4F" w:rsidP="00E52E4F">
      <w:pPr>
        <w:widowControl w:val="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 xml:space="preserve">Thursdays </w:t>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12-2:30pm </w:t>
      </w:r>
      <w:r w:rsidRPr="00E52E4F">
        <w:rPr>
          <w:rFonts w:asciiTheme="minorHAnsi" w:hAnsiTheme="minorHAnsi" w:cstheme="minorHAnsi"/>
          <w:sz w:val="28"/>
          <w:szCs w:val="28"/>
          <w14:ligatures w14:val="none"/>
        </w:rPr>
        <w:tab/>
        <w:t>Bakeability Café Bawdrip Parish Hall</w:t>
      </w:r>
    </w:p>
    <w:p w14:paraId="5914B8B2" w14:textId="77777777" w:rsidR="00E52E4F" w:rsidRPr="00E52E4F" w:rsidRDefault="00E52E4F" w:rsidP="00E52E4F">
      <w:pPr>
        <w:widowControl w:val="0"/>
        <w:ind w:left="1440" w:firstLine="72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 xml:space="preserve">7.30pm </w:t>
      </w:r>
      <w:r w:rsidRPr="00E52E4F">
        <w:rPr>
          <w:rFonts w:asciiTheme="minorHAnsi" w:hAnsiTheme="minorHAnsi" w:cstheme="minorHAnsi"/>
          <w:sz w:val="28"/>
          <w:szCs w:val="28"/>
          <w14:ligatures w14:val="none"/>
        </w:rPr>
        <w:tab/>
        <w:t>Pause for Thought, Bawdrip</w:t>
      </w:r>
    </w:p>
    <w:p w14:paraId="0AFE76A2" w14:textId="2AAB7494" w:rsidR="00E52E4F" w:rsidRPr="00E52E4F" w:rsidRDefault="00E52E4F" w:rsidP="00E52E4F">
      <w:pPr>
        <w:widowControl w:val="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 xml:space="preserve">Fridays </w:t>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2.00pm </w:t>
      </w:r>
      <w:r w:rsidRPr="00E52E4F">
        <w:rPr>
          <w:rFonts w:asciiTheme="minorHAnsi" w:hAnsiTheme="minorHAnsi" w:cstheme="minorHAnsi"/>
          <w:sz w:val="28"/>
          <w:szCs w:val="28"/>
          <w14:ligatures w14:val="none"/>
        </w:rPr>
        <w:tab/>
        <w:t>Pop Up Choir, (resumes 6</w:t>
      </w:r>
      <w:r w:rsidRPr="00E52E4F">
        <w:rPr>
          <w:rFonts w:asciiTheme="minorHAnsi" w:hAnsiTheme="minorHAnsi" w:cstheme="minorHAnsi"/>
          <w:sz w:val="28"/>
          <w:szCs w:val="28"/>
          <w:vertAlign w:val="superscript"/>
          <w14:ligatures w14:val="none"/>
        </w:rPr>
        <w:t>th</w:t>
      </w:r>
      <w:r w:rsidRPr="00E52E4F">
        <w:rPr>
          <w:rFonts w:asciiTheme="minorHAnsi" w:hAnsiTheme="minorHAnsi" w:cstheme="minorHAnsi"/>
          <w:sz w:val="28"/>
          <w:szCs w:val="28"/>
          <w14:ligatures w14:val="none"/>
        </w:rPr>
        <w:t xml:space="preserve"> Feb) </w:t>
      </w:r>
    </w:p>
    <w:p w14:paraId="5F19E2E4" w14:textId="77777777" w:rsidR="00E52E4F" w:rsidRPr="00E52E4F" w:rsidRDefault="00E52E4F" w:rsidP="00E52E4F">
      <w:pPr>
        <w:widowControl w:val="0"/>
        <w:ind w:left="1440" w:firstLine="720"/>
        <w:jc w:val="both"/>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 xml:space="preserve">5.00pm </w:t>
      </w:r>
      <w:r w:rsidRPr="00E52E4F">
        <w:rPr>
          <w:rFonts w:asciiTheme="minorHAnsi" w:hAnsiTheme="minorHAnsi" w:cstheme="minorHAnsi"/>
          <w:sz w:val="28"/>
          <w:szCs w:val="28"/>
          <w14:ligatures w14:val="none"/>
        </w:rPr>
        <w:tab/>
        <w:t>Choir Practice, Pawlett</w:t>
      </w:r>
    </w:p>
    <w:p w14:paraId="70F441FA" w14:textId="77777777" w:rsidR="00E52E4F" w:rsidRPr="00E52E4F" w:rsidRDefault="00E52E4F" w:rsidP="00E52E4F">
      <w:pPr>
        <w:widowControl w:val="0"/>
        <w:rPr>
          <w:rFonts w:asciiTheme="minorHAnsi" w:hAnsiTheme="minorHAnsi" w:cstheme="minorHAnsi"/>
          <w:b/>
          <w:bCs/>
          <w:i/>
          <w:iCs/>
          <w:sz w:val="32"/>
          <w:szCs w:val="32"/>
          <w14:ligatures w14:val="none"/>
        </w:rPr>
      </w:pPr>
      <w:r w:rsidRPr="00E52E4F">
        <w:rPr>
          <w:rFonts w:asciiTheme="minorHAnsi" w:hAnsiTheme="minorHAnsi" w:cstheme="minorHAnsi"/>
          <w:b/>
          <w:bCs/>
          <w:i/>
          <w:iCs/>
          <w:sz w:val="32"/>
          <w:szCs w:val="32"/>
          <w14:ligatures w14:val="none"/>
        </w:rPr>
        <w:lastRenderedPageBreak/>
        <w:t xml:space="preserve">The diary </w:t>
      </w:r>
    </w:p>
    <w:p w14:paraId="6594160B" w14:textId="77777777" w:rsidR="00E52E4F" w:rsidRPr="00E52E4F" w:rsidRDefault="00E52E4F" w:rsidP="00E52E4F">
      <w:pPr>
        <w:widowControl w:val="0"/>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Monday 12</w:t>
      </w:r>
      <w:r w:rsidRPr="00E52E4F">
        <w:rPr>
          <w:rFonts w:asciiTheme="minorHAnsi" w:hAnsiTheme="minorHAnsi" w:cstheme="minorHAnsi"/>
          <w:sz w:val="28"/>
          <w:szCs w:val="28"/>
          <w:vertAlign w:val="superscript"/>
          <w14:ligatures w14:val="none"/>
        </w:rPr>
        <w:t>th</w:t>
      </w:r>
      <w:r w:rsidRPr="00E52E4F">
        <w:rPr>
          <w:rFonts w:asciiTheme="minorHAnsi" w:hAnsiTheme="minorHAnsi" w:cstheme="minorHAnsi"/>
          <w:sz w:val="28"/>
          <w:szCs w:val="28"/>
          <w14:ligatures w14:val="none"/>
        </w:rPr>
        <w:t xml:space="preserve"> </w:t>
      </w:r>
      <w:r w:rsidRPr="00E52E4F">
        <w:rPr>
          <w:rFonts w:asciiTheme="minorHAnsi" w:hAnsiTheme="minorHAnsi" w:cstheme="minorHAnsi"/>
          <w:sz w:val="28"/>
          <w:szCs w:val="28"/>
          <w14:ligatures w14:val="none"/>
        </w:rPr>
        <w:tab/>
        <w:t xml:space="preserve">10.30am </w:t>
      </w:r>
      <w:r w:rsidRPr="00E52E4F">
        <w:rPr>
          <w:rFonts w:asciiTheme="minorHAnsi" w:hAnsiTheme="minorHAnsi" w:cstheme="minorHAnsi"/>
          <w:sz w:val="28"/>
          <w:szCs w:val="28"/>
          <w14:ligatures w14:val="none"/>
        </w:rPr>
        <w:tab/>
        <w:t xml:space="preserve">Assembly Pawlett School </w:t>
      </w:r>
    </w:p>
    <w:p w14:paraId="7D1E9882" w14:textId="42916DA0" w:rsidR="00E52E4F" w:rsidRPr="00E52E4F" w:rsidRDefault="00E52E4F" w:rsidP="00E52E4F">
      <w:pPr>
        <w:widowControl w:val="0"/>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7.00pm </w:t>
      </w:r>
      <w:r w:rsidRPr="00E52E4F">
        <w:rPr>
          <w:rFonts w:asciiTheme="minorHAnsi" w:hAnsiTheme="minorHAnsi" w:cstheme="minorHAnsi"/>
          <w:sz w:val="28"/>
          <w:szCs w:val="28"/>
          <w14:ligatures w14:val="none"/>
        </w:rPr>
        <w:tab/>
        <w:t>Woolavington PCC, Rectory</w:t>
      </w:r>
    </w:p>
    <w:p w14:paraId="19CD9E60" w14:textId="77777777" w:rsidR="00E52E4F" w:rsidRPr="00E52E4F" w:rsidRDefault="00E52E4F" w:rsidP="00E52E4F">
      <w:pPr>
        <w:widowControl w:val="0"/>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Tuesday 13</w:t>
      </w:r>
      <w:r w:rsidRPr="00E52E4F">
        <w:rPr>
          <w:rFonts w:asciiTheme="minorHAnsi" w:hAnsiTheme="minorHAnsi" w:cstheme="minorHAnsi"/>
          <w:sz w:val="28"/>
          <w:szCs w:val="28"/>
          <w:vertAlign w:val="superscript"/>
          <w14:ligatures w14:val="none"/>
        </w:rPr>
        <w:t>th</w:t>
      </w:r>
      <w:r w:rsidRPr="00E52E4F">
        <w:rPr>
          <w:rFonts w:asciiTheme="minorHAnsi" w:hAnsiTheme="minorHAnsi" w:cstheme="minorHAnsi"/>
          <w:sz w:val="28"/>
          <w:szCs w:val="28"/>
          <w14:ligatures w14:val="none"/>
        </w:rPr>
        <w:t xml:space="preserve"> </w:t>
      </w:r>
      <w:r w:rsidRPr="00E52E4F">
        <w:rPr>
          <w:rFonts w:asciiTheme="minorHAnsi" w:hAnsiTheme="minorHAnsi" w:cstheme="minorHAnsi"/>
          <w:sz w:val="28"/>
          <w:szCs w:val="28"/>
          <w14:ligatures w14:val="none"/>
        </w:rPr>
        <w:tab/>
        <w:t xml:space="preserve">7.00pm </w:t>
      </w:r>
      <w:r w:rsidRPr="00E52E4F">
        <w:rPr>
          <w:rFonts w:asciiTheme="minorHAnsi" w:hAnsiTheme="minorHAnsi" w:cstheme="minorHAnsi"/>
          <w:sz w:val="28"/>
          <w:szCs w:val="28"/>
          <w14:ligatures w14:val="none"/>
        </w:rPr>
        <w:tab/>
        <w:t>Puriton Parish Council Meeting</w:t>
      </w:r>
    </w:p>
    <w:p w14:paraId="00419921" w14:textId="60276D7D" w:rsidR="00E52E4F" w:rsidRPr="00E52E4F" w:rsidRDefault="00E52E4F" w:rsidP="00E52E4F">
      <w:pPr>
        <w:widowControl w:val="0"/>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Wed 14</w:t>
      </w:r>
      <w:r w:rsidRPr="00E52E4F">
        <w:rPr>
          <w:rFonts w:asciiTheme="minorHAnsi" w:hAnsiTheme="minorHAnsi" w:cstheme="minorHAnsi"/>
          <w:sz w:val="28"/>
          <w:szCs w:val="28"/>
          <w:vertAlign w:val="superscript"/>
          <w14:ligatures w14:val="none"/>
        </w:rPr>
        <w:t>th</w:t>
      </w:r>
      <w:r w:rsidRPr="00E52E4F">
        <w:rPr>
          <w:rFonts w:asciiTheme="minorHAnsi" w:hAnsiTheme="minorHAnsi" w:cstheme="minorHAnsi"/>
          <w:sz w:val="28"/>
          <w:szCs w:val="28"/>
          <w14:ligatures w14:val="none"/>
        </w:rPr>
        <w:t xml:space="preserve"> </w:t>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9.30am </w:t>
      </w:r>
      <w:r w:rsidRPr="00E52E4F">
        <w:rPr>
          <w:rFonts w:asciiTheme="minorHAnsi" w:hAnsiTheme="minorHAnsi" w:cstheme="minorHAnsi"/>
          <w:sz w:val="28"/>
          <w:szCs w:val="28"/>
          <w14:ligatures w14:val="none"/>
        </w:rPr>
        <w:tab/>
        <w:t>Ministry Team Meeting, Rectory</w:t>
      </w:r>
    </w:p>
    <w:p w14:paraId="6F9C28B4" w14:textId="63A0307F" w:rsidR="00E52E4F" w:rsidRPr="00E52E4F" w:rsidRDefault="00E52E4F" w:rsidP="00E52E4F">
      <w:pPr>
        <w:widowControl w:val="0"/>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2.00pm </w:t>
      </w:r>
      <w:r w:rsidRPr="00E52E4F">
        <w:rPr>
          <w:rFonts w:asciiTheme="minorHAnsi" w:hAnsiTheme="minorHAnsi" w:cstheme="minorHAnsi"/>
          <w:sz w:val="28"/>
          <w:szCs w:val="28"/>
          <w14:ligatures w14:val="none"/>
        </w:rPr>
        <w:tab/>
        <w:t>Deanery Zoom meeting</w:t>
      </w:r>
    </w:p>
    <w:p w14:paraId="54D2778E" w14:textId="13715B0C" w:rsidR="00E52E4F" w:rsidRPr="00E52E4F" w:rsidRDefault="00E52E4F" w:rsidP="00E52E4F">
      <w:pPr>
        <w:widowControl w:val="0"/>
        <w:rPr>
          <w:rFonts w:asciiTheme="minorHAnsi" w:hAnsiTheme="minorHAnsi" w:cstheme="minorHAnsi"/>
          <w:sz w:val="28"/>
          <w:szCs w:val="28"/>
          <w14:ligatures w14:val="none"/>
        </w:rPr>
      </w:pPr>
      <w:r w:rsidRPr="00E52E4F">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ab/>
      </w:r>
      <w:r>
        <w:rPr>
          <w:rFonts w:asciiTheme="minorHAnsi" w:hAnsiTheme="minorHAnsi" w:cstheme="minorHAnsi"/>
          <w:sz w:val="28"/>
          <w:szCs w:val="28"/>
          <w14:ligatures w14:val="none"/>
        </w:rPr>
        <w:tab/>
      </w:r>
      <w:r w:rsidRPr="00E52E4F">
        <w:rPr>
          <w:rFonts w:asciiTheme="minorHAnsi" w:hAnsiTheme="minorHAnsi" w:cstheme="minorHAnsi"/>
          <w:sz w:val="28"/>
          <w:szCs w:val="28"/>
          <w14:ligatures w14:val="none"/>
        </w:rPr>
        <w:t xml:space="preserve">7.00pm </w:t>
      </w:r>
      <w:r w:rsidRPr="00E52E4F">
        <w:rPr>
          <w:rFonts w:asciiTheme="minorHAnsi" w:hAnsiTheme="minorHAnsi" w:cstheme="minorHAnsi"/>
          <w:sz w:val="28"/>
          <w:szCs w:val="28"/>
          <w14:ligatures w14:val="none"/>
        </w:rPr>
        <w:tab/>
        <w:t xml:space="preserve">Deanery Reorganisation Meeting </w:t>
      </w:r>
    </w:p>
    <w:p w14:paraId="294155AF" w14:textId="77777777" w:rsidR="00E52E4F" w:rsidRPr="00E52E4F" w:rsidRDefault="00E52E4F" w:rsidP="00E52E4F">
      <w:pPr>
        <w:widowControl w:val="0"/>
        <w:rPr>
          <w:rFonts w:asciiTheme="minorHAnsi" w:hAnsiTheme="minorHAnsi" w:cstheme="minorHAnsi"/>
          <w:sz w:val="28"/>
          <w:szCs w:val="28"/>
          <w14:ligatures w14:val="none"/>
        </w:rPr>
      </w:pPr>
    </w:p>
    <w:p w14:paraId="4A80DEE9" w14:textId="77777777" w:rsidR="00E52E4F" w:rsidRPr="00E52E4F" w:rsidRDefault="00E52E4F" w:rsidP="00E52E4F">
      <w:pPr>
        <w:widowControl w:val="0"/>
        <w:jc w:val="center"/>
        <w:rPr>
          <w:rFonts w:asciiTheme="minorHAnsi" w:hAnsiTheme="minorHAnsi" w:cstheme="minorHAnsi"/>
          <w:b/>
          <w:bCs/>
          <w:sz w:val="28"/>
          <w:szCs w:val="28"/>
          <w14:ligatures w14:val="none"/>
        </w:rPr>
      </w:pPr>
      <w:bookmarkStart w:id="24" w:name="_Hlk105052858"/>
      <w:bookmarkEnd w:id="2"/>
      <w:bookmarkEnd w:id="3"/>
      <w:bookmarkEnd w:id="4"/>
      <w:bookmarkEnd w:id="5"/>
      <w:bookmarkEnd w:id="11"/>
      <w:bookmarkEnd w:id="12"/>
      <w:bookmarkEnd w:id="13"/>
      <w:bookmarkEnd w:id="14"/>
      <w:bookmarkEnd w:id="15"/>
      <w:bookmarkEnd w:id="16"/>
      <w:r w:rsidRPr="00E52E4F">
        <w:rPr>
          <w:rFonts w:asciiTheme="minorHAnsi" w:hAnsiTheme="minorHAnsi" w:cstheme="minorHAnsi"/>
          <w:b/>
          <w:bCs/>
          <w:sz w:val="28"/>
          <w:szCs w:val="28"/>
          <w14:ligatures w14:val="none"/>
        </w:rPr>
        <w:t xml:space="preserve">Morning Prayer on Zoom Monday – Thursday 8.30am </w:t>
      </w:r>
    </w:p>
    <w:bookmarkStart w:id="25" w:name="_Hlk178597942"/>
    <w:p w14:paraId="4CF45D4C" w14:textId="77777777" w:rsidR="00E52E4F" w:rsidRPr="00E52E4F" w:rsidRDefault="00E52E4F" w:rsidP="00CF402A">
      <w:pPr>
        <w:widowControl w:val="0"/>
        <w:jc w:val="center"/>
        <w:rPr>
          <w:rFonts w:ascii="Calibri" w:hAnsi="Calibri" w:cs="Calibri"/>
          <w:i/>
          <w:iCs/>
          <w:sz w:val="28"/>
          <w:szCs w:val="28"/>
          <w14:ligatures w14:val="none"/>
        </w:rPr>
      </w:pPr>
      <w:r w:rsidRPr="00E52E4F">
        <w:rPr>
          <w:rFonts w:eastAsiaTheme="majorEastAsia"/>
          <w:sz w:val="22"/>
          <w:szCs w:val="22"/>
        </w:rPr>
        <w:fldChar w:fldCharType="begin"/>
      </w:r>
      <w:r w:rsidRPr="00E52E4F">
        <w:rPr>
          <w:sz w:val="22"/>
          <w:szCs w:val="22"/>
        </w:rPr>
        <w:instrText>HYPERLINK "http://www.zoom/us/join"</w:instrText>
      </w:r>
      <w:r w:rsidRPr="00E52E4F">
        <w:rPr>
          <w:sz w:val="22"/>
          <w:szCs w:val="22"/>
        </w:rPr>
      </w:r>
      <w:r w:rsidRPr="00E52E4F">
        <w:rPr>
          <w:rFonts w:eastAsiaTheme="majorEastAsia"/>
          <w:sz w:val="22"/>
          <w:szCs w:val="22"/>
        </w:rPr>
        <w:fldChar w:fldCharType="separate"/>
      </w:r>
      <w:r w:rsidRPr="00E52E4F">
        <w:rPr>
          <w:rStyle w:val="Hyperlink"/>
          <w:rFonts w:asciiTheme="minorHAnsi" w:eastAsiaTheme="majorEastAsia" w:hAnsiTheme="minorHAnsi" w:cstheme="minorHAnsi"/>
          <w:sz w:val="28"/>
          <w:szCs w:val="28"/>
        </w:rPr>
        <w:t>www.zoom/us/join</w:t>
      </w:r>
      <w:r w:rsidRPr="00E52E4F">
        <w:rPr>
          <w:rStyle w:val="Hyperlink"/>
          <w:rFonts w:asciiTheme="minorHAnsi" w:eastAsiaTheme="majorEastAsia" w:hAnsiTheme="minorHAnsi" w:cstheme="minorHAnsi"/>
          <w:sz w:val="28"/>
          <w:szCs w:val="28"/>
        </w:rPr>
        <w:fldChar w:fldCharType="end"/>
      </w:r>
      <w:r w:rsidRPr="00E52E4F">
        <w:rPr>
          <w:sz w:val="28"/>
          <w:szCs w:val="28"/>
        </w:rPr>
        <w:t xml:space="preserve"> </w:t>
      </w:r>
      <w:r w:rsidRPr="00E52E4F">
        <w:rPr>
          <w:rFonts w:ascii="Calibri" w:hAnsi="Calibri" w:cs="Calibri"/>
          <w:i/>
          <w:iCs/>
          <w:sz w:val="28"/>
          <w:szCs w:val="28"/>
          <w14:ligatures w14:val="none"/>
        </w:rPr>
        <w:t>Meeting ID: 803 619 7054</w:t>
      </w:r>
      <w:r w:rsidRPr="00E52E4F">
        <w:rPr>
          <w:rFonts w:ascii="Calibri" w:hAnsi="Calibri" w:cs="Calibri"/>
          <w:i/>
          <w:iCs/>
          <w:sz w:val="28"/>
          <w:szCs w:val="28"/>
          <w14:ligatures w14:val="none"/>
        </w:rPr>
        <w:tab/>
        <w:t>Passcode: 188399</w:t>
      </w:r>
      <w:bookmarkEnd w:id="6"/>
      <w:bookmarkEnd w:id="7"/>
      <w:bookmarkEnd w:id="8"/>
      <w:bookmarkEnd w:id="9"/>
      <w:bookmarkEnd w:id="17"/>
      <w:bookmarkEnd w:id="18"/>
      <w:bookmarkEnd w:id="19"/>
      <w:bookmarkEnd w:id="20"/>
      <w:bookmarkEnd w:id="21"/>
      <w:bookmarkEnd w:id="22"/>
      <w:bookmarkEnd w:id="23"/>
      <w:bookmarkEnd w:id="24"/>
      <w:bookmarkEnd w:id="25"/>
    </w:p>
    <w:p w14:paraId="55ABFF7B" w14:textId="77777777" w:rsidR="00E52E4F" w:rsidRPr="00E52E4F" w:rsidRDefault="00E52E4F" w:rsidP="00E52E4F">
      <w:pPr>
        <w:widowControl w:val="0"/>
        <w:jc w:val="both"/>
        <w:rPr>
          <w:rFonts w:ascii="Calibri" w:hAnsi="Calibri" w:cs="Calibri"/>
          <w:i/>
          <w:iCs/>
          <w:sz w:val="28"/>
          <w:szCs w:val="28"/>
          <w14:ligatures w14:val="none"/>
        </w:rPr>
      </w:pPr>
    </w:p>
    <w:bookmarkEnd w:id="10"/>
    <w:p w14:paraId="1209E9A0" w14:textId="77777777" w:rsidR="00CF402A" w:rsidRPr="00885511" w:rsidRDefault="00CF402A" w:rsidP="00495B50">
      <w:pPr>
        <w:jc w:val="center"/>
        <w:rPr>
          <w:rFonts w:ascii="Aptos" w:hAnsi="Aptos"/>
          <w:b/>
          <w:bCs/>
          <w:sz w:val="72"/>
          <w:szCs w:val="72"/>
        </w:rPr>
      </w:pPr>
      <w:r w:rsidRPr="00885511">
        <w:rPr>
          <w:rFonts w:ascii="Aptos" w:hAnsi="Aptos"/>
          <w:b/>
          <w:bCs/>
          <w:sz w:val="72"/>
          <w:szCs w:val="72"/>
        </w:rPr>
        <w:t xml:space="preserve">Lent Course 2026 </w:t>
      </w:r>
    </w:p>
    <w:p w14:paraId="215461E3" w14:textId="77777777" w:rsidR="00CF402A" w:rsidRPr="00885511" w:rsidRDefault="00CF402A" w:rsidP="00CF402A">
      <w:pPr>
        <w:jc w:val="center"/>
        <w:rPr>
          <w:rFonts w:ascii="Aptos" w:hAnsi="Aptos"/>
        </w:rPr>
      </w:pPr>
      <w:r w:rsidRPr="00885511">
        <w:rPr>
          <w:rFonts w:ascii="Aptos" w:hAnsi="Aptos"/>
          <w:noProof/>
        </w:rPr>
        <w:drawing>
          <wp:inline distT="0" distB="0" distL="0" distR="0" wp14:anchorId="1059161C" wp14:editId="44B1EA8B">
            <wp:extent cx="2865755" cy="1409700"/>
            <wp:effectExtent l="0" t="0" r="0" b="0"/>
            <wp:docPr id="116618842" name="Picture 1" descr="Courses — St Peter's West Mole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s — St Peter's West Molese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6258" b="24552"/>
                    <a:stretch>
                      <a:fillRect/>
                    </a:stretch>
                  </pic:blipFill>
                  <pic:spPr bwMode="auto">
                    <a:xfrm>
                      <a:off x="0" y="0"/>
                      <a:ext cx="2865755" cy="1409700"/>
                    </a:xfrm>
                    <a:prstGeom prst="rect">
                      <a:avLst/>
                    </a:prstGeom>
                    <a:noFill/>
                    <a:ln>
                      <a:noFill/>
                    </a:ln>
                    <a:extLst>
                      <a:ext uri="{53640926-AAD7-44D8-BBD7-CCE9431645EC}">
                        <a14:shadowObscured xmlns:a14="http://schemas.microsoft.com/office/drawing/2010/main"/>
                      </a:ext>
                    </a:extLst>
                  </pic:spPr>
                </pic:pic>
              </a:graphicData>
            </a:graphic>
          </wp:inline>
        </w:drawing>
      </w:r>
    </w:p>
    <w:p w14:paraId="3D3C153C" w14:textId="77777777" w:rsidR="00CF402A" w:rsidRPr="00CF402A" w:rsidRDefault="00CF402A" w:rsidP="00CF402A">
      <w:pPr>
        <w:jc w:val="center"/>
        <w:rPr>
          <w:rFonts w:ascii="Aptos" w:hAnsi="Aptos"/>
          <w:sz w:val="32"/>
          <w:szCs w:val="32"/>
        </w:rPr>
      </w:pPr>
      <w:r w:rsidRPr="00CF402A">
        <w:rPr>
          <w:rFonts w:ascii="Aptos" w:hAnsi="Aptos"/>
          <w:sz w:val="32"/>
          <w:szCs w:val="32"/>
        </w:rPr>
        <w:t>An 8-week course based on The Lord’s Prayer. Luke 11:1-5</w:t>
      </w:r>
    </w:p>
    <w:p w14:paraId="45077B7C" w14:textId="77777777" w:rsidR="00CF402A" w:rsidRPr="00CF402A" w:rsidRDefault="00CF402A" w:rsidP="00CF402A">
      <w:pPr>
        <w:widowControl w:val="0"/>
        <w:jc w:val="center"/>
        <w:rPr>
          <w:rFonts w:ascii="Aptos" w:hAnsi="Aptos"/>
          <w:sz w:val="32"/>
          <w:szCs w:val="32"/>
        </w:rPr>
      </w:pPr>
      <w:r w:rsidRPr="00CF402A">
        <w:rPr>
          <w:rFonts w:ascii="Aptos" w:hAnsi="Aptos"/>
          <w:sz w:val="32"/>
          <w:szCs w:val="32"/>
        </w:rPr>
        <w:t xml:space="preserve">2.30pm on Zoom </w:t>
      </w:r>
      <w:r w:rsidRPr="00CF402A">
        <w:rPr>
          <w:rFonts w:ascii="Aptos" w:hAnsi="Aptos"/>
          <w:sz w:val="32"/>
          <w:szCs w:val="32"/>
        </w:rPr>
        <w:tab/>
      </w:r>
      <w:r w:rsidRPr="00CF402A">
        <w:rPr>
          <w:rFonts w:ascii="Aptos" w:hAnsi="Aptos"/>
          <w:sz w:val="32"/>
          <w:szCs w:val="32"/>
        </w:rPr>
        <w:tab/>
      </w:r>
      <w:hyperlink r:id="rId7" w:history="1">
        <w:r w:rsidRPr="00CF402A">
          <w:rPr>
            <w:rStyle w:val="Hyperlink"/>
            <w:rFonts w:ascii="Aptos" w:eastAsiaTheme="majorEastAsia" w:hAnsi="Aptos" w:cstheme="minorHAnsi"/>
            <w:sz w:val="32"/>
            <w:szCs w:val="32"/>
          </w:rPr>
          <w:t>www.zoom/us/join</w:t>
        </w:r>
      </w:hyperlink>
    </w:p>
    <w:p w14:paraId="4B1911F9" w14:textId="77777777" w:rsidR="00CF402A" w:rsidRPr="00CF402A" w:rsidRDefault="00CF402A" w:rsidP="00CF402A">
      <w:pPr>
        <w:widowControl w:val="0"/>
        <w:jc w:val="center"/>
        <w:rPr>
          <w:rFonts w:ascii="Aptos" w:hAnsi="Aptos" w:cs="Calibri"/>
          <w:i/>
          <w:iCs/>
          <w:sz w:val="32"/>
          <w:szCs w:val="32"/>
          <w14:ligatures w14:val="none"/>
        </w:rPr>
      </w:pPr>
      <w:r w:rsidRPr="00CF402A">
        <w:rPr>
          <w:rFonts w:ascii="Aptos" w:hAnsi="Aptos" w:cs="Calibri"/>
          <w:i/>
          <w:iCs/>
          <w:sz w:val="32"/>
          <w:szCs w:val="32"/>
          <w14:ligatures w14:val="none"/>
        </w:rPr>
        <w:t>Meeting ID: 803 619 7054</w:t>
      </w:r>
      <w:r w:rsidRPr="00CF402A">
        <w:rPr>
          <w:rFonts w:ascii="Aptos" w:hAnsi="Aptos" w:cs="Calibri"/>
          <w:i/>
          <w:iCs/>
          <w:sz w:val="32"/>
          <w:szCs w:val="32"/>
          <w14:ligatures w14:val="none"/>
        </w:rPr>
        <w:tab/>
        <w:t>Passcode: 188399</w:t>
      </w:r>
    </w:p>
    <w:p w14:paraId="1BD353B4" w14:textId="77777777" w:rsidR="00CF402A" w:rsidRPr="00CF402A" w:rsidRDefault="00CF402A" w:rsidP="00CF402A">
      <w:pPr>
        <w:rPr>
          <w:rFonts w:ascii="Aptos" w:hAnsi="Aptos"/>
          <w:sz w:val="22"/>
          <w:szCs w:val="22"/>
        </w:rPr>
      </w:pPr>
    </w:p>
    <w:p w14:paraId="153ED67E" w14:textId="77777777" w:rsidR="00CF402A" w:rsidRPr="00CF402A" w:rsidRDefault="00CF402A" w:rsidP="00A425B2">
      <w:pPr>
        <w:ind w:left="720"/>
        <w:rPr>
          <w:rFonts w:ascii="Aptos" w:hAnsi="Aptos"/>
          <w:sz w:val="28"/>
          <w:szCs w:val="28"/>
        </w:rPr>
      </w:pPr>
      <w:r w:rsidRPr="00CF402A">
        <w:rPr>
          <w:rFonts w:ascii="Aptos" w:hAnsi="Aptos"/>
          <w:sz w:val="28"/>
          <w:szCs w:val="28"/>
        </w:rPr>
        <w:t>Tuesday 17</w:t>
      </w:r>
      <w:r w:rsidRPr="00CF402A">
        <w:rPr>
          <w:rFonts w:ascii="Aptos" w:hAnsi="Aptos"/>
          <w:sz w:val="28"/>
          <w:szCs w:val="28"/>
          <w:vertAlign w:val="superscript"/>
        </w:rPr>
        <w:t>th</w:t>
      </w:r>
      <w:r w:rsidRPr="00CF402A">
        <w:rPr>
          <w:rFonts w:ascii="Aptos" w:hAnsi="Aptos"/>
          <w:sz w:val="28"/>
          <w:szCs w:val="28"/>
        </w:rPr>
        <w:t xml:space="preserve"> February – Why Pray?</w:t>
      </w:r>
    </w:p>
    <w:p w14:paraId="26B758CC" w14:textId="77777777" w:rsidR="00CF402A" w:rsidRPr="00CF402A" w:rsidRDefault="00CF402A" w:rsidP="00A425B2">
      <w:pPr>
        <w:ind w:left="720"/>
        <w:rPr>
          <w:rFonts w:ascii="Aptos" w:hAnsi="Aptos"/>
          <w:sz w:val="28"/>
          <w:szCs w:val="28"/>
        </w:rPr>
      </w:pPr>
      <w:r w:rsidRPr="00CF402A">
        <w:rPr>
          <w:rFonts w:ascii="Aptos" w:hAnsi="Aptos"/>
          <w:sz w:val="28"/>
          <w:szCs w:val="28"/>
        </w:rPr>
        <w:t>Tuesday 24</w:t>
      </w:r>
      <w:r w:rsidRPr="00CF402A">
        <w:rPr>
          <w:rFonts w:ascii="Aptos" w:hAnsi="Aptos"/>
          <w:sz w:val="28"/>
          <w:szCs w:val="28"/>
          <w:vertAlign w:val="superscript"/>
        </w:rPr>
        <w:t>th</w:t>
      </w:r>
      <w:r w:rsidRPr="00CF402A">
        <w:rPr>
          <w:rFonts w:ascii="Aptos" w:hAnsi="Aptos"/>
          <w:sz w:val="28"/>
          <w:szCs w:val="28"/>
        </w:rPr>
        <w:t xml:space="preserve"> February – Adoration </w:t>
      </w:r>
    </w:p>
    <w:p w14:paraId="62D6465A" w14:textId="77777777" w:rsidR="00CF402A" w:rsidRPr="00CF402A" w:rsidRDefault="00CF402A" w:rsidP="00A425B2">
      <w:pPr>
        <w:ind w:left="720"/>
        <w:rPr>
          <w:rFonts w:ascii="Aptos" w:hAnsi="Aptos"/>
          <w:sz w:val="28"/>
          <w:szCs w:val="28"/>
        </w:rPr>
      </w:pPr>
      <w:r w:rsidRPr="00CF402A">
        <w:rPr>
          <w:rFonts w:ascii="Aptos" w:hAnsi="Aptos"/>
          <w:sz w:val="28"/>
          <w:szCs w:val="28"/>
        </w:rPr>
        <w:t>Tuesday 3</w:t>
      </w:r>
      <w:r w:rsidRPr="00CF402A">
        <w:rPr>
          <w:rFonts w:ascii="Aptos" w:hAnsi="Aptos"/>
          <w:sz w:val="28"/>
          <w:szCs w:val="28"/>
          <w:vertAlign w:val="superscript"/>
        </w:rPr>
        <w:t>rd</w:t>
      </w:r>
      <w:r w:rsidRPr="00CF402A">
        <w:rPr>
          <w:rFonts w:ascii="Aptos" w:hAnsi="Aptos"/>
          <w:sz w:val="28"/>
          <w:szCs w:val="28"/>
        </w:rPr>
        <w:t xml:space="preserve"> March – Petition</w:t>
      </w:r>
    </w:p>
    <w:p w14:paraId="5155C608" w14:textId="77777777" w:rsidR="00CF402A" w:rsidRPr="00CF402A" w:rsidRDefault="00CF402A" w:rsidP="00A425B2">
      <w:pPr>
        <w:ind w:left="720"/>
        <w:rPr>
          <w:rFonts w:ascii="Aptos" w:hAnsi="Aptos"/>
          <w:sz w:val="28"/>
          <w:szCs w:val="28"/>
        </w:rPr>
      </w:pPr>
      <w:r w:rsidRPr="00CF402A">
        <w:rPr>
          <w:rFonts w:ascii="Aptos" w:hAnsi="Aptos"/>
          <w:sz w:val="28"/>
          <w:szCs w:val="28"/>
        </w:rPr>
        <w:t>Tuesday 10</w:t>
      </w:r>
      <w:r w:rsidRPr="00CF402A">
        <w:rPr>
          <w:rFonts w:ascii="Aptos" w:hAnsi="Aptos"/>
          <w:sz w:val="28"/>
          <w:szCs w:val="28"/>
          <w:vertAlign w:val="superscript"/>
        </w:rPr>
        <w:t>th</w:t>
      </w:r>
      <w:r w:rsidRPr="00CF402A">
        <w:rPr>
          <w:rFonts w:ascii="Aptos" w:hAnsi="Aptos"/>
          <w:sz w:val="28"/>
          <w:szCs w:val="28"/>
        </w:rPr>
        <w:t xml:space="preserve"> March - Intercession</w:t>
      </w:r>
    </w:p>
    <w:p w14:paraId="629B0ADA" w14:textId="77777777" w:rsidR="00CF402A" w:rsidRPr="00CF402A" w:rsidRDefault="00CF402A" w:rsidP="00A425B2">
      <w:pPr>
        <w:ind w:left="720"/>
        <w:rPr>
          <w:rFonts w:ascii="Aptos" w:hAnsi="Aptos"/>
          <w:sz w:val="28"/>
          <w:szCs w:val="28"/>
        </w:rPr>
      </w:pPr>
      <w:r w:rsidRPr="00CF402A">
        <w:rPr>
          <w:rFonts w:ascii="Aptos" w:hAnsi="Aptos"/>
          <w:sz w:val="28"/>
          <w:szCs w:val="28"/>
        </w:rPr>
        <w:t>Wednesday 18</w:t>
      </w:r>
      <w:r w:rsidRPr="00CF402A">
        <w:rPr>
          <w:rFonts w:ascii="Aptos" w:hAnsi="Aptos"/>
          <w:sz w:val="28"/>
          <w:szCs w:val="28"/>
          <w:vertAlign w:val="superscript"/>
        </w:rPr>
        <w:t>th</w:t>
      </w:r>
      <w:r w:rsidRPr="00CF402A">
        <w:rPr>
          <w:rFonts w:ascii="Aptos" w:hAnsi="Aptos"/>
          <w:sz w:val="28"/>
          <w:szCs w:val="28"/>
        </w:rPr>
        <w:t xml:space="preserve"> March – Unanswered Prayer</w:t>
      </w:r>
    </w:p>
    <w:p w14:paraId="70FC4740" w14:textId="77777777" w:rsidR="00CF402A" w:rsidRPr="00CF402A" w:rsidRDefault="00CF402A" w:rsidP="00A425B2">
      <w:pPr>
        <w:ind w:left="720"/>
        <w:rPr>
          <w:rFonts w:ascii="Aptos" w:hAnsi="Aptos"/>
          <w:sz w:val="28"/>
          <w:szCs w:val="28"/>
        </w:rPr>
      </w:pPr>
      <w:r w:rsidRPr="00CF402A">
        <w:rPr>
          <w:rFonts w:ascii="Aptos" w:hAnsi="Aptos"/>
          <w:sz w:val="28"/>
          <w:szCs w:val="28"/>
        </w:rPr>
        <w:t>Wednesday 25</w:t>
      </w:r>
      <w:r w:rsidRPr="00CF402A">
        <w:rPr>
          <w:rFonts w:ascii="Aptos" w:hAnsi="Aptos"/>
          <w:sz w:val="28"/>
          <w:szCs w:val="28"/>
          <w:vertAlign w:val="superscript"/>
        </w:rPr>
        <w:t>th</w:t>
      </w:r>
      <w:r w:rsidRPr="00CF402A">
        <w:rPr>
          <w:rFonts w:ascii="Aptos" w:hAnsi="Aptos"/>
          <w:sz w:val="28"/>
          <w:szCs w:val="28"/>
        </w:rPr>
        <w:t xml:space="preserve"> March - Contemplation</w:t>
      </w:r>
    </w:p>
    <w:p w14:paraId="19465E55" w14:textId="77777777" w:rsidR="00CF402A" w:rsidRPr="00CF402A" w:rsidRDefault="00CF402A" w:rsidP="00A425B2">
      <w:pPr>
        <w:ind w:left="720"/>
        <w:rPr>
          <w:rFonts w:ascii="Aptos" w:hAnsi="Aptos"/>
          <w:sz w:val="28"/>
          <w:szCs w:val="28"/>
        </w:rPr>
      </w:pPr>
      <w:r w:rsidRPr="00CF402A">
        <w:rPr>
          <w:rFonts w:ascii="Aptos" w:hAnsi="Aptos"/>
          <w:sz w:val="28"/>
          <w:szCs w:val="28"/>
        </w:rPr>
        <w:t>Tuesday 31</w:t>
      </w:r>
      <w:r w:rsidRPr="00CF402A">
        <w:rPr>
          <w:rFonts w:ascii="Aptos" w:hAnsi="Aptos"/>
          <w:sz w:val="28"/>
          <w:szCs w:val="28"/>
          <w:vertAlign w:val="superscript"/>
        </w:rPr>
        <w:t>st</w:t>
      </w:r>
      <w:r w:rsidRPr="00CF402A">
        <w:rPr>
          <w:rFonts w:ascii="Aptos" w:hAnsi="Aptos"/>
          <w:sz w:val="28"/>
          <w:szCs w:val="28"/>
        </w:rPr>
        <w:t xml:space="preserve"> March – Listening</w:t>
      </w:r>
    </w:p>
    <w:p w14:paraId="3B9DB4ED" w14:textId="77777777" w:rsidR="00CF402A" w:rsidRPr="00CF402A" w:rsidRDefault="00CF402A" w:rsidP="00A425B2">
      <w:pPr>
        <w:ind w:left="720"/>
        <w:rPr>
          <w:rFonts w:ascii="Aptos" w:hAnsi="Aptos"/>
          <w:sz w:val="28"/>
          <w:szCs w:val="28"/>
        </w:rPr>
      </w:pPr>
      <w:r w:rsidRPr="00CF402A">
        <w:rPr>
          <w:rFonts w:ascii="Aptos" w:hAnsi="Aptos"/>
          <w:sz w:val="28"/>
          <w:szCs w:val="28"/>
        </w:rPr>
        <w:t>Tuesday 7</w:t>
      </w:r>
      <w:r w:rsidRPr="00CF402A">
        <w:rPr>
          <w:rFonts w:ascii="Aptos" w:hAnsi="Aptos"/>
          <w:sz w:val="28"/>
          <w:szCs w:val="28"/>
          <w:vertAlign w:val="superscript"/>
        </w:rPr>
        <w:t>th</w:t>
      </w:r>
      <w:r w:rsidRPr="00CF402A">
        <w:rPr>
          <w:rFonts w:ascii="Aptos" w:hAnsi="Aptos"/>
          <w:sz w:val="28"/>
          <w:szCs w:val="28"/>
        </w:rPr>
        <w:t xml:space="preserve"> April – Spiritual Warfare.</w:t>
      </w:r>
    </w:p>
    <w:p w14:paraId="2C32BDF8" w14:textId="04B8702B" w:rsidR="00CF402A" w:rsidRPr="00CF402A" w:rsidRDefault="00CF402A" w:rsidP="00A425B2">
      <w:pPr>
        <w:ind w:left="720"/>
        <w:rPr>
          <w:rFonts w:ascii="Aptos" w:hAnsi="Aptos"/>
          <w:sz w:val="28"/>
          <w:szCs w:val="28"/>
        </w:rPr>
      </w:pPr>
    </w:p>
    <w:p w14:paraId="31AE8CB7" w14:textId="32B3D313" w:rsidR="00CF402A" w:rsidRPr="00885511" w:rsidRDefault="00CF402A" w:rsidP="00CF402A">
      <w:pPr>
        <w:jc w:val="center"/>
        <w:rPr>
          <w:rFonts w:ascii="Aptos" w:hAnsi="Aptos"/>
          <w:sz w:val="24"/>
          <w:szCs w:val="24"/>
        </w:rPr>
      </w:pPr>
      <w:r w:rsidRPr="00CF402A">
        <w:rPr>
          <w:rFonts w:ascii="Aptos" w:hAnsi="Aptos"/>
          <w:noProof/>
          <w:sz w:val="22"/>
          <w:szCs w:val="22"/>
        </w:rPr>
        <w:drawing>
          <wp:anchor distT="0" distB="0" distL="114300" distR="114300" simplePos="0" relativeHeight="251671552" behindDoc="1" locked="0" layoutInCell="1" allowOverlap="1" wp14:anchorId="787F9D13" wp14:editId="11FDA256">
            <wp:simplePos x="0" y="0"/>
            <wp:positionH relativeFrom="margin">
              <wp:posOffset>1078865</wp:posOffset>
            </wp:positionH>
            <wp:positionV relativeFrom="paragraph">
              <wp:posOffset>108585</wp:posOffset>
            </wp:positionV>
            <wp:extent cx="2636043" cy="971550"/>
            <wp:effectExtent l="0" t="0" r="0" b="0"/>
            <wp:wrapTight wrapText="bothSides">
              <wp:wrapPolygon edited="0">
                <wp:start x="0" y="0"/>
                <wp:lineTo x="0" y="21176"/>
                <wp:lineTo x="21387" y="21176"/>
                <wp:lineTo x="21387" y="0"/>
                <wp:lineTo x="0" y="0"/>
              </wp:wrapPolygon>
            </wp:wrapTight>
            <wp:docPr id="1099831751" name="Picture 1099831751" descr="Diocese of Bath &amp; Wells |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Bath &amp; Wells | Wel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6043"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1A806" w14:textId="531284DC" w:rsidR="00E52E4F" w:rsidRPr="00E52E4F" w:rsidRDefault="00CF402A" w:rsidP="00CF402A">
      <w:pPr>
        <w:widowControl w:val="0"/>
        <w:jc w:val="center"/>
        <w:rPr>
          <w:rFonts w:asciiTheme="minorHAnsi" w:hAnsiTheme="minorHAnsi" w:cstheme="minorHAnsi"/>
          <w:b/>
          <w:bCs/>
          <w:sz w:val="32"/>
          <w:szCs w:val="32"/>
          <w14:ligatures w14:val="none"/>
        </w:rPr>
      </w:pPr>
      <w:r w:rsidRPr="00885511">
        <w:rPr>
          <w:rFonts w:ascii="Aptos" w:hAnsi="Aptos"/>
          <w:noProof/>
        </w:rPr>
        <mc:AlternateContent>
          <mc:Choice Requires="wps">
            <w:drawing>
              <wp:anchor distT="45720" distB="45720" distL="114300" distR="114300" simplePos="0" relativeHeight="251672576" behindDoc="0" locked="0" layoutInCell="1" allowOverlap="1" wp14:anchorId="40BF3092" wp14:editId="1209D233">
                <wp:simplePos x="0" y="0"/>
                <wp:positionH relativeFrom="page">
                  <wp:posOffset>4274185</wp:posOffset>
                </wp:positionH>
                <wp:positionV relativeFrom="paragraph">
                  <wp:posOffset>199390</wp:posOffset>
                </wp:positionV>
                <wp:extent cx="2171700" cy="390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90525"/>
                        </a:xfrm>
                        <a:prstGeom prst="rect">
                          <a:avLst/>
                        </a:prstGeom>
                        <a:solidFill>
                          <a:srgbClr val="FFFFFF"/>
                        </a:solidFill>
                        <a:ln w="9525">
                          <a:noFill/>
                          <a:miter lim="800000"/>
                          <a:headEnd/>
                          <a:tailEnd/>
                        </a:ln>
                      </wps:spPr>
                      <wps:txbx>
                        <w:txbxContent>
                          <w:p w14:paraId="3EBA4B16" w14:textId="77777777" w:rsidR="00CF402A" w:rsidRPr="00885511" w:rsidRDefault="00CF402A" w:rsidP="00CF402A">
                            <w:pPr>
                              <w:rPr>
                                <w:rFonts w:ascii="Aptos" w:hAnsi="Aptos"/>
                                <w:sz w:val="40"/>
                                <w:szCs w:val="40"/>
                              </w:rPr>
                            </w:pPr>
                            <w:r w:rsidRPr="00885511">
                              <w:rPr>
                                <w:rFonts w:ascii="Aptos" w:hAnsi="Aptos"/>
                                <w:sz w:val="40"/>
                                <w:szCs w:val="40"/>
                              </w:rPr>
                              <w:t xml:space="preserve">Year of Prayer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F3092" id="_x0000_t202" coordsize="21600,21600" o:spt="202" path="m,l,21600r21600,l21600,xe">
                <v:stroke joinstyle="miter"/>
                <v:path gradientshapeok="t" o:connecttype="rect"/>
              </v:shapetype>
              <v:shape id="Text Box 2" o:spid="_x0000_s1026" type="#_x0000_t202" style="position:absolute;left:0;text-align:left;margin-left:336.55pt;margin-top:15.7pt;width:171pt;height:30.7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" stroked="f">
                <v:textbox>
                  <w:txbxContent>
                    <w:p w14:paraId="3EBA4B16" w14:textId="77777777" w:rsidR="00CF402A" w:rsidRPr="00885511" w:rsidRDefault="00CF402A" w:rsidP="00CF402A">
                      <w:pPr>
                        <w:rPr>
                          <w:rFonts w:ascii="Aptos" w:hAnsi="Aptos"/>
                          <w:sz w:val="40"/>
                          <w:szCs w:val="40"/>
                        </w:rPr>
                      </w:pPr>
                      <w:r w:rsidRPr="00885511">
                        <w:rPr>
                          <w:rFonts w:ascii="Aptos" w:hAnsi="Aptos"/>
                          <w:sz w:val="40"/>
                          <w:szCs w:val="40"/>
                        </w:rPr>
                        <w:t xml:space="preserve">Year of Prayer </w:t>
                      </w:r>
                    </w:p>
                  </w:txbxContent>
                </v:textbox>
                <w10:wrap type="square" anchorx="page"/>
              </v:shape>
            </w:pict>
          </mc:Fallback>
        </mc:AlternateContent>
      </w:r>
      <w:bookmarkEnd w:id="0"/>
    </w:p>
    <w:sectPr w:rsidR="00E52E4F" w:rsidRPr="00E52E4F" w:rsidSect="00732927">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60"/>
    <w:rsid w:val="00020F26"/>
    <w:rsid w:val="000579C5"/>
    <w:rsid w:val="000C1BA4"/>
    <w:rsid w:val="0016774B"/>
    <w:rsid w:val="0017421B"/>
    <w:rsid w:val="001C0DB1"/>
    <w:rsid w:val="001C6A1B"/>
    <w:rsid w:val="00216E39"/>
    <w:rsid w:val="00270EAA"/>
    <w:rsid w:val="002A74FC"/>
    <w:rsid w:val="002E04DA"/>
    <w:rsid w:val="003213A4"/>
    <w:rsid w:val="00370A98"/>
    <w:rsid w:val="0037367D"/>
    <w:rsid w:val="003D28B0"/>
    <w:rsid w:val="00495B50"/>
    <w:rsid w:val="004A7106"/>
    <w:rsid w:val="005352D3"/>
    <w:rsid w:val="005562BC"/>
    <w:rsid w:val="005A35A9"/>
    <w:rsid w:val="005C208B"/>
    <w:rsid w:val="005E791B"/>
    <w:rsid w:val="006222B1"/>
    <w:rsid w:val="00632C65"/>
    <w:rsid w:val="00654E5F"/>
    <w:rsid w:val="006A59A3"/>
    <w:rsid w:val="006B0C6A"/>
    <w:rsid w:val="00732927"/>
    <w:rsid w:val="0075517E"/>
    <w:rsid w:val="0075653E"/>
    <w:rsid w:val="007C1430"/>
    <w:rsid w:val="007C1DF1"/>
    <w:rsid w:val="007D26B9"/>
    <w:rsid w:val="00844770"/>
    <w:rsid w:val="00897702"/>
    <w:rsid w:val="008F4463"/>
    <w:rsid w:val="008F6811"/>
    <w:rsid w:val="00946014"/>
    <w:rsid w:val="00947999"/>
    <w:rsid w:val="00960576"/>
    <w:rsid w:val="00A40DA9"/>
    <w:rsid w:val="00A425B2"/>
    <w:rsid w:val="00A50418"/>
    <w:rsid w:val="00A814F8"/>
    <w:rsid w:val="00AB6018"/>
    <w:rsid w:val="00B84F7C"/>
    <w:rsid w:val="00BB1156"/>
    <w:rsid w:val="00BC4DAF"/>
    <w:rsid w:val="00C11302"/>
    <w:rsid w:val="00C136C1"/>
    <w:rsid w:val="00C76F91"/>
    <w:rsid w:val="00CB666D"/>
    <w:rsid w:val="00CF402A"/>
    <w:rsid w:val="00CF6921"/>
    <w:rsid w:val="00D03AF2"/>
    <w:rsid w:val="00D061D9"/>
    <w:rsid w:val="00D237FC"/>
    <w:rsid w:val="00D855D7"/>
    <w:rsid w:val="00D91624"/>
    <w:rsid w:val="00D9687D"/>
    <w:rsid w:val="00DD540A"/>
    <w:rsid w:val="00DD6FFA"/>
    <w:rsid w:val="00DF43C7"/>
    <w:rsid w:val="00E52E4F"/>
    <w:rsid w:val="00E6138E"/>
    <w:rsid w:val="00EB74B8"/>
    <w:rsid w:val="00EE4526"/>
    <w:rsid w:val="00F13760"/>
    <w:rsid w:val="00F71B1A"/>
    <w:rsid w:val="00FC3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1CCA"/>
  <w15:chartTrackingRefBased/>
  <w15:docId w15:val="{982FFEE8-A23A-42CE-8905-E33CBC3F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76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137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F137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F137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F137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F1376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F137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F137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F137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F137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760"/>
    <w:rPr>
      <w:rFonts w:eastAsiaTheme="majorEastAsia" w:cstheme="majorBidi"/>
      <w:color w:val="272727" w:themeColor="text1" w:themeTint="D8"/>
    </w:rPr>
  </w:style>
  <w:style w:type="paragraph" w:styleId="Title">
    <w:name w:val="Title"/>
    <w:basedOn w:val="Normal"/>
    <w:next w:val="Normal"/>
    <w:link w:val="TitleChar"/>
    <w:uiPriority w:val="10"/>
    <w:qFormat/>
    <w:rsid w:val="00F13760"/>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F1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7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F1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7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F13760"/>
    <w:rPr>
      <w:i/>
      <w:iCs/>
      <w:color w:val="404040" w:themeColor="text1" w:themeTint="BF"/>
    </w:rPr>
  </w:style>
  <w:style w:type="paragraph" w:styleId="ListParagraph">
    <w:name w:val="List Paragraph"/>
    <w:basedOn w:val="Normal"/>
    <w:uiPriority w:val="34"/>
    <w:qFormat/>
    <w:rsid w:val="00F13760"/>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F13760"/>
    <w:rPr>
      <w:i/>
      <w:iCs/>
      <w:color w:val="0F4761" w:themeColor="accent1" w:themeShade="BF"/>
    </w:rPr>
  </w:style>
  <w:style w:type="paragraph" w:styleId="IntenseQuote">
    <w:name w:val="Intense Quote"/>
    <w:basedOn w:val="Normal"/>
    <w:next w:val="Normal"/>
    <w:link w:val="IntenseQuoteChar"/>
    <w:uiPriority w:val="30"/>
    <w:qFormat/>
    <w:rsid w:val="00F137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F13760"/>
    <w:rPr>
      <w:i/>
      <w:iCs/>
      <w:color w:val="0F4761" w:themeColor="accent1" w:themeShade="BF"/>
    </w:rPr>
  </w:style>
  <w:style w:type="character" w:styleId="IntenseReference">
    <w:name w:val="Intense Reference"/>
    <w:basedOn w:val="DefaultParagraphFont"/>
    <w:uiPriority w:val="32"/>
    <w:qFormat/>
    <w:rsid w:val="00F13760"/>
    <w:rPr>
      <w:b/>
      <w:bCs/>
      <w:smallCaps/>
      <w:color w:val="0F4761" w:themeColor="accent1" w:themeShade="BF"/>
      <w:spacing w:val="5"/>
    </w:rPr>
  </w:style>
  <w:style w:type="paragraph" w:customStyle="1" w:styleId="02VERSES">
    <w:name w:val="02 VERSES"/>
    <w:basedOn w:val="Normal"/>
    <w:rsid w:val="00D91624"/>
    <w:rPr>
      <w:rFonts w:ascii="New York" w:hAnsi="New York"/>
      <w:color w:val="auto"/>
      <w:kern w:val="0"/>
      <w:sz w:val="16"/>
      <w:lang w:eastAsia="en-US"/>
      <w14:ligatures w14:val="none"/>
      <w14:cntxtAlts w14:val="0"/>
    </w:rPr>
  </w:style>
  <w:style w:type="character" w:styleId="Hyperlink">
    <w:name w:val="Hyperlink"/>
    <w:basedOn w:val="DefaultParagraphFont"/>
    <w:uiPriority w:val="99"/>
    <w:unhideWhenUsed/>
    <w:rsid w:val="003D28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zoom/us/jo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evkirsty@hot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1399</Words>
  <Characters>6353</Characters>
  <Application>Microsoft Office Word</Application>
  <DocSecurity>0</DocSecurity>
  <Lines>334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19</cp:revision>
  <cp:lastPrinted>2025-12-30T13:05:00Z</cp:lastPrinted>
  <dcterms:created xsi:type="dcterms:W3CDTF">2026-01-07T19:50:00Z</dcterms:created>
  <dcterms:modified xsi:type="dcterms:W3CDTF">2026-01-07T20:07:00Z</dcterms:modified>
</cp:coreProperties>
</file>