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6CC96E87"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805D54">
        <w:rPr>
          <w:rFonts w:cs="Gill Sans"/>
          <w:b/>
          <w:bCs/>
          <w:color w:val="000000"/>
          <w:sz w:val="28"/>
          <w:szCs w:val="28"/>
          <w:lang w:val="en-US"/>
        </w:rPr>
        <w:t>14</w:t>
      </w:r>
      <w:r w:rsidR="00697D61" w:rsidRPr="00697D61">
        <w:rPr>
          <w:rFonts w:cs="Gill Sans"/>
          <w:b/>
          <w:bCs/>
          <w:color w:val="000000"/>
          <w:sz w:val="28"/>
          <w:szCs w:val="28"/>
          <w:vertAlign w:val="superscript"/>
          <w:lang w:val="en-US"/>
        </w:rPr>
        <w:t>th</w:t>
      </w:r>
      <w:r w:rsidR="00697D61">
        <w:rPr>
          <w:rFonts w:cs="Gill Sans"/>
          <w:b/>
          <w:bCs/>
          <w:color w:val="000000"/>
          <w:sz w:val="28"/>
          <w:szCs w:val="28"/>
          <w:lang w:val="en-US"/>
        </w:rPr>
        <w:t xml:space="preserve"> Dec</w:t>
      </w:r>
      <w:r w:rsidR="00B250A1">
        <w:rPr>
          <w:rFonts w:cs="Gill Sans"/>
          <w:b/>
          <w:bCs/>
          <w:color w:val="000000"/>
          <w:sz w:val="28"/>
          <w:szCs w:val="28"/>
          <w:lang w:val="en-US"/>
        </w:rPr>
        <w:t>ember</w:t>
      </w:r>
      <w:r>
        <w:rPr>
          <w:rFonts w:cs="Gill Sans"/>
          <w:b/>
          <w:bCs/>
          <w:color w:val="000000"/>
          <w:sz w:val="28"/>
          <w:szCs w:val="28"/>
          <w:lang w:val="en-US"/>
        </w:rPr>
        <w:t xml:space="preserve"> 2025</w:t>
      </w:r>
    </w:p>
    <w:p w14:paraId="225CD98E" w14:textId="125F4FC2" w:rsidR="00CC3334" w:rsidRPr="00CC3334" w:rsidRDefault="00895385"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Pr>
          <w:rFonts w:eastAsia="Times New Roman" w:cs="Calibri"/>
          <w:b/>
          <w:bCs/>
          <w:kern w:val="0"/>
          <w:sz w:val="28"/>
          <w:szCs w:val="28"/>
          <w:lang w:eastAsia="en-GB"/>
        </w:rPr>
        <w:t>3</w:t>
      </w:r>
      <w:r w:rsidRPr="00895385">
        <w:rPr>
          <w:rFonts w:eastAsia="Times New Roman" w:cs="Calibri"/>
          <w:b/>
          <w:bCs/>
          <w:kern w:val="0"/>
          <w:sz w:val="28"/>
          <w:szCs w:val="28"/>
          <w:vertAlign w:val="superscript"/>
          <w:lang w:eastAsia="en-GB"/>
        </w:rPr>
        <w:t>rd</w:t>
      </w:r>
      <w:r>
        <w:rPr>
          <w:rFonts w:eastAsia="Times New Roman" w:cs="Calibri"/>
          <w:b/>
          <w:bCs/>
          <w:kern w:val="0"/>
          <w:sz w:val="28"/>
          <w:szCs w:val="28"/>
          <w:lang w:eastAsia="en-GB"/>
        </w:rPr>
        <w:t xml:space="preserve"> S</w:t>
      </w:r>
      <w:r w:rsidR="002C545B">
        <w:rPr>
          <w:rFonts w:eastAsia="Times New Roman" w:cs="Calibri"/>
          <w:b/>
          <w:bCs/>
          <w:kern w:val="0"/>
          <w:sz w:val="28"/>
          <w:szCs w:val="28"/>
          <w:lang w:eastAsia="en-GB"/>
        </w:rPr>
        <w:t xml:space="preserve">unday </w:t>
      </w:r>
      <w:r w:rsidR="00B16E2B">
        <w:rPr>
          <w:rFonts w:eastAsia="Times New Roman" w:cs="Calibri"/>
          <w:b/>
          <w:bCs/>
          <w:kern w:val="0"/>
          <w:sz w:val="28"/>
          <w:szCs w:val="28"/>
          <w:lang w:eastAsia="en-GB"/>
        </w:rPr>
        <w:t>of</w:t>
      </w:r>
      <w:r w:rsidR="002C545B">
        <w:rPr>
          <w:rFonts w:eastAsia="Times New Roman" w:cs="Calibri"/>
          <w:b/>
          <w:bCs/>
          <w:kern w:val="0"/>
          <w:sz w:val="28"/>
          <w:szCs w:val="28"/>
          <w:lang w:eastAsia="en-GB"/>
        </w:rPr>
        <w:t xml:space="preserve"> Advent</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0A046813"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Fr </w:t>
      </w:r>
      <w:r w:rsidR="003362B9">
        <w:rPr>
          <w:rFonts w:eastAsia="Times New Roman"/>
          <w:b/>
          <w:color w:val="000000"/>
        </w:rPr>
        <w:t>Max</w:t>
      </w:r>
    </w:p>
    <w:p w14:paraId="10405768" w14:textId="77777777" w:rsidR="001B0604" w:rsidRDefault="001B0604" w:rsidP="001B0604">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7C35A2CB" w:rsidR="001B0604" w:rsidRDefault="001B0604" w:rsidP="001B0604">
      <w:pPr>
        <w:pStyle w:val="Standard"/>
        <w:widowControl w:val="0"/>
        <w:jc w:val="both"/>
      </w:pPr>
      <w:r>
        <w:rPr>
          <w:b/>
        </w:rPr>
        <w:t>Sanctus</w:t>
      </w:r>
      <w:r>
        <w:t xml:space="preserve"> 1, </w:t>
      </w:r>
      <w:r>
        <w:rPr>
          <w:b/>
        </w:rPr>
        <w:t xml:space="preserve">Agnus Dei </w:t>
      </w:r>
      <w:r>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67D647CA" w14:textId="70C5C453"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14:paraId="228D1190" w14:textId="4A9F8835" w:rsidR="001B0604" w:rsidRPr="001D4277" w:rsidRDefault="00895385" w:rsidP="001B0604">
      <w:pPr>
        <w:pStyle w:val="Standard"/>
        <w:spacing w:line="276" w:lineRule="auto"/>
        <w:rPr>
          <w:rFonts w:eastAsia="Times New Roman"/>
          <w:b/>
        </w:rPr>
      </w:pPr>
      <w:r>
        <w:rPr>
          <w:rFonts w:eastAsia="Times New Roman"/>
          <w:b/>
          <w:color w:val="000000"/>
        </w:rPr>
        <w:t>21</w:t>
      </w:r>
      <w:r w:rsidRPr="00895385">
        <w:rPr>
          <w:rFonts w:eastAsia="Times New Roman"/>
          <w:b/>
          <w:color w:val="000000"/>
          <w:vertAlign w:val="superscript"/>
        </w:rPr>
        <w:t>st</w:t>
      </w:r>
      <w:r>
        <w:rPr>
          <w:rFonts w:eastAsia="Times New Roman"/>
          <w:b/>
          <w:color w:val="000000"/>
        </w:rPr>
        <w:t xml:space="preserve"> D</w:t>
      </w:r>
      <w:r w:rsidR="002C545B">
        <w:rPr>
          <w:rFonts w:eastAsia="Times New Roman"/>
          <w:b/>
          <w:color w:val="000000"/>
        </w:rPr>
        <w:t>ecember</w:t>
      </w:r>
      <w:r w:rsidR="00463B37">
        <w:rPr>
          <w:rFonts w:eastAsia="Times New Roman"/>
          <w:b/>
          <w:color w:val="000000"/>
        </w:rPr>
        <w:t xml:space="preserve"> </w:t>
      </w:r>
      <w:r>
        <w:rPr>
          <w:rFonts w:eastAsia="Times New Roman"/>
          <w:b/>
          <w:color w:val="000000"/>
        </w:rPr>
        <w:t>4</w:t>
      </w:r>
      <w:r w:rsidRPr="00895385">
        <w:rPr>
          <w:rFonts w:eastAsia="Times New Roman"/>
          <w:b/>
          <w:color w:val="000000"/>
          <w:vertAlign w:val="superscript"/>
        </w:rPr>
        <w:t>th</w:t>
      </w:r>
      <w:r>
        <w:rPr>
          <w:rFonts w:eastAsia="Times New Roman"/>
          <w:b/>
          <w:color w:val="000000"/>
        </w:rPr>
        <w:t xml:space="preserve"> S</w:t>
      </w:r>
      <w:r w:rsidR="00463B37">
        <w:rPr>
          <w:rFonts w:eastAsia="Times New Roman"/>
          <w:b/>
          <w:color w:val="000000"/>
        </w:rPr>
        <w:t>unday</w:t>
      </w:r>
      <w:r w:rsidR="00D96955">
        <w:rPr>
          <w:rFonts w:eastAsia="Times New Roman"/>
          <w:b/>
          <w:color w:val="000000"/>
        </w:rPr>
        <w:t xml:space="preserve"> of Advent</w:t>
      </w:r>
    </w:p>
    <w:p w14:paraId="18E77A7C" w14:textId="33AA574B"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5F4982">
        <w:rPr>
          <w:rFonts w:eastAsia="Times New Roman"/>
          <w:b/>
          <w:color w:val="000000"/>
        </w:rPr>
        <w:t>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3BED0B76" w14:textId="0EAC67BF" w:rsidR="00855E98" w:rsidRPr="00855E98" w:rsidRDefault="001B0604" w:rsidP="00855E98">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77777777" w:rsidR="001B0604" w:rsidRDefault="001B0604" w:rsidP="001B0604">
      <w:pPr>
        <w:pStyle w:val="Standard"/>
        <w:rPr>
          <w:rFonts w:eastAsia="Times New Roman"/>
          <w:lang w:eastAsia="en-GB"/>
        </w:rPr>
      </w:pPr>
      <w:r>
        <w:rPr>
          <w:rFonts w:eastAsia="Times New Roman"/>
          <w:lang w:eastAsia="en-GB"/>
        </w:rPr>
        <w:t>Thursday   7.00 pm:  Mass</w:t>
      </w:r>
    </w:p>
    <w:p w14:paraId="16DD9839" w14:textId="77777777" w:rsidR="001B0604" w:rsidRDefault="001B0604" w:rsidP="001B0604">
      <w:pPr>
        <w:pStyle w:val="Standard"/>
        <w:rPr>
          <w:rFonts w:eastAsia="Times New Roman"/>
          <w:b/>
          <w:bCs/>
          <w:u w:val="single"/>
          <w:lang w:eastAsia="en-GB"/>
        </w:rPr>
      </w:pPr>
      <w:r>
        <w:rPr>
          <w:rFonts w:eastAsia="Times New Roman"/>
          <w:b/>
          <w:bCs/>
          <w:u w:val="single"/>
          <w:lang w:eastAsia="en-GB"/>
        </w:rPr>
        <w:t xml:space="preserve">At St Laurence's, Long Eaton </w:t>
      </w:r>
    </w:p>
    <w:p w14:paraId="2B69957F" w14:textId="77777777" w:rsidR="00304BDA" w:rsidRDefault="001B0604" w:rsidP="001B0604">
      <w:pPr>
        <w:pStyle w:val="Standard"/>
        <w:rPr>
          <w:rFonts w:eastAsia="Times New Roman"/>
          <w:lang w:eastAsia="en-GB"/>
        </w:rPr>
      </w:pPr>
      <w:r>
        <w:rPr>
          <w:rFonts w:eastAsia="Times New Roman"/>
          <w:lang w:eastAsia="en-GB"/>
        </w:rPr>
        <w:t>Wednesday 12.30 pm: Mas</w:t>
      </w:r>
      <w:r w:rsidR="00304BDA">
        <w:rPr>
          <w:rFonts w:eastAsia="Times New Roman"/>
          <w:lang w:eastAsia="en-GB"/>
        </w:rPr>
        <w:t>s</w:t>
      </w:r>
    </w:p>
    <w:p w14:paraId="3AFC6882" w14:textId="77777777" w:rsidR="00A67DB5" w:rsidRDefault="00A67DB5" w:rsidP="0094196D">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033247C1" w14:textId="77777777" w:rsidR="00A67DB5" w:rsidRDefault="00A67DB5" w:rsidP="0094196D">
      <w:pPr>
        <w:pStyle w:val="Standard"/>
        <w:rPr>
          <w:rFonts w:eastAsia="Times New Roman"/>
          <w:lang w:eastAsia="en-GB"/>
        </w:rPr>
      </w:pPr>
    </w:p>
    <w:p w14:paraId="3F45859A" w14:textId="77777777" w:rsidR="00A67DB5" w:rsidRDefault="00A67DB5" w:rsidP="0094196D">
      <w:pPr>
        <w:pStyle w:val="Standard"/>
        <w:rPr>
          <w:rFonts w:eastAsia="Times New Roman"/>
          <w:lang w:eastAsia="en-GB"/>
        </w:rPr>
      </w:pPr>
    </w:p>
    <w:p w14:paraId="06D66616" w14:textId="77777777" w:rsidR="00A67DB5" w:rsidRDefault="00A67DB5" w:rsidP="0094196D">
      <w:pPr>
        <w:pStyle w:val="Standard"/>
        <w:rPr>
          <w:rFonts w:eastAsia="Times New Roman"/>
          <w:lang w:eastAsia="en-GB"/>
        </w:rPr>
      </w:pPr>
    </w:p>
    <w:p w14:paraId="101C3566" w14:textId="77777777" w:rsidR="00A67DB5" w:rsidRDefault="00A67DB5"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3875C049" w14:textId="77777777" w:rsidR="0094196D" w:rsidRDefault="0094196D" w:rsidP="0094196D">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57F26FBE" w14:textId="77777777" w:rsidR="00A67DB5" w:rsidRDefault="00A67DB5" w:rsidP="001B0604">
      <w:pPr>
        <w:pStyle w:val="Standard"/>
        <w:rPr>
          <w:rFonts w:eastAsia="Times New Roman"/>
          <w:b/>
          <w:bCs/>
          <w:u w:val="single"/>
          <w:lang w:eastAsia="en-GB"/>
        </w:rPr>
      </w:pPr>
    </w:p>
    <w:p w14:paraId="491FA2F1" w14:textId="02F3A44A" w:rsidR="001B0604" w:rsidRDefault="001B0604" w:rsidP="001B0604">
      <w:pPr>
        <w:pStyle w:val="Standard"/>
        <w:rPr>
          <w:rFonts w:eastAsia="Times New Roman"/>
          <w:b/>
          <w:bCs/>
          <w:u w:val="single"/>
          <w:lang w:eastAsia="en-GB"/>
        </w:rPr>
      </w:pPr>
      <w:r>
        <w:rPr>
          <w:rFonts w:eastAsia="Times New Roman"/>
          <w:b/>
          <w:bCs/>
          <w:u w:val="single"/>
          <w:lang w:eastAsia="en-GB"/>
        </w:rPr>
        <w:t>L</w:t>
      </w:r>
      <w:r w:rsidR="00A508B6">
        <w:rPr>
          <w:rFonts w:eastAsia="Times New Roman"/>
          <w:b/>
          <w:bCs/>
          <w:u w:val="single"/>
          <w:lang w:eastAsia="en-GB"/>
        </w:rPr>
        <w:t>OOKING AHEAD</w:t>
      </w:r>
    </w:p>
    <w:p w14:paraId="02A5947F" w14:textId="77777777" w:rsidR="008A35EA" w:rsidRDefault="008A35EA" w:rsidP="001B0604">
      <w:pPr>
        <w:pStyle w:val="Standard"/>
        <w:rPr>
          <w:b/>
          <w:bCs/>
          <w:u w:val="single"/>
        </w:rPr>
      </w:pPr>
    </w:p>
    <w:p w14:paraId="64220DF0" w14:textId="77777777" w:rsidR="001B0604" w:rsidRDefault="001B0604" w:rsidP="001B0604">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14:paraId="2C0D759C" w14:textId="709FB541"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45DEB724"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b/>
          <w:bCs/>
          <w:color w:val="242424"/>
          <w:kern w:val="0"/>
          <w:lang w:eastAsia="en-GB"/>
        </w:rPr>
        <w:t>Extra services during Advent, at Holy Trinity and St Laurence's</w:t>
      </w:r>
    </w:p>
    <w:p w14:paraId="372AA3D5" w14:textId="77777777" w:rsidR="00FD2EC9" w:rsidRDefault="00FD2EC9" w:rsidP="005D0286">
      <w:pPr>
        <w:widowControl/>
        <w:shd w:val="clear" w:color="auto" w:fill="FFFFFF"/>
        <w:suppressAutoHyphens w:val="0"/>
        <w:autoSpaceDN/>
        <w:spacing w:after="0" w:line="240" w:lineRule="auto"/>
        <w:rPr>
          <w:rFonts w:eastAsia="Times New Roman" w:cs="Calibri"/>
          <w:color w:val="242424"/>
          <w:kern w:val="0"/>
          <w:lang w:eastAsia="en-GB"/>
        </w:rPr>
      </w:pPr>
    </w:p>
    <w:p w14:paraId="0C24B341" w14:textId="1E0EC1B9"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Some of these will be online only and can be seen on the Facebook page.</w:t>
      </w:r>
    </w:p>
    <w:p w14:paraId="76FD698D"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Monday: </w:t>
      </w:r>
      <w:r w:rsidRPr="005D0286">
        <w:rPr>
          <w:rFonts w:eastAsia="Times New Roman" w:cs="Calibri"/>
          <w:color w:val="242424"/>
          <w:spacing w:val="-5"/>
          <w:kern w:val="0"/>
          <w:bdr w:val="none" w:sz="0" w:space="0" w:color="auto" w:frame="1"/>
          <w:lang w:eastAsia="en-GB"/>
        </w:rPr>
        <w:t>9am, Morning Prayer at St Laurence's and on Facebook</w:t>
      </w:r>
    </w:p>
    <w:p w14:paraId="72C7351D"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               9pm, Compline on Facebook</w:t>
      </w:r>
    </w:p>
    <w:p w14:paraId="5F4D9324"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Tuesday: 9am, Morning Prayer at Holy Trinity and on Facebook</w:t>
      </w:r>
    </w:p>
    <w:p w14:paraId="3E12C4CA"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Wednesday: 9am, Morning Prayer at St Laurence's and on Facebook</w:t>
      </w:r>
    </w:p>
    <w:p w14:paraId="711444C2"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                     12noon, Benediction at St Laurence's and on Facebook</w:t>
      </w:r>
    </w:p>
    <w:p w14:paraId="319EBC57"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Thursday: 9am, Morning Prayer at St Laurence's and on Facebook</w:t>
      </w:r>
    </w:p>
    <w:p w14:paraId="31AC24CE"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color w:val="242424"/>
          <w:kern w:val="0"/>
          <w:lang w:eastAsia="en-GB"/>
        </w:rPr>
        <w:t>                  6.30pm, Benediction at Holy Trinity and on Facebook</w:t>
      </w:r>
    </w:p>
    <w:p w14:paraId="340CCC74" w14:textId="77777777" w:rsidR="005D0286" w:rsidRPr="005D0286"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b/>
          <w:bCs/>
          <w:color w:val="242424"/>
          <w:kern w:val="0"/>
          <w:lang w:eastAsia="en-GB"/>
        </w:rPr>
        <w:t>Please note </w:t>
      </w:r>
      <w:r w:rsidRPr="005D0286">
        <w:rPr>
          <w:rFonts w:eastAsia="Times New Roman" w:cs="Calibri"/>
          <w:color w:val="242424"/>
          <w:kern w:val="0"/>
          <w:lang w:eastAsia="en-GB"/>
        </w:rPr>
        <w:t>that all weekday Masses are still at the normal time.</w:t>
      </w:r>
    </w:p>
    <w:p w14:paraId="6A0C3AE8" w14:textId="77777777" w:rsidR="005D0286" w:rsidRPr="008A35EA" w:rsidRDefault="005D0286" w:rsidP="005D0286">
      <w:pPr>
        <w:widowControl/>
        <w:shd w:val="clear" w:color="auto" w:fill="FFFFFF"/>
        <w:suppressAutoHyphens w:val="0"/>
        <w:autoSpaceDN/>
        <w:spacing w:after="0" w:line="240" w:lineRule="auto"/>
        <w:rPr>
          <w:rFonts w:eastAsia="Times New Roman" w:cs="Calibri"/>
          <w:color w:val="242424"/>
          <w:kern w:val="0"/>
          <w:lang w:eastAsia="en-GB"/>
        </w:rPr>
      </w:pPr>
      <w:r w:rsidRPr="005D0286">
        <w:rPr>
          <w:rFonts w:eastAsia="Times New Roman" w:cs="Calibri"/>
          <w:b/>
          <w:bCs/>
          <w:color w:val="242424"/>
          <w:kern w:val="0"/>
          <w:lang w:eastAsia="en-GB"/>
        </w:rPr>
        <w:t>Confessions: </w:t>
      </w:r>
      <w:r w:rsidRPr="005D0286">
        <w:rPr>
          <w:rFonts w:eastAsia="Times New Roman" w:cs="Calibri"/>
          <w:color w:val="242424"/>
          <w:kern w:val="0"/>
          <w:lang w:eastAsia="en-GB"/>
        </w:rPr>
        <w:t>Fr Max is available as usual to hear confessions.</w:t>
      </w:r>
    </w:p>
    <w:p w14:paraId="08C0B47B" w14:textId="77777777" w:rsidR="006D7C10" w:rsidRDefault="006D7C10" w:rsidP="0049143D">
      <w:pPr>
        <w:widowControl/>
        <w:suppressAutoHyphens w:val="0"/>
        <w:autoSpaceDN/>
        <w:spacing w:after="0" w:line="240" w:lineRule="auto"/>
        <w:rPr>
          <w:rFonts w:ascii="Arial" w:eastAsia="Times New Roman" w:hAnsi="Arial" w:cs="Arial"/>
          <w:color w:val="242424"/>
          <w:kern w:val="0"/>
          <w:sz w:val="24"/>
          <w:szCs w:val="24"/>
          <w:lang w:eastAsia="en-GB"/>
        </w:rPr>
      </w:pPr>
    </w:p>
    <w:p w14:paraId="3E19BD01" w14:textId="395EE695" w:rsidR="0049143D" w:rsidRPr="00D4374F" w:rsidRDefault="0049143D" w:rsidP="0049143D">
      <w:pPr>
        <w:widowControl/>
        <w:suppressAutoHyphens w:val="0"/>
        <w:autoSpaceDN/>
        <w:spacing w:after="0" w:line="240" w:lineRule="auto"/>
        <w:rPr>
          <w:rFonts w:eastAsia="Times New Roman" w:cs="Calibri"/>
          <w:kern w:val="0"/>
          <w:lang w:eastAsia="en-GB"/>
        </w:rPr>
      </w:pPr>
      <w:r w:rsidRPr="00D4374F">
        <w:rPr>
          <w:rFonts w:eastAsia="Times New Roman" w:cs="Calibri"/>
          <w:b/>
          <w:bCs/>
          <w:kern w:val="0"/>
          <w:lang w:eastAsia="en-GB"/>
        </w:rPr>
        <w:t>Carol Service, Monday 15 December at 7pm</w:t>
      </w:r>
    </w:p>
    <w:p w14:paraId="7C74B5F0" w14:textId="77777777" w:rsidR="0049143D" w:rsidRPr="00D4374F" w:rsidRDefault="0049143D" w:rsidP="0049143D">
      <w:pPr>
        <w:widowControl/>
        <w:suppressAutoHyphens w:val="0"/>
        <w:autoSpaceDN/>
        <w:spacing w:after="0" w:line="240" w:lineRule="auto"/>
        <w:rPr>
          <w:rFonts w:eastAsia="Times New Roman" w:cs="Calibri"/>
          <w:kern w:val="0"/>
          <w:lang w:eastAsia="en-GB"/>
        </w:rPr>
      </w:pPr>
      <w:r w:rsidRPr="00D4374F">
        <w:rPr>
          <w:rFonts w:eastAsia="Times New Roman" w:cs="Calibri"/>
          <w:kern w:val="0"/>
          <w:lang w:eastAsia="en-GB"/>
        </w:rPr>
        <w:t>Our service of carols and readings will take place on the above date and, as usual, we will be joined for this occasion by the Brownies. Afterwards there will be mince pies and hot drinks. Please do come along if you can. </w:t>
      </w:r>
    </w:p>
    <w:p w14:paraId="43AF9167" w14:textId="77777777" w:rsidR="006D7C10" w:rsidRDefault="006D7C10" w:rsidP="001B0604">
      <w:pPr>
        <w:widowControl/>
        <w:suppressAutoHyphens w:val="0"/>
        <w:spacing w:after="0" w:line="240" w:lineRule="auto"/>
        <w:jc w:val="both"/>
        <w:rPr>
          <w:rFonts w:asciiTheme="minorHAnsi" w:eastAsia="Times New Roman" w:hAnsiTheme="minorHAnsi" w:cstheme="minorBidi"/>
          <w:b/>
          <w:bCs/>
          <w:u w:val="single"/>
          <w:lang w:eastAsia="en-GB"/>
        </w:rPr>
      </w:pPr>
    </w:p>
    <w:p w14:paraId="059F7DE6" w14:textId="74322B2F" w:rsidR="001B0604" w:rsidRDefault="001B0604" w:rsidP="001B0604">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t>This week’s news</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64B186BF" w14:textId="39766D8F" w:rsidR="006D7C10" w:rsidRPr="00205123" w:rsidRDefault="006D7C10" w:rsidP="006D7C10">
      <w:pPr>
        <w:widowControl/>
        <w:shd w:val="clear" w:color="auto" w:fill="FFFFFF"/>
        <w:suppressAutoHyphens w:val="0"/>
        <w:autoSpaceDN/>
        <w:spacing w:after="0" w:line="240" w:lineRule="auto"/>
        <w:rPr>
          <w:rFonts w:eastAsia="Times New Roman" w:cs="Calibri"/>
          <w:b/>
          <w:bCs/>
          <w:color w:val="242424"/>
          <w:kern w:val="0"/>
          <w:sz w:val="20"/>
          <w:szCs w:val="20"/>
          <w:lang w:eastAsia="en-GB"/>
        </w:rPr>
      </w:pPr>
      <w:r w:rsidRPr="00205123">
        <w:rPr>
          <w:rFonts w:eastAsia="Times New Roman" w:cs="Calibri"/>
          <w:b/>
          <w:bCs/>
          <w:color w:val="242424"/>
          <w:kern w:val="0"/>
          <w:sz w:val="20"/>
          <w:szCs w:val="20"/>
          <w:lang w:eastAsia="en-GB"/>
        </w:rPr>
        <w:t>S</w:t>
      </w:r>
      <w:r>
        <w:rPr>
          <w:rFonts w:eastAsia="Times New Roman" w:cs="Calibri"/>
          <w:b/>
          <w:bCs/>
          <w:color w:val="242424"/>
          <w:kern w:val="0"/>
          <w:sz w:val="20"/>
          <w:szCs w:val="20"/>
          <w:lang w:eastAsia="en-GB"/>
        </w:rPr>
        <w:t>anctuary Lamp</w:t>
      </w:r>
    </w:p>
    <w:p w14:paraId="098B4799" w14:textId="77777777" w:rsidR="006D7C10" w:rsidRPr="00DF3115"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It’s time to renew your dates of remembrance for loved ones, friends and family. We will arrange to light the sanctuary lamp and remember them in prayer on the nearest Sunday to your remembrance date. </w:t>
      </w:r>
    </w:p>
    <w:p w14:paraId="3F4675E0" w14:textId="77777777" w:rsidR="006D7C10" w:rsidRPr="00DF3115"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Recommended donation is £3.00 </w:t>
      </w:r>
    </w:p>
    <w:p w14:paraId="0D24DC2F" w14:textId="77777777" w:rsidR="006D7C10" w:rsidRPr="00BE1517"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Margaret Breedon will be available in the church hall after Sunday Mass to take your requests</w:t>
      </w:r>
      <w:r>
        <w:rPr>
          <w:rFonts w:eastAsia="Times New Roman" w:cs="Calibri"/>
          <w:color w:val="242424"/>
          <w:kern w:val="0"/>
          <w:lang w:eastAsia="en-GB"/>
        </w:rPr>
        <w:t xml:space="preserve"> </w:t>
      </w:r>
      <w:r w:rsidRPr="00DF3115">
        <w:rPr>
          <w:rFonts w:eastAsia="Times New Roman" w:cs="Calibri"/>
          <w:b/>
          <w:bCs/>
          <w:color w:val="242424"/>
          <w:kern w:val="0"/>
          <w:lang w:eastAsia="en-GB"/>
        </w:rPr>
        <w:t>Margaret</w:t>
      </w:r>
    </w:p>
    <w:p w14:paraId="0274DD88" w14:textId="77777777" w:rsidR="006D7C10" w:rsidRDefault="006D7C10" w:rsidP="00096224">
      <w:pPr>
        <w:widowControl/>
        <w:suppressAutoHyphens w:val="0"/>
        <w:autoSpaceDN/>
        <w:spacing w:after="0" w:line="240" w:lineRule="auto"/>
        <w:rPr>
          <w:rFonts w:eastAsia="Times New Roman" w:cs="Calibri"/>
          <w:b/>
          <w:bCs/>
          <w:kern w:val="0"/>
          <w:lang w:eastAsia="en-GB"/>
        </w:rPr>
      </w:pPr>
    </w:p>
    <w:p w14:paraId="6E34AFF9" w14:textId="77777777" w:rsidR="00451381" w:rsidRDefault="00451381"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0F6AC1F2" w14:textId="77777777" w:rsidR="00096224" w:rsidRPr="00096224" w:rsidRDefault="00096224" w:rsidP="00096224">
      <w:pPr>
        <w:widowControl/>
        <w:shd w:val="clear" w:color="auto" w:fill="FFFFFF"/>
        <w:suppressAutoHyphens w:val="0"/>
        <w:autoSpaceDN/>
        <w:spacing w:after="0" w:line="240" w:lineRule="auto"/>
        <w:rPr>
          <w:rFonts w:eastAsia="Times New Roman" w:cs="Calibri"/>
          <w:color w:val="242424"/>
          <w:kern w:val="0"/>
          <w:lang w:eastAsia="en-GB"/>
        </w:rPr>
      </w:pPr>
      <w:r w:rsidRPr="00096224">
        <w:rPr>
          <w:rFonts w:eastAsia="Times New Roman" w:cs="Calibri"/>
          <w:b/>
          <w:bCs/>
          <w:color w:val="242424"/>
          <w:kern w:val="0"/>
          <w:lang w:eastAsia="en-GB"/>
        </w:rPr>
        <w:lastRenderedPageBreak/>
        <w:t>Christmas cards and Shelter Appeal</w:t>
      </w:r>
    </w:p>
    <w:p w14:paraId="0D9F23D4" w14:textId="1393E5D5" w:rsidR="00096224" w:rsidRPr="00096224" w:rsidRDefault="00096224" w:rsidP="00096224">
      <w:pPr>
        <w:widowControl/>
        <w:shd w:val="clear" w:color="auto" w:fill="FFFFFF"/>
        <w:suppressAutoHyphens w:val="0"/>
        <w:autoSpaceDN/>
        <w:spacing w:after="0" w:line="240" w:lineRule="auto"/>
        <w:rPr>
          <w:rFonts w:eastAsia="Times New Roman" w:cs="Calibri"/>
          <w:color w:val="242424"/>
          <w:kern w:val="0"/>
          <w:lang w:eastAsia="en-GB"/>
        </w:rPr>
      </w:pPr>
      <w:r w:rsidRPr="00096224">
        <w:rPr>
          <w:rFonts w:eastAsia="Times New Roman" w:cs="Calibri"/>
          <w:color w:val="242424"/>
          <w:kern w:val="0"/>
          <w:lang w:eastAsia="en-GB"/>
        </w:rPr>
        <w:t>As in previous years </w:t>
      </w:r>
      <w:r w:rsidRPr="00096224">
        <w:rPr>
          <w:rFonts w:eastAsia="Times New Roman" w:cs="Calibri"/>
          <w:color w:val="242424"/>
          <w:kern w:val="0"/>
          <w:bdr w:val="none" w:sz="0" w:space="0" w:color="auto" w:frame="1"/>
          <w:shd w:val="clear" w:color="auto" w:fill="FFFFFF"/>
          <w:lang w:eastAsia="en-GB"/>
        </w:rPr>
        <w:t xml:space="preserve">we’re suggesting that instead of sending individual cards to friends at Church, we send a collective greeting which will be displayed on a designated notice board in the Hall. A box for donations to the very worthy charity SHELTER will be available. Please be generous for those less fortunate than </w:t>
      </w:r>
      <w:proofErr w:type="gramStart"/>
      <w:r w:rsidRPr="00096224">
        <w:rPr>
          <w:rFonts w:eastAsia="Times New Roman" w:cs="Calibri"/>
          <w:color w:val="242424"/>
          <w:kern w:val="0"/>
          <w:bdr w:val="none" w:sz="0" w:space="0" w:color="auto" w:frame="1"/>
          <w:shd w:val="clear" w:color="auto" w:fill="FFFFFF"/>
          <w:lang w:eastAsia="en-GB"/>
        </w:rPr>
        <w:t>ourselves</w:t>
      </w:r>
      <w:proofErr w:type="gramEnd"/>
      <w:r w:rsidRPr="00096224">
        <w:rPr>
          <w:rFonts w:eastAsia="Times New Roman" w:cs="Calibri"/>
          <w:color w:val="242424"/>
          <w:kern w:val="0"/>
          <w:bdr w:val="none" w:sz="0" w:space="0" w:color="auto" w:frame="1"/>
          <w:shd w:val="clear" w:color="auto" w:fill="FFFFFF"/>
          <w:lang w:eastAsia="en-GB"/>
        </w:rPr>
        <w:t xml:space="preserve">. Many thanks. </w:t>
      </w:r>
      <w:r w:rsidRPr="00096224">
        <w:rPr>
          <w:rFonts w:eastAsia="Times New Roman" w:cs="Calibri"/>
          <w:b/>
          <w:bCs/>
          <w:color w:val="242424"/>
          <w:kern w:val="0"/>
          <w:bdr w:val="none" w:sz="0" w:space="0" w:color="auto" w:frame="1"/>
          <w:shd w:val="clear" w:color="auto" w:fill="FFFFFF"/>
          <w:lang w:eastAsia="en-GB"/>
        </w:rPr>
        <w:t>Rosemary</w:t>
      </w:r>
    </w:p>
    <w:p w14:paraId="5EB503D3" w14:textId="77777777" w:rsidR="0049143D" w:rsidRDefault="0049143D" w:rsidP="0050038A">
      <w:pPr>
        <w:pStyle w:val="Standard"/>
        <w:jc w:val="both"/>
        <w:rPr>
          <w:rFonts w:ascii="DejaVu Sans" w:hAnsi="DejaVu Sans" w:cs="DejaVu Sans"/>
          <w:b/>
          <w:bCs/>
          <w:sz w:val="24"/>
          <w:szCs w:val="24"/>
        </w:rPr>
      </w:pPr>
    </w:p>
    <w:p w14:paraId="317E2805" w14:textId="77777777" w:rsidR="005520C7" w:rsidRPr="005520C7" w:rsidRDefault="005520C7" w:rsidP="005520C7">
      <w:pPr>
        <w:widowControl/>
        <w:shd w:val="clear" w:color="auto" w:fill="FFFFFF"/>
        <w:suppressAutoHyphens w:val="0"/>
        <w:autoSpaceDN/>
        <w:spacing w:after="0" w:line="240" w:lineRule="auto"/>
        <w:rPr>
          <w:rFonts w:eastAsia="Times New Roman" w:cs="Calibri"/>
          <w:color w:val="242424"/>
          <w:kern w:val="0"/>
          <w:lang w:eastAsia="en-GB"/>
        </w:rPr>
      </w:pPr>
      <w:r w:rsidRPr="005520C7">
        <w:rPr>
          <w:rFonts w:eastAsia="Times New Roman" w:cs="Calibri"/>
          <w:color w:val="242424"/>
          <w:kern w:val="0"/>
          <w:lang w:eastAsia="en-GB"/>
        </w:rPr>
        <w:t>The flower team would be grateful for any donations to replenish our flower fund. Which will help us, to continue with our splendid Christmas arrangements again this year. </w:t>
      </w:r>
    </w:p>
    <w:p w14:paraId="4FD21B83" w14:textId="77777777" w:rsidR="005520C7" w:rsidRPr="005520C7" w:rsidRDefault="005520C7" w:rsidP="005520C7">
      <w:pPr>
        <w:widowControl/>
        <w:shd w:val="clear" w:color="auto" w:fill="FFFFFF"/>
        <w:suppressAutoHyphens w:val="0"/>
        <w:autoSpaceDN/>
        <w:spacing w:after="0" w:line="240" w:lineRule="auto"/>
        <w:rPr>
          <w:rFonts w:eastAsia="Times New Roman" w:cs="Calibri"/>
          <w:color w:val="242424"/>
          <w:kern w:val="0"/>
          <w:lang w:eastAsia="en-GB"/>
        </w:rPr>
      </w:pPr>
      <w:r w:rsidRPr="005520C7">
        <w:rPr>
          <w:rFonts w:eastAsia="Times New Roman" w:cs="Calibri"/>
          <w:color w:val="242424"/>
          <w:kern w:val="0"/>
          <w:lang w:eastAsia="en-GB"/>
        </w:rPr>
        <w:t>Thank you in advance</w:t>
      </w:r>
    </w:p>
    <w:p w14:paraId="4A76464F" w14:textId="77777777" w:rsidR="005520C7" w:rsidRPr="005520C7" w:rsidRDefault="005520C7" w:rsidP="005520C7">
      <w:pPr>
        <w:widowControl/>
        <w:shd w:val="clear" w:color="auto" w:fill="FFFFFF"/>
        <w:suppressAutoHyphens w:val="0"/>
        <w:autoSpaceDN/>
        <w:spacing w:after="0" w:line="240" w:lineRule="auto"/>
        <w:rPr>
          <w:rFonts w:eastAsia="Times New Roman" w:cs="Calibri"/>
          <w:b/>
          <w:bCs/>
          <w:color w:val="242424"/>
          <w:kern w:val="0"/>
          <w:lang w:eastAsia="en-GB"/>
        </w:rPr>
      </w:pPr>
      <w:r w:rsidRPr="005520C7">
        <w:rPr>
          <w:rFonts w:eastAsia="Times New Roman" w:cs="Calibri"/>
          <w:b/>
          <w:bCs/>
          <w:color w:val="242424"/>
          <w:kern w:val="0"/>
          <w:lang w:eastAsia="en-GB"/>
        </w:rPr>
        <w:t>The Flower team</w:t>
      </w:r>
    </w:p>
    <w:p w14:paraId="5A5C2721" w14:textId="77777777" w:rsidR="00F76576" w:rsidRDefault="00F76576" w:rsidP="0050038A">
      <w:pPr>
        <w:pStyle w:val="Standard"/>
        <w:jc w:val="both"/>
        <w:rPr>
          <w:b/>
          <w:bCs/>
        </w:rPr>
      </w:pPr>
    </w:p>
    <w:p w14:paraId="67035896" w14:textId="6D56E1C9" w:rsidR="000541C7" w:rsidRDefault="000541C7" w:rsidP="0050038A">
      <w:pPr>
        <w:pStyle w:val="Standard"/>
        <w:jc w:val="both"/>
      </w:pPr>
      <w:r w:rsidRPr="00315321">
        <w:t>On the Floral night on 16</w:t>
      </w:r>
      <w:r w:rsidRPr="00315321">
        <w:rPr>
          <w:vertAlign w:val="superscript"/>
        </w:rPr>
        <w:t>th</w:t>
      </w:r>
      <w:r w:rsidRPr="00315321">
        <w:t xml:space="preserve"> December</w:t>
      </w:r>
      <w:r w:rsidR="00C52784" w:rsidRPr="00315321">
        <w:t xml:space="preserve">, there will be a craft stall of wood turnings. All proceeds </w:t>
      </w:r>
      <w:r w:rsidR="004D20EB" w:rsidRPr="00315321">
        <w:t>will go to the Holy Trinity Church charity.</w:t>
      </w:r>
    </w:p>
    <w:p w14:paraId="25551643" w14:textId="77777777" w:rsidR="00174F4E" w:rsidRDefault="00174F4E" w:rsidP="0050038A">
      <w:pPr>
        <w:pStyle w:val="Standard"/>
        <w:jc w:val="both"/>
      </w:pPr>
    </w:p>
    <w:p w14:paraId="09CE49BF" w14:textId="77777777" w:rsidR="003813FA" w:rsidRPr="003813FA" w:rsidRDefault="003813FA" w:rsidP="003813FA">
      <w:pPr>
        <w:widowControl/>
        <w:shd w:val="clear" w:color="auto" w:fill="FFFFFF"/>
        <w:suppressAutoHyphens w:val="0"/>
        <w:autoSpaceDN/>
        <w:spacing w:after="0" w:line="240" w:lineRule="auto"/>
        <w:rPr>
          <w:rFonts w:ascii="Arial" w:eastAsia="Times New Roman" w:hAnsi="Arial" w:cs="Arial"/>
          <w:color w:val="242424"/>
          <w:kern w:val="0"/>
          <w:sz w:val="24"/>
          <w:szCs w:val="24"/>
          <w:lang w:eastAsia="en-GB"/>
        </w:rPr>
      </w:pPr>
      <w:r w:rsidRPr="003813FA">
        <w:rPr>
          <w:rFonts w:ascii="Arial" w:eastAsia="Times New Roman" w:hAnsi="Arial" w:cs="Arial"/>
          <w:b/>
          <w:bCs/>
          <w:color w:val="242424"/>
          <w:kern w:val="0"/>
          <w:sz w:val="24"/>
          <w:szCs w:val="24"/>
          <w:lang w:eastAsia="en-GB"/>
        </w:rPr>
        <w:t>Donations on the anniversary of dedication</w:t>
      </w:r>
    </w:p>
    <w:p w14:paraId="49EFD3F7" w14:textId="77777777" w:rsidR="003813FA" w:rsidRPr="003813FA" w:rsidRDefault="003813FA" w:rsidP="003813FA">
      <w:pPr>
        <w:widowControl/>
        <w:shd w:val="clear" w:color="auto" w:fill="FFFFFF"/>
        <w:suppressAutoHyphens w:val="0"/>
        <w:autoSpaceDN/>
        <w:spacing w:after="0" w:line="240" w:lineRule="auto"/>
        <w:rPr>
          <w:rFonts w:ascii="Arial" w:eastAsia="Times New Roman" w:hAnsi="Arial" w:cs="Arial"/>
          <w:color w:val="242424"/>
          <w:kern w:val="0"/>
          <w:sz w:val="24"/>
          <w:szCs w:val="24"/>
          <w:lang w:eastAsia="en-GB"/>
        </w:rPr>
      </w:pPr>
      <w:r w:rsidRPr="003813FA">
        <w:rPr>
          <w:rFonts w:ascii="Arial" w:eastAsia="Times New Roman" w:hAnsi="Arial" w:cs="Arial"/>
          <w:color w:val="242424"/>
          <w:kern w:val="0"/>
          <w:sz w:val="24"/>
          <w:szCs w:val="24"/>
          <w:lang w:eastAsia="en-GB"/>
        </w:rPr>
        <w:t xml:space="preserve">We are </w:t>
      </w:r>
      <w:proofErr w:type="spellStart"/>
      <w:r w:rsidRPr="003813FA">
        <w:rPr>
          <w:rFonts w:ascii="Arial" w:eastAsia="Times New Roman" w:hAnsi="Arial" w:cs="Arial"/>
          <w:color w:val="242424"/>
          <w:kern w:val="0"/>
          <w:sz w:val="24"/>
          <w:szCs w:val="24"/>
          <w:lang w:eastAsia="en-GB"/>
        </w:rPr>
        <w:t>please</w:t>
      </w:r>
      <w:proofErr w:type="spellEnd"/>
      <w:r w:rsidRPr="003813FA">
        <w:rPr>
          <w:rFonts w:ascii="Arial" w:eastAsia="Times New Roman" w:hAnsi="Arial" w:cs="Arial"/>
          <w:color w:val="242424"/>
          <w:kern w:val="0"/>
          <w:sz w:val="24"/>
          <w:szCs w:val="24"/>
          <w:lang w:eastAsia="en-GB"/>
        </w:rPr>
        <w:t xml:space="preserve"> to say that the total collected amounted to £370. We thank everyone for their kind generosity.</w:t>
      </w:r>
    </w:p>
    <w:p w14:paraId="10A391AF" w14:textId="77777777" w:rsidR="003813FA" w:rsidRPr="003813FA" w:rsidRDefault="003813FA" w:rsidP="003813FA">
      <w:pPr>
        <w:widowControl/>
        <w:shd w:val="clear" w:color="auto" w:fill="FFFFFF"/>
        <w:suppressAutoHyphens w:val="0"/>
        <w:autoSpaceDN/>
        <w:spacing w:after="0" w:line="240" w:lineRule="auto"/>
        <w:rPr>
          <w:rFonts w:ascii="Arial" w:eastAsia="Times New Roman" w:hAnsi="Arial" w:cs="Arial"/>
          <w:color w:val="242424"/>
          <w:kern w:val="0"/>
          <w:sz w:val="24"/>
          <w:szCs w:val="24"/>
          <w:lang w:eastAsia="en-GB"/>
        </w:rPr>
      </w:pPr>
      <w:r w:rsidRPr="003813FA">
        <w:rPr>
          <w:rFonts w:ascii="Arial" w:eastAsia="Times New Roman" w:hAnsi="Arial" w:cs="Arial"/>
          <w:b/>
          <w:bCs/>
          <w:i/>
          <w:iCs/>
          <w:color w:val="242424"/>
          <w:kern w:val="0"/>
          <w:sz w:val="24"/>
          <w:szCs w:val="24"/>
          <w:lang w:eastAsia="en-GB"/>
        </w:rPr>
        <w:t>Fr Max, Churchwardens and Treasurer</w:t>
      </w:r>
    </w:p>
    <w:p w14:paraId="5D9A51D2" w14:textId="77777777" w:rsidR="00174F4E" w:rsidRDefault="00174F4E" w:rsidP="0050038A">
      <w:pPr>
        <w:pStyle w:val="Standard"/>
        <w:jc w:val="both"/>
      </w:pPr>
    </w:p>
    <w:p w14:paraId="49FA5978" w14:textId="0E2D058A" w:rsidR="00D9602F" w:rsidRDefault="00F35545" w:rsidP="0050038A">
      <w:pPr>
        <w:pStyle w:val="Standard"/>
        <w:jc w:val="both"/>
      </w:pPr>
      <w:r>
        <w:t>The retiring collection at the Christingle service</w:t>
      </w:r>
      <w:r w:rsidR="00BD5487">
        <w:t>, for the Children’s Society, was £200.00</w:t>
      </w:r>
      <w:r w:rsidR="006E1660">
        <w:t>.</w:t>
      </w:r>
    </w:p>
    <w:p w14:paraId="24BBFFF0" w14:textId="77777777" w:rsidR="00315321" w:rsidRDefault="00315321" w:rsidP="0050038A">
      <w:pPr>
        <w:pStyle w:val="Standard"/>
        <w:jc w:val="both"/>
      </w:pPr>
    </w:p>
    <w:p w14:paraId="7EE2E0E5" w14:textId="77777777" w:rsidR="00656819" w:rsidRPr="00656819" w:rsidRDefault="00656819" w:rsidP="00656819">
      <w:pPr>
        <w:widowControl/>
        <w:shd w:val="clear" w:color="auto" w:fill="FFFFFF"/>
        <w:suppressAutoHyphens w:val="0"/>
        <w:autoSpaceDN/>
        <w:spacing w:after="0" w:line="240" w:lineRule="auto"/>
        <w:rPr>
          <w:rFonts w:eastAsia="Times New Roman" w:cs="Calibri"/>
          <w:color w:val="242424"/>
          <w:kern w:val="0"/>
          <w:lang w:eastAsia="en-GB"/>
        </w:rPr>
      </w:pPr>
      <w:r w:rsidRPr="00656819">
        <w:rPr>
          <w:rFonts w:eastAsia="Times New Roman" w:cs="Calibri"/>
          <w:b/>
          <w:bCs/>
          <w:color w:val="242424"/>
          <w:kern w:val="0"/>
          <w:lang w:eastAsia="en-GB"/>
        </w:rPr>
        <w:t>Christmas Party</w:t>
      </w:r>
    </w:p>
    <w:p w14:paraId="60DAACE5" w14:textId="77777777" w:rsidR="00656819" w:rsidRDefault="00656819" w:rsidP="00656819">
      <w:pPr>
        <w:widowControl/>
        <w:shd w:val="clear" w:color="auto" w:fill="FFFFFF"/>
        <w:suppressAutoHyphens w:val="0"/>
        <w:autoSpaceDN/>
        <w:spacing w:after="0" w:line="240" w:lineRule="auto"/>
        <w:rPr>
          <w:rFonts w:eastAsia="Times New Roman" w:cs="Calibri"/>
          <w:b/>
          <w:bCs/>
          <w:color w:val="242424"/>
          <w:kern w:val="0"/>
          <w:lang w:eastAsia="en-GB"/>
        </w:rPr>
      </w:pPr>
      <w:r w:rsidRPr="00656819">
        <w:rPr>
          <w:rFonts w:eastAsia="Times New Roman" w:cs="Calibri"/>
          <w:b/>
          <w:bCs/>
          <w:color w:val="242424"/>
          <w:kern w:val="0"/>
          <w:lang w:eastAsia="en-GB"/>
        </w:rPr>
        <w:t> </w:t>
      </w:r>
      <w:r w:rsidRPr="00656819">
        <w:rPr>
          <w:rFonts w:eastAsia="Times New Roman" w:cs="Calibri"/>
          <w:color w:val="242424"/>
          <w:kern w:val="0"/>
          <w:lang w:eastAsia="en-GB"/>
        </w:rPr>
        <w:t>Many, many thanks to all who supported the Christmas Party and to all those who were so generous in donating items for the hampers.  As usual huge thanks must go to the catering team (Christine, David, Gill and Lorna), John for acting as MC and entertainments officer, Caroline and Sharon for selling raffle tickets and lastly David Allen for ending the party with a sing-along. The total raised for church funds, after expenses, was £388.00. As we had such a great response for the hampers we had a draw for five prizes at the party, leaving at least another six to be drawn at the last flower workshop - all raffle tickets bought will remain in the final draw.  The raffle up to the end of the Christmas party made £131.00.  </w:t>
      </w:r>
      <w:r w:rsidRPr="00656819">
        <w:rPr>
          <w:rFonts w:eastAsia="Times New Roman" w:cs="Calibri"/>
          <w:b/>
          <w:bCs/>
          <w:color w:val="242424"/>
          <w:kern w:val="0"/>
          <w:lang w:eastAsia="en-GB"/>
        </w:rPr>
        <w:t>Rosemary </w:t>
      </w:r>
    </w:p>
    <w:p w14:paraId="7E4BA1C7" w14:textId="77777777" w:rsidR="00656819" w:rsidRDefault="00656819" w:rsidP="00656819">
      <w:pPr>
        <w:widowControl/>
        <w:shd w:val="clear" w:color="auto" w:fill="FFFFFF"/>
        <w:suppressAutoHyphens w:val="0"/>
        <w:autoSpaceDN/>
        <w:spacing w:after="0" w:line="240" w:lineRule="auto"/>
        <w:rPr>
          <w:rFonts w:eastAsia="Times New Roman" w:cs="Calibri"/>
          <w:b/>
          <w:bCs/>
          <w:color w:val="242424"/>
          <w:kern w:val="0"/>
          <w:lang w:eastAsia="en-GB"/>
        </w:rPr>
      </w:pPr>
    </w:p>
    <w:p w14:paraId="725F2542" w14:textId="77777777" w:rsidR="00656819" w:rsidRDefault="00656819" w:rsidP="00656819">
      <w:pPr>
        <w:widowControl/>
        <w:shd w:val="clear" w:color="auto" w:fill="FFFFFF"/>
        <w:suppressAutoHyphens w:val="0"/>
        <w:autoSpaceDN/>
        <w:spacing w:after="0" w:line="240" w:lineRule="auto"/>
        <w:rPr>
          <w:rFonts w:eastAsia="Times New Roman" w:cs="Calibri"/>
          <w:b/>
          <w:bCs/>
          <w:color w:val="242424"/>
          <w:kern w:val="0"/>
          <w:lang w:eastAsia="en-GB"/>
        </w:rPr>
      </w:pPr>
    </w:p>
    <w:p w14:paraId="7F586AD6" w14:textId="77777777" w:rsidR="00656819" w:rsidRPr="00656819" w:rsidRDefault="00656819" w:rsidP="00656819">
      <w:pPr>
        <w:widowControl/>
        <w:shd w:val="clear" w:color="auto" w:fill="FFFFFF"/>
        <w:suppressAutoHyphens w:val="0"/>
        <w:autoSpaceDN/>
        <w:spacing w:after="0" w:line="240" w:lineRule="auto"/>
        <w:rPr>
          <w:rFonts w:eastAsia="Times New Roman" w:cs="Calibri"/>
          <w:b/>
          <w:bCs/>
          <w:color w:val="242424"/>
          <w:kern w:val="0"/>
          <w:lang w:eastAsia="en-GB"/>
        </w:rPr>
      </w:pPr>
    </w:p>
    <w:p w14:paraId="7D63B77F" w14:textId="77777777" w:rsidR="00656819" w:rsidRPr="00656819" w:rsidRDefault="00656819" w:rsidP="0050038A">
      <w:pPr>
        <w:pStyle w:val="Standard"/>
        <w:jc w:val="both"/>
        <w:rPr>
          <w:b/>
          <w:bCs/>
        </w:rPr>
      </w:pPr>
    </w:p>
    <w:p w14:paraId="5815FC11" w14:textId="1AD4B008" w:rsidR="0050038A" w:rsidRDefault="0050038A" w:rsidP="0050038A">
      <w:pPr>
        <w:pStyle w:val="Standard"/>
        <w:jc w:val="both"/>
        <w:rPr>
          <w:rFonts w:cs="DejaVu Sans"/>
          <w:b/>
          <w:bCs/>
          <w:sz w:val="24"/>
          <w:szCs w:val="24"/>
        </w:rPr>
      </w:pPr>
      <w:r w:rsidRPr="00205123">
        <w:rPr>
          <w:rFonts w:ascii="DejaVu Sans" w:hAnsi="DejaVu Sans" w:cs="DejaVu Sans"/>
          <w:b/>
          <w:bCs/>
          <w:sz w:val="24"/>
          <w:szCs w:val="24"/>
        </w:rPr>
        <w:lastRenderedPageBreak/>
        <w:t>Please remember in your prayers</w:t>
      </w:r>
      <w:r w:rsidRPr="00205123">
        <w:rPr>
          <w:rFonts w:cs="DejaVu Sans"/>
          <w:b/>
          <w:bCs/>
          <w:sz w:val="24"/>
          <w:szCs w:val="24"/>
        </w:rPr>
        <w:t>:</w:t>
      </w:r>
    </w:p>
    <w:p w14:paraId="5E740EC9" w14:textId="77777777" w:rsidR="0050038A" w:rsidRPr="00205123" w:rsidRDefault="0050038A" w:rsidP="0050038A">
      <w:pPr>
        <w:pStyle w:val="Standard"/>
        <w:jc w:val="both"/>
        <w:rPr>
          <w:sz w:val="24"/>
          <w:szCs w:val="24"/>
        </w:rPr>
      </w:pPr>
    </w:p>
    <w:p w14:paraId="25682377" w14:textId="06E7573F" w:rsidR="0050038A" w:rsidRPr="00D4374F" w:rsidRDefault="0050038A" w:rsidP="0050038A">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w:t>
      </w:r>
      <w:r w:rsidR="00AD5CF9">
        <w:rPr>
          <w:rFonts w:eastAsia="Times New Roman"/>
          <w:color w:val="000000"/>
        </w:rPr>
        <w:t>,</w:t>
      </w:r>
      <w:r>
        <w:rPr>
          <w:rFonts w:eastAsia="Times New Roman"/>
          <w:color w:val="000000"/>
        </w:rPr>
        <w:t xml:space="preserve"> Ian Birkin, Colin Booth, Fr Michael Brinkworth, Carole Chapman, Frank Clewes, Anne, Esme, and Nigel Gamble, Ann Henshaw, Jean Jarvis, Stuart Mills, Len Shelbourne, Andrew Smith, Martha Smith, Paul Smith, Natasha Smith-Thorley. Darren Spencer, Jackie Rutherford</w:t>
      </w:r>
    </w:p>
    <w:p w14:paraId="27255C08" w14:textId="77777777" w:rsidR="0050038A" w:rsidRDefault="0050038A" w:rsidP="0050038A">
      <w:pPr>
        <w:pStyle w:val="Standard"/>
        <w:jc w:val="both"/>
        <w:rPr>
          <w:rFonts w:eastAsia="Times New Roman"/>
          <w:color w:val="000000"/>
        </w:rPr>
      </w:pPr>
    </w:p>
    <w:p w14:paraId="56C80DBE" w14:textId="1C716DE9" w:rsidR="00445149" w:rsidRPr="000F5264" w:rsidRDefault="0050038A" w:rsidP="00445149">
      <w:pPr>
        <w:pStyle w:val="NoSpacing"/>
        <w:rPr>
          <w:rFonts w:ascii="Calibri" w:hAnsi="Calibri" w:cs="Calibri"/>
          <w:bCs/>
        </w:rPr>
      </w:pPr>
      <w:r w:rsidRPr="00A60220">
        <w:rPr>
          <w:rFonts w:ascii="Calibri" w:eastAsia="Times New Roman" w:hAnsi="Calibri" w:cs="Calibri"/>
          <w:b/>
          <w:bCs/>
          <w:color w:val="000000" w:themeColor="text1"/>
        </w:rPr>
        <w:t>All who have recently died</w:t>
      </w:r>
      <w:r>
        <w:rPr>
          <w:rFonts w:ascii="Calibri" w:eastAsia="Times New Roman" w:hAnsi="Calibri" w:cs="Calibri"/>
          <w:b/>
          <w:bCs/>
          <w:color w:val="000000" w:themeColor="text1"/>
        </w:rPr>
        <w:t xml:space="preserve"> </w:t>
      </w:r>
      <w:r>
        <w:rPr>
          <w:rFonts w:ascii="Calibri" w:eastAsia="Times New Roman" w:hAnsi="Calibri" w:cs="Calibri"/>
          <w:color w:val="000000" w:themeColor="text1"/>
        </w:rPr>
        <w:t xml:space="preserve">especially </w:t>
      </w:r>
      <w:r w:rsidRPr="00E11586">
        <w:rPr>
          <w:rFonts w:ascii="Calibri" w:eastAsia="Times New Roman" w:hAnsi="Calibri" w:cs="Calibri"/>
          <w:color w:val="000000"/>
        </w:rPr>
        <w:t>George Mills</w:t>
      </w:r>
      <w:r w:rsidRPr="00A60220">
        <w:rPr>
          <w:rFonts w:ascii="Calibri" w:eastAsia="Times New Roman" w:hAnsi="Calibri" w:cs="Calibri"/>
          <w:b/>
          <w:bCs/>
          <w:color w:val="000000" w:themeColor="text1"/>
        </w:rPr>
        <w:t>; ple</w:t>
      </w:r>
      <w:r w:rsidRPr="00A60220">
        <w:rPr>
          <w:rFonts w:ascii="Calibri" w:eastAsia="Times New Roman" w:hAnsi="Calibri" w:cs="Calibri"/>
          <w:b/>
          <w:bCs/>
        </w:rPr>
        <w:t>ase remember also those whose anniversary of death falls this week:</w:t>
      </w:r>
      <w:r w:rsidRPr="00A60220">
        <w:rPr>
          <w:rFonts w:ascii="Calibri" w:eastAsia="Times New Roman" w:hAnsi="Calibri" w:cs="Calibri"/>
        </w:rPr>
        <w:t xml:space="preserve"> </w:t>
      </w:r>
      <w:r w:rsidR="00445149" w:rsidRPr="000F5264">
        <w:rPr>
          <w:rFonts w:ascii="Calibri" w:hAnsi="Calibri" w:cs="Calibri"/>
          <w:bCs/>
        </w:rPr>
        <w:t>George Wm Henry Bostock,</w:t>
      </w:r>
    </w:p>
    <w:p w14:paraId="1798EFA8" w14:textId="6CA3C307" w:rsidR="00482939" w:rsidRPr="000F5264" w:rsidRDefault="00445149" w:rsidP="00482939">
      <w:pPr>
        <w:pStyle w:val="NoSpacing"/>
        <w:rPr>
          <w:rFonts w:ascii="Calibri" w:hAnsi="Calibri" w:cs="Calibri"/>
          <w:bCs/>
        </w:rPr>
      </w:pPr>
      <w:r w:rsidRPr="000F5264">
        <w:rPr>
          <w:rFonts w:ascii="Calibri" w:hAnsi="Calibri" w:cs="Calibri"/>
          <w:bCs/>
        </w:rPr>
        <w:t xml:space="preserve">Cecil Oxley </w:t>
      </w:r>
      <w:r w:rsidR="00A06173" w:rsidRPr="000F5264">
        <w:rPr>
          <w:rFonts w:ascii="Calibri" w:hAnsi="Calibri" w:cs="Calibri"/>
          <w:bCs/>
        </w:rPr>
        <w:t>(</w:t>
      </w:r>
      <w:r w:rsidRPr="000F5264">
        <w:rPr>
          <w:rFonts w:ascii="Calibri" w:hAnsi="Calibri" w:cs="Calibri"/>
          <w:bCs/>
        </w:rPr>
        <w:t>Priest</w:t>
      </w:r>
      <w:r w:rsidR="00A06173" w:rsidRPr="000F5264">
        <w:rPr>
          <w:rFonts w:ascii="Calibri" w:hAnsi="Calibri" w:cs="Calibri"/>
          <w:bCs/>
        </w:rPr>
        <w:t xml:space="preserve">), </w:t>
      </w:r>
      <w:r w:rsidR="00CA4801" w:rsidRPr="000F5264">
        <w:rPr>
          <w:rFonts w:ascii="Calibri" w:hAnsi="Calibri" w:cs="Calibri"/>
          <w:bCs/>
        </w:rPr>
        <w:t xml:space="preserve">Rose Eaton, </w:t>
      </w:r>
      <w:r w:rsidR="00B13300" w:rsidRPr="000F5264">
        <w:rPr>
          <w:rFonts w:ascii="Calibri" w:hAnsi="Calibri" w:cs="Calibri"/>
          <w:bCs/>
        </w:rPr>
        <w:t xml:space="preserve">Elizabeth Jerram, Harry Chapman, </w:t>
      </w:r>
      <w:r w:rsidR="00482939" w:rsidRPr="000F5264">
        <w:rPr>
          <w:rFonts w:ascii="Calibri" w:hAnsi="Calibri" w:cs="Calibri"/>
          <w:bCs/>
        </w:rPr>
        <w:t xml:space="preserve">Fred Chambers, </w:t>
      </w:r>
      <w:r w:rsidR="00323587" w:rsidRPr="000F5264">
        <w:rPr>
          <w:rFonts w:ascii="Calibri" w:hAnsi="Calibri" w:cs="Calibri"/>
          <w:bCs/>
        </w:rPr>
        <w:t>Frank Hudson</w:t>
      </w:r>
    </w:p>
    <w:p w14:paraId="5E216589" w14:textId="612ED00E" w:rsidR="00B13300" w:rsidRPr="00E25B1C" w:rsidRDefault="00B13300" w:rsidP="00B13300">
      <w:pPr>
        <w:pStyle w:val="NoSpacing"/>
        <w:rPr>
          <w:rFonts w:ascii="Lucida Calligraphy" w:hAnsi="Lucida Calligraphy"/>
          <w:b/>
          <w:sz w:val="20"/>
          <w:szCs w:val="20"/>
        </w:rPr>
      </w:pPr>
    </w:p>
    <w:p w14:paraId="108A4EC9" w14:textId="258BA875" w:rsidR="0050038A" w:rsidRDefault="0050038A" w:rsidP="0050038A">
      <w:pPr>
        <w:widowControl/>
        <w:suppressAutoHyphens w:val="0"/>
        <w:autoSpaceDN/>
        <w:spacing w:after="0" w:line="240" w:lineRule="auto"/>
        <w:textAlignment w:val="auto"/>
        <w:rPr>
          <w:b/>
        </w:rPr>
      </w:pPr>
      <w:r w:rsidRPr="00A508B6">
        <w:rPr>
          <w:rFonts w:cs="Calibri"/>
          <w:b/>
        </w:rPr>
        <w:t xml:space="preserve">The Sanctuary Lamp burns this week in memory of: </w:t>
      </w:r>
      <w:r w:rsidR="000F5264">
        <w:t>William Poole</w:t>
      </w:r>
    </w:p>
    <w:p w14:paraId="67D01D88" w14:textId="77777777" w:rsidR="007C3885" w:rsidRDefault="007C3885" w:rsidP="006B6006">
      <w:pPr>
        <w:widowControl/>
        <w:suppressAutoHyphens w:val="0"/>
        <w:autoSpaceDN/>
        <w:spacing w:after="0" w:line="240" w:lineRule="auto"/>
        <w:textAlignment w:val="auto"/>
        <w:rPr>
          <w:rFonts w:ascii="DejaVu Sans" w:hAnsi="DejaVu Sans" w:cs="DejaVu Sans"/>
          <w:b/>
          <w:bCs/>
        </w:rPr>
      </w:pPr>
    </w:p>
    <w:p w14:paraId="4072F052"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343A7569"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273EBBA0"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14093158"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620E4F62"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0911EC14"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352F42D2"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732C3426"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1015423D"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437FBF53"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05BECFFB"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4929E276"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778DDE0C"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5BF4B403"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108349F0"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10F7F3B3"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04DEFAC1"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1E949EA0"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07D97CD8"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68B82658"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5A191529"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30C4B7A9"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2CE6C8DF" w14:textId="77777777" w:rsidR="00C027AB" w:rsidRDefault="00C027AB" w:rsidP="006B6006">
      <w:pPr>
        <w:widowControl/>
        <w:suppressAutoHyphens w:val="0"/>
        <w:autoSpaceDN/>
        <w:spacing w:after="0" w:line="240" w:lineRule="auto"/>
        <w:textAlignment w:val="auto"/>
        <w:rPr>
          <w:rFonts w:ascii="DejaVu Sans" w:hAnsi="DejaVu Sans" w:cs="DejaVu Sans"/>
          <w:b/>
          <w:bCs/>
        </w:rPr>
      </w:pPr>
    </w:p>
    <w:p w14:paraId="48102686" w14:textId="4345CCD7"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Christine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9A8C" w14:textId="77777777" w:rsidR="00830817" w:rsidRDefault="00830817" w:rsidP="00580D64">
      <w:pPr>
        <w:spacing w:after="0" w:line="240" w:lineRule="auto"/>
      </w:pPr>
      <w:r>
        <w:separator/>
      </w:r>
    </w:p>
  </w:endnote>
  <w:endnote w:type="continuationSeparator" w:id="0">
    <w:p w14:paraId="67387E01" w14:textId="77777777" w:rsidR="00830817" w:rsidRDefault="00830817"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5C49" w14:textId="77777777" w:rsidR="00830817" w:rsidRDefault="00830817" w:rsidP="00580D64">
      <w:pPr>
        <w:spacing w:after="0" w:line="240" w:lineRule="auto"/>
      </w:pPr>
      <w:r>
        <w:separator/>
      </w:r>
    </w:p>
  </w:footnote>
  <w:footnote w:type="continuationSeparator" w:id="0">
    <w:p w14:paraId="4F3C16C8" w14:textId="77777777" w:rsidR="00830817" w:rsidRDefault="00830817"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23E47"/>
    <w:rsid w:val="00025983"/>
    <w:rsid w:val="00025A42"/>
    <w:rsid w:val="00025DD8"/>
    <w:rsid w:val="00033D1C"/>
    <w:rsid w:val="00034136"/>
    <w:rsid w:val="0005267F"/>
    <w:rsid w:val="000541C7"/>
    <w:rsid w:val="00064B51"/>
    <w:rsid w:val="0007733C"/>
    <w:rsid w:val="0008224B"/>
    <w:rsid w:val="00083F92"/>
    <w:rsid w:val="00096224"/>
    <w:rsid w:val="000B09C9"/>
    <w:rsid w:val="000B1C27"/>
    <w:rsid w:val="000C11D9"/>
    <w:rsid w:val="000C37F4"/>
    <w:rsid w:val="000E1DA7"/>
    <w:rsid w:val="000E458A"/>
    <w:rsid w:val="000E5C9E"/>
    <w:rsid w:val="000F5264"/>
    <w:rsid w:val="001119CD"/>
    <w:rsid w:val="00113EAC"/>
    <w:rsid w:val="001211C4"/>
    <w:rsid w:val="00121BF7"/>
    <w:rsid w:val="00125B0A"/>
    <w:rsid w:val="001267BA"/>
    <w:rsid w:val="00135B5C"/>
    <w:rsid w:val="00145A4A"/>
    <w:rsid w:val="00150C4A"/>
    <w:rsid w:val="00167699"/>
    <w:rsid w:val="001678A9"/>
    <w:rsid w:val="00174F4E"/>
    <w:rsid w:val="00175BBA"/>
    <w:rsid w:val="00196322"/>
    <w:rsid w:val="00197734"/>
    <w:rsid w:val="001B0604"/>
    <w:rsid w:val="001B58E3"/>
    <w:rsid w:val="001D0F93"/>
    <w:rsid w:val="001D2DF6"/>
    <w:rsid w:val="001D4277"/>
    <w:rsid w:val="00205123"/>
    <w:rsid w:val="00205B78"/>
    <w:rsid w:val="00214952"/>
    <w:rsid w:val="00237563"/>
    <w:rsid w:val="00237AE3"/>
    <w:rsid w:val="002432C3"/>
    <w:rsid w:val="00244971"/>
    <w:rsid w:val="0025074F"/>
    <w:rsid w:val="00253EE1"/>
    <w:rsid w:val="00254D6D"/>
    <w:rsid w:val="002568E4"/>
    <w:rsid w:val="002575EC"/>
    <w:rsid w:val="002604DD"/>
    <w:rsid w:val="00270571"/>
    <w:rsid w:val="00275E4F"/>
    <w:rsid w:val="00281C72"/>
    <w:rsid w:val="00283A02"/>
    <w:rsid w:val="00293472"/>
    <w:rsid w:val="002B677B"/>
    <w:rsid w:val="002C545B"/>
    <w:rsid w:val="002C78B4"/>
    <w:rsid w:val="002D2BB5"/>
    <w:rsid w:val="002D40DA"/>
    <w:rsid w:val="002E4FD5"/>
    <w:rsid w:val="002F10BB"/>
    <w:rsid w:val="002F2C5E"/>
    <w:rsid w:val="002F6813"/>
    <w:rsid w:val="003049AD"/>
    <w:rsid w:val="00304BDA"/>
    <w:rsid w:val="00315321"/>
    <w:rsid w:val="00323587"/>
    <w:rsid w:val="003243BD"/>
    <w:rsid w:val="00327B6A"/>
    <w:rsid w:val="003362B9"/>
    <w:rsid w:val="00341E95"/>
    <w:rsid w:val="00347198"/>
    <w:rsid w:val="00363B7C"/>
    <w:rsid w:val="00374989"/>
    <w:rsid w:val="003813FA"/>
    <w:rsid w:val="003817F2"/>
    <w:rsid w:val="00387F58"/>
    <w:rsid w:val="003936AF"/>
    <w:rsid w:val="00396EEB"/>
    <w:rsid w:val="003A25C1"/>
    <w:rsid w:val="003A2A97"/>
    <w:rsid w:val="003B587B"/>
    <w:rsid w:val="003C2D7D"/>
    <w:rsid w:val="003C46E2"/>
    <w:rsid w:val="003D0D77"/>
    <w:rsid w:val="003D28FC"/>
    <w:rsid w:val="003D4376"/>
    <w:rsid w:val="003E0C20"/>
    <w:rsid w:val="003E63C8"/>
    <w:rsid w:val="003F00CB"/>
    <w:rsid w:val="003F0AB9"/>
    <w:rsid w:val="003F7975"/>
    <w:rsid w:val="004049A1"/>
    <w:rsid w:val="00412A7E"/>
    <w:rsid w:val="0041380C"/>
    <w:rsid w:val="0041534F"/>
    <w:rsid w:val="004249BE"/>
    <w:rsid w:val="004250F1"/>
    <w:rsid w:val="004264B3"/>
    <w:rsid w:val="00433D98"/>
    <w:rsid w:val="004342B3"/>
    <w:rsid w:val="00442162"/>
    <w:rsid w:val="00445149"/>
    <w:rsid w:val="004477B4"/>
    <w:rsid w:val="00450942"/>
    <w:rsid w:val="00451381"/>
    <w:rsid w:val="00454A40"/>
    <w:rsid w:val="004631B0"/>
    <w:rsid w:val="004634EB"/>
    <w:rsid w:val="00463B37"/>
    <w:rsid w:val="00470965"/>
    <w:rsid w:val="00472A39"/>
    <w:rsid w:val="004754C8"/>
    <w:rsid w:val="004810FD"/>
    <w:rsid w:val="00482939"/>
    <w:rsid w:val="00486CD0"/>
    <w:rsid w:val="00487F18"/>
    <w:rsid w:val="0049143D"/>
    <w:rsid w:val="004A4DE0"/>
    <w:rsid w:val="004A7046"/>
    <w:rsid w:val="004B2993"/>
    <w:rsid w:val="004B6722"/>
    <w:rsid w:val="004C18A7"/>
    <w:rsid w:val="004C4137"/>
    <w:rsid w:val="004C58DC"/>
    <w:rsid w:val="004C6211"/>
    <w:rsid w:val="004C7CE8"/>
    <w:rsid w:val="004D20EB"/>
    <w:rsid w:val="004D6C52"/>
    <w:rsid w:val="004D7310"/>
    <w:rsid w:val="004E058D"/>
    <w:rsid w:val="0050038A"/>
    <w:rsid w:val="0053303F"/>
    <w:rsid w:val="005411AC"/>
    <w:rsid w:val="00544A08"/>
    <w:rsid w:val="005520C7"/>
    <w:rsid w:val="005558D7"/>
    <w:rsid w:val="005608C4"/>
    <w:rsid w:val="00563BEA"/>
    <w:rsid w:val="00580D64"/>
    <w:rsid w:val="005814AC"/>
    <w:rsid w:val="00582E60"/>
    <w:rsid w:val="00586B27"/>
    <w:rsid w:val="005A1381"/>
    <w:rsid w:val="005A44CB"/>
    <w:rsid w:val="005B58BB"/>
    <w:rsid w:val="005B6AA6"/>
    <w:rsid w:val="005C1492"/>
    <w:rsid w:val="005D0286"/>
    <w:rsid w:val="005D14D8"/>
    <w:rsid w:val="005D2DB1"/>
    <w:rsid w:val="005D48BB"/>
    <w:rsid w:val="005D4EF1"/>
    <w:rsid w:val="005D6325"/>
    <w:rsid w:val="005F0B96"/>
    <w:rsid w:val="005F4982"/>
    <w:rsid w:val="006041CA"/>
    <w:rsid w:val="0060431E"/>
    <w:rsid w:val="0063021D"/>
    <w:rsid w:val="00637631"/>
    <w:rsid w:val="006457BB"/>
    <w:rsid w:val="00650BE4"/>
    <w:rsid w:val="00656819"/>
    <w:rsid w:val="00657206"/>
    <w:rsid w:val="0067613E"/>
    <w:rsid w:val="00680B5D"/>
    <w:rsid w:val="00684789"/>
    <w:rsid w:val="00690AC4"/>
    <w:rsid w:val="00691287"/>
    <w:rsid w:val="00697D61"/>
    <w:rsid w:val="006A1C4F"/>
    <w:rsid w:val="006A5BFE"/>
    <w:rsid w:val="006A68B3"/>
    <w:rsid w:val="006B3106"/>
    <w:rsid w:val="006B6006"/>
    <w:rsid w:val="006C31A5"/>
    <w:rsid w:val="006C6C2A"/>
    <w:rsid w:val="006D7C10"/>
    <w:rsid w:val="006E0E76"/>
    <w:rsid w:val="006E10B2"/>
    <w:rsid w:val="006E1660"/>
    <w:rsid w:val="006E1A24"/>
    <w:rsid w:val="006E4089"/>
    <w:rsid w:val="006E6BD4"/>
    <w:rsid w:val="00714160"/>
    <w:rsid w:val="00722CA2"/>
    <w:rsid w:val="007363D6"/>
    <w:rsid w:val="00740FA7"/>
    <w:rsid w:val="00744605"/>
    <w:rsid w:val="00744741"/>
    <w:rsid w:val="0074639A"/>
    <w:rsid w:val="0074718A"/>
    <w:rsid w:val="00754904"/>
    <w:rsid w:val="00755660"/>
    <w:rsid w:val="0075592E"/>
    <w:rsid w:val="00756F8F"/>
    <w:rsid w:val="007625D5"/>
    <w:rsid w:val="007638B4"/>
    <w:rsid w:val="0077657E"/>
    <w:rsid w:val="007812D7"/>
    <w:rsid w:val="0079449E"/>
    <w:rsid w:val="007A38B8"/>
    <w:rsid w:val="007A4A4C"/>
    <w:rsid w:val="007A7336"/>
    <w:rsid w:val="007B516C"/>
    <w:rsid w:val="007C02E8"/>
    <w:rsid w:val="007C3885"/>
    <w:rsid w:val="007F154A"/>
    <w:rsid w:val="0080278D"/>
    <w:rsid w:val="00805D54"/>
    <w:rsid w:val="008145F2"/>
    <w:rsid w:val="008217ED"/>
    <w:rsid w:val="00824FDB"/>
    <w:rsid w:val="00827639"/>
    <w:rsid w:val="00830817"/>
    <w:rsid w:val="00851363"/>
    <w:rsid w:val="00855E98"/>
    <w:rsid w:val="00872740"/>
    <w:rsid w:val="00887BA1"/>
    <w:rsid w:val="00895385"/>
    <w:rsid w:val="00896090"/>
    <w:rsid w:val="0089772B"/>
    <w:rsid w:val="008A35EA"/>
    <w:rsid w:val="008B20AC"/>
    <w:rsid w:val="008B50DF"/>
    <w:rsid w:val="008D034D"/>
    <w:rsid w:val="008D1BCF"/>
    <w:rsid w:val="008D5256"/>
    <w:rsid w:val="008D72D9"/>
    <w:rsid w:val="00904737"/>
    <w:rsid w:val="00904BD1"/>
    <w:rsid w:val="009113C4"/>
    <w:rsid w:val="009162D1"/>
    <w:rsid w:val="009205B0"/>
    <w:rsid w:val="009228D9"/>
    <w:rsid w:val="00925879"/>
    <w:rsid w:val="009327E7"/>
    <w:rsid w:val="009379FE"/>
    <w:rsid w:val="0094196D"/>
    <w:rsid w:val="00946730"/>
    <w:rsid w:val="00966F26"/>
    <w:rsid w:val="009763D8"/>
    <w:rsid w:val="00977B77"/>
    <w:rsid w:val="00991695"/>
    <w:rsid w:val="009965CC"/>
    <w:rsid w:val="009A4EA8"/>
    <w:rsid w:val="009A7F7D"/>
    <w:rsid w:val="009B594D"/>
    <w:rsid w:val="009C268F"/>
    <w:rsid w:val="009C6781"/>
    <w:rsid w:val="009D3F81"/>
    <w:rsid w:val="009E02AC"/>
    <w:rsid w:val="009E3AC6"/>
    <w:rsid w:val="009F73FE"/>
    <w:rsid w:val="00A007A8"/>
    <w:rsid w:val="00A053EB"/>
    <w:rsid w:val="00A05F0F"/>
    <w:rsid w:val="00A06173"/>
    <w:rsid w:val="00A072B2"/>
    <w:rsid w:val="00A154B6"/>
    <w:rsid w:val="00A22F50"/>
    <w:rsid w:val="00A232AE"/>
    <w:rsid w:val="00A24E20"/>
    <w:rsid w:val="00A30002"/>
    <w:rsid w:val="00A42EAD"/>
    <w:rsid w:val="00A47FE2"/>
    <w:rsid w:val="00A508B6"/>
    <w:rsid w:val="00A56049"/>
    <w:rsid w:val="00A57084"/>
    <w:rsid w:val="00A60220"/>
    <w:rsid w:val="00A67DB5"/>
    <w:rsid w:val="00A70F04"/>
    <w:rsid w:val="00A77B87"/>
    <w:rsid w:val="00A8570A"/>
    <w:rsid w:val="00AC566F"/>
    <w:rsid w:val="00AD2A4A"/>
    <w:rsid w:val="00AD3AD2"/>
    <w:rsid w:val="00AD5CF9"/>
    <w:rsid w:val="00AD7687"/>
    <w:rsid w:val="00AE3B32"/>
    <w:rsid w:val="00AF186B"/>
    <w:rsid w:val="00AF7329"/>
    <w:rsid w:val="00B045B1"/>
    <w:rsid w:val="00B07C3A"/>
    <w:rsid w:val="00B13300"/>
    <w:rsid w:val="00B16E2B"/>
    <w:rsid w:val="00B23533"/>
    <w:rsid w:val="00B23B88"/>
    <w:rsid w:val="00B250A1"/>
    <w:rsid w:val="00B45506"/>
    <w:rsid w:val="00B47D1F"/>
    <w:rsid w:val="00B51A9F"/>
    <w:rsid w:val="00B651DB"/>
    <w:rsid w:val="00B670D9"/>
    <w:rsid w:val="00B67BD0"/>
    <w:rsid w:val="00B702BB"/>
    <w:rsid w:val="00B74EC4"/>
    <w:rsid w:val="00B85EC8"/>
    <w:rsid w:val="00B920CA"/>
    <w:rsid w:val="00B934AD"/>
    <w:rsid w:val="00B93AB6"/>
    <w:rsid w:val="00B93C7E"/>
    <w:rsid w:val="00BA6498"/>
    <w:rsid w:val="00BA66A2"/>
    <w:rsid w:val="00BB18E5"/>
    <w:rsid w:val="00BC1703"/>
    <w:rsid w:val="00BC19BD"/>
    <w:rsid w:val="00BD5487"/>
    <w:rsid w:val="00BE03CC"/>
    <w:rsid w:val="00BE1517"/>
    <w:rsid w:val="00BF252F"/>
    <w:rsid w:val="00BF383F"/>
    <w:rsid w:val="00C027AB"/>
    <w:rsid w:val="00C02D8F"/>
    <w:rsid w:val="00C11967"/>
    <w:rsid w:val="00C13535"/>
    <w:rsid w:val="00C14AC8"/>
    <w:rsid w:val="00C151A4"/>
    <w:rsid w:val="00C162B2"/>
    <w:rsid w:val="00C17924"/>
    <w:rsid w:val="00C31986"/>
    <w:rsid w:val="00C4486C"/>
    <w:rsid w:val="00C47DD1"/>
    <w:rsid w:val="00C52784"/>
    <w:rsid w:val="00C82617"/>
    <w:rsid w:val="00C83083"/>
    <w:rsid w:val="00C85B2D"/>
    <w:rsid w:val="00CA0785"/>
    <w:rsid w:val="00CA35AE"/>
    <w:rsid w:val="00CA45EA"/>
    <w:rsid w:val="00CA4801"/>
    <w:rsid w:val="00CA6B0A"/>
    <w:rsid w:val="00CC095C"/>
    <w:rsid w:val="00CC3334"/>
    <w:rsid w:val="00CD2DF9"/>
    <w:rsid w:val="00CD37FA"/>
    <w:rsid w:val="00CF299B"/>
    <w:rsid w:val="00CF7210"/>
    <w:rsid w:val="00D00CE1"/>
    <w:rsid w:val="00D12908"/>
    <w:rsid w:val="00D1418A"/>
    <w:rsid w:val="00D1665E"/>
    <w:rsid w:val="00D16C4E"/>
    <w:rsid w:val="00D16DC7"/>
    <w:rsid w:val="00D1731A"/>
    <w:rsid w:val="00D17F2D"/>
    <w:rsid w:val="00D27FF2"/>
    <w:rsid w:val="00D35044"/>
    <w:rsid w:val="00D4374F"/>
    <w:rsid w:val="00D65040"/>
    <w:rsid w:val="00D734FC"/>
    <w:rsid w:val="00D74235"/>
    <w:rsid w:val="00D81D41"/>
    <w:rsid w:val="00D834FC"/>
    <w:rsid w:val="00D9602F"/>
    <w:rsid w:val="00D96955"/>
    <w:rsid w:val="00DB165A"/>
    <w:rsid w:val="00DB54CC"/>
    <w:rsid w:val="00DD6AB9"/>
    <w:rsid w:val="00DE47B5"/>
    <w:rsid w:val="00DF259A"/>
    <w:rsid w:val="00DF2CBB"/>
    <w:rsid w:val="00DF3115"/>
    <w:rsid w:val="00E06F20"/>
    <w:rsid w:val="00E07967"/>
    <w:rsid w:val="00E07E0F"/>
    <w:rsid w:val="00E10690"/>
    <w:rsid w:val="00E11586"/>
    <w:rsid w:val="00E20771"/>
    <w:rsid w:val="00E254F9"/>
    <w:rsid w:val="00E256CE"/>
    <w:rsid w:val="00E417A3"/>
    <w:rsid w:val="00E4732B"/>
    <w:rsid w:val="00E51E6D"/>
    <w:rsid w:val="00E56C85"/>
    <w:rsid w:val="00E57E33"/>
    <w:rsid w:val="00E60D04"/>
    <w:rsid w:val="00E61CF2"/>
    <w:rsid w:val="00E71320"/>
    <w:rsid w:val="00E755A8"/>
    <w:rsid w:val="00E837EB"/>
    <w:rsid w:val="00E87CCA"/>
    <w:rsid w:val="00E954E5"/>
    <w:rsid w:val="00EA2289"/>
    <w:rsid w:val="00EA422D"/>
    <w:rsid w:val="00EA6172"/>
    <w:rsid w:val="00EB68CC"/>
    <w:rsid w:val="00EC1045"/>
    <w:rsid w:val="00EC201F"/>
    <w:rsid w:val="00EC3B5F"/>
    <w:rsid w:val="00EC4412"/>
    <w:rsid w:val="00EC54F4"/>
    <w:rsid w:val="00ED0A04"/>
    <w:rsid w:val="00EE1F4E"/>
    <w:rsid w:val="00EF220A"/>
    <w:rsid w:val="00EF6781"/>
    <w:rsid w:val="00F1621B"/>
    <w:rsid w:val="00F16424"/>
    <w:rsid w:val="00F16DD1"/>
    <w:rsid w:val="00F21930"/>
    <w:rsid w:val="00F228E3"/>
    <w:rsid w:val="00F3351D"/>
    <w:rsid w:val="00F35545"/>
    <w:rsid w:val="00F368E9"/>
    <w:rsid w:val="00F37FC9"/>
    <w:rsid w:val="00F51DD7"/>
    <w:rsid w:val="00F66075"/>
    <w:rsid w:val="00F76576"/>
    <w:rsid w:val="00F76E31"/>
    <w:rsid w:val="00FA101F"/>
    <w:rsid w:val="00FA6246"/>
    <w:rsid w:val="00FB5E4B"/>
    <w:rsid w:val="00FB7255"/>
    <w:rsid w:val="00FC0E02"/>
    <w:rsid w:val="00FD0C00"/>
    <w:rsid w:val="00FD2EC9"/>
    <w:rsid w:val="00FD59A8"/>
    <w:rsid w:val="00FE7C62"/>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1103</Words>
  <Characters>6048</Characters>
  <Application>Microsoft Office Word</Application>
  <DocSecurity>0</DocSecurity>
  <Lines>168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2025-11-04T14:54:00Z</cp:lastPrinted>
  <dcterms:created xsi:type="dcterms:W3CDTF">2025-12-10T12:43:00Z</dcterms:created>
  <dcterms:modified xsi:type="dcterms:W3CDTF">2025-12-10T12:43:00Z</dcterms:modified>
</cp:coreProperties>
</file>