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5FCE" w14:textId="77777777" w:rsidR="00EF0981" w:rsidRDefault="00EF0981" w:rsidP="00683C4C">
      <w:pPr>
        <w:rPr>
          <w:sz w:val="20"/>
        </w:rPr>
      </w:pPr>
      <w:bookmarkStart w:id="0" w:name="_Hlk165621281"/>
    </w:p>
    <w:p w14:paraId="2A9B0DA8" w14:textId="77777777" w:rsidR="00EF0981" w:rsidRDefault="00EF0981" w:rsidP="00683C4C">
      <w:pPr>
        <w:rPr>
          <w:sz w:val="20"/>
        </w:rPr>
      </w:pPr>
    </w:p>
    <w:p w14:paraId="0DFC4EC8" w14:textId="77777777" w:rsidR="00347B93" w:rsidRDefault="00347B93" w:rsidP="00683C4C">
      <w:pPr>
        <w:rPr>
          <w:sz w:val="20"/>
        </w:rPr>
      </w:pPr>
    </w:p>
    <w:bookmarkEnd w:id="0"/>
    <w:p w14:paraId="0236DBB0" w14:textId="6AB596A7" w:rsidR="001213FE" w:rsidRPr="00D23408" w:rsidRDefault="006C7689" w:rsidP="0047249F">
      <w:pPr>
        <w:pStyle w:val="Heading5"/>
        <w:keepNext w:val="0"/>
        <w:widowControl w:val="0"/>
        <w:pBdr>
          <w:bottom w:val="single" w:sz="12" w:space="0" w:color="auto"/>
        </w:pBdr>
        <w:tabs>
          <w:tab w:val="left" w:pos="4564"/>
        </w:tabs>
      </w:pPr>
      <w:r>
        <w:rPr>
          <w:sz w:val="20"/>
        </w:rPr>
        <w:t>21</w:t>
      </w:r>
      <w:r w:rsidR="00CD15AE">
        <w:rPr>
          <w:sz w:val="20"/>
        </w:rPr>
        <w:t xml:space="preserve"> December</w:t>
      </w:r>
      <w:r w:rsidR="00CD0CA5">
        <w:rPr>
          <w:sz w:val="20"/>
        </w:rPr>
        <w:t xml:space="preserve"> </w:t>
      </w:r>
      <w:r w:rsidR="00445ED4">
        <w:rPr>
          <w:sz w:val="20"/>
        </w:rPr>
        <w:t>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5D654C53" w:rsidR="001213FE" w:rsidRPr="00C77DFE" w:rsidRDefault="001213FE" w:rsidP="001213FE">
      <w:pPr>
        <w:widowControl w:val="0"/>
        <w:tabs>
          <w:tab w:val="left" w:pos="2700"/>
        </w:tabs>
        <w:rPr>
          <w:i/>
          <w:iCs/>
          <w:sz w:val="16"/>
          <w:szCs w:val="16"/>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BE2BC4" w:rsidRPr="00C77DFE">
        <w:rPr>
          <w:sz w:val="18"/>
          <w:szCs w:val="18"/>
        </w:rPr>
        <w:t xml:space="preserve"> </w:t>
      </w:r>
      <w:r w:rsidR="00E96EE1" w:rsidRPr="00C77DFE">
        <w:rPr>
          <w:sz w:val="18"/>
          <w:szCs w:val="18"/>
        </w:rPr>
        <w:t>Elaine Cooper</w:t>
      </w:r>
      <w:r w:rsidR="00E97E73" w:rsidRPr="00C77DFE">
        <w:rPr>
          <w:sz w:val="18"/>
          <w:szCs w:val="18"/>
        </w:rPr>
        <w:t xml:space="preserve">, </w:t>
      </w:r>
      <w:r w:rsidR="00B62261" w:rsidRPr="00C77DFE">
        <w:rPr>
          <w:sz w:val="18"/>
          <w:szCs w:val="18"/>
        </w:rPr>
        <w:t>James Worthington-Bre</w:t>
      </w:r>
      <w:r w:rsidR="00DD45E2" w:rsidRPr="00C77DFE">
        <w:rPr>
          <w:sz w:val="18"/>
          <w:szCs w:val="18"/>
        </w:rPr>
        <w:t>e</w:t>
      </w:r>
      <w:r w:rsidR="00B62261" w:rsidRPr="00C77DFE">
        <w:rPr>
          <w:sz w:val="18"/>
          <w:szCs w:val="18"/>
        </w:rPr>
        <w:t>n</w:t>
      </w:r>
      <w:r w:rsidR="004D60FD" w:rsidRPr="00C77DFE">
        <w:rPr>
          <w:sz w:val="18"/>
          <w:szCs w:val="18"/>
        </w:rPr>
        <w:t>, 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Sarah Lever</w:t>
      </w:r>
      <w:r w:rsidR="00870E49" w:rsidRPr="00C77DFE">
        <w:rPr>
          <w:sz w:val="18"/>
          <w:szCs w:val="18"/>
        </w:rPr>
        <w:t>, 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77CB354A" w:rsidR="004861AE" w:rsidRPr="00C77DFE" w:rsidRDefault="007F23B0" w:rsidP="004861AE">
      <w:pPr>
        <w:widowControl w:val="0"/>
        <w:tabs>
          <w:tab w:val="left" w:pos="2700"/>
        </w:tabs>
        <w:rPr>
          <w:bCs/>
          <w:iCs/>
          <w:sz w:val="18"/>
          <w:szCs w:val="18"/>
        </w:rPr>
      </w:pPr>
      <w:r w:rsidRPr="00C77DFE">
        <w:rPr>
          <w:sz w:val="18"/>
          <w:szCs w:val="18"/>
        </w:rPr>
        <w:t>Brian Roberts</w:t>
      </w:r>
      <w:r w:rsidR="00EF4287" w:rsidRPr="00C77DFE">
        <w:rPr>
          <w:sz w:val="18"/>
          <w:szCs w:val="18"/>
        </w:rPr>
        <w:t>, Leah Nugent</w:t>
      </w:r>
      <w:r w:rsidR="00B84504" w:rsidRPr="00C77DFE">
        <w:rPr>
          <w:sz w:val="18"/>
          <w:szCs w:val="18"/>
        </w:rPr>
        <w:t>. Brenda Brown</w:t>
      </w:r>
      <w:r w:rsidR="00DB2DE3">
        <w:rPr>
          <w:sz w:val="18"/>
          <w:szCs w:val="18"/>
        </w:rPr>
        <w:t>, Elizabeth Dunsmore</w:t>
      </w:r>
      <w:r w:rsidR="002621CD">
        <w:rPr>
          <w:sz w:val="18"/>
          <w:szCs w:val="18"/>
        </w:rPr>
        <w:t>, Barry Carter</w:t>
      </w:r>
      <w:r w:rsidR="00290970" w:rsidRPr="00C77DFE">
        <w:rPr>
          <w:sz w:val="18"/>
          <w:szCs w:val="18"/>
        </w:rPr>
        <w:t>.</w:t>
      </w:r>
    </w:p>
    <w:p w14:paraId="7B66F782" w14:textId="5F8FFCF3" w:rsidR="00C547CE" w:rsidRPr="001E373C"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163EFA">
        <w:rPr>
          <w:b w:val="0"/>
          <w:bCs/>
        </w:rPr>
        <w:t>Douglas Cowell</w:t>
      </w:r>
      <w:r w:rsidR="003F6400">
        <w:rPr>
          <w:b w:val="0"/>
          <w:bCs/>
        </w:rPr>
        <w:t xml:space="preserve">, Peter Tyndall Robins </w:t>
      </w:r>
      <w:r w:rsidR="003F6400" w:rsidRPr="00DB2DE3">
        <w:rPr>
          <w:b w:val="0"/>
          <w:bCs/>
          <w:i/>
          <w:iCs/>
          <w:sz w:val="16"/>
          <w:szCs w:val="16"/>
        </w:rPr>
        <w:t>pr.</w:t>
      </w:r>
      <w:r w:rsidR="003F6400">
        <w:rPr>
          <w:b w:val="0"/>
          <w:bCs/>
          <w:i/>
          <w:iCs/>
        </w:rPr>
        <w:t xml:space="preserve"> </w:t>
      </w:r>
      <w:r w:rsidR="001E373C">
        <w:rPr>
          <w:b w:val="0"/>
          <w:bCs/>
        </w:rPr>
        <w:t xml:space="preserve">(21), Phyllis Fairclough, Jim O’Neill, </w:t>
      </w:r>
      <w:r w:rsidR="00CD0CFF">
        <w:rPr>
          <w:b w:val="0"/>
          <w:bCs/>
        </w:rPr>
        <w:t xml:space="preserve">Stan Hart, Ernest Holloway, Len Valentine (24), James Gettins (25), </w:t>
      </w:r>
      <w:r w:rsidR="00B5576D">
        <w:rPr>
          <w:b w:val="0"/>
          <w:bCs/>
        </w:rPr>
        <w:t>Bill Henry (27).</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1B8A1B63" w14:textId="77777777" w:rsidR="003314C6" w:rsidRDefault="003314C6" w:rsidP="003314C6">
      <w:pPr>
        <w:widowControl w:val="0"/>
        <w:tabs>
          <w:tab w:val="left" w:pos="1260"/>
          <w:tab w:val="decimal" w:pos="3240"/>
          <w:tab w:val="right" w:pos="4500"/>
        </w:tabs>
        <w:rPr>
          <w:b/>
          <w:bCs/>
          <w:sz w:val="20"/>
        </w:rPr>
      </w:pPr>
      <w:r>
        <w:rPr>
          <w:b/>
          <w:bCs/>
          <w:sz w:val="20"/>
        </w:rPr>
        <w:t xml:space="preserve">22 Monday </w:t>
      </w:r>
      <w:r>
        <w:rPr>
          <w:b/>
          <w:bCs/>
          <w:sz w:val="18"/>
          <w:szCs w:val="18"/>
        </w:rPr>
        <w:tab/>
      </w:r>
      <w:r>
        <w:rPr>
          <w:b/>
          <w:bCs/>
          <w:sz w:val="20"/>
        </w:rPr>
        <w:tab/>
      </w:r>
      <w:r w:rsidRPr="00DC4234">
        <w:rPr>
          <w:sz w:val="20"/>
        </w:rPr>
        <w:t>11.00am</w:t>
      </w:r>
      <w:r w:rsidRPr="00DC4234">
        <w:rPr>
          <w:sz w:val="20"/>
        </w:rPr>
        <w:tab/>
        <w:t>SP</w:t>
      </w:r>
    </w:p>
    <w:p w14:paraId="1C4962C8" w14:textId="77777777" w:rsidR="003314C6" w:rsidRPr="003314C6" w:rsidRDefault="003314C6" w:rsidP="003314C6">
      <w:pPr>
        <w:widowControl w:val="0"/>
        <w:tabs>
          <w:tab w:val="left" w:pos="1260"/>
          <w:tab w:val="decimal" w:pos="3240"/>
          <w:tab w:val="right" w:pos="4500"/>
        </w:tabs>
        <w:rPr>
          <w:b/>
          <w:bCs/>
          <w:sz w:val="20"/>
        </w:rPr>
      </w:pPr>
      <w:r>
        <w:rPr>
          <w:b/>
          <w:bCs/>
          <w:sz w:val="20"/>
        </w:rPr>
        <w:tab/>
      </w:r>
      <w:r>
        <w:rPr>
          <w:b/>
          <w:bCs/>
          <w:sz w:val="20"/>
        </w:rPr>
        <w:tab/>
      </w:r>
      <w:r w:rsidRPr="003314C6">
        <w:rPr>
          <w:b/>
          <w:bCs/>
          <w:sz w:val="20"/>
        </w:rPr>
        <w:t>7.30pm</w:t>
      </w:r>
      <w:r w:rsidRPr="003314C6">
        <w:rPr>
          <w:b/>
          <w:bCs/>
          <w:sz w:val="20"/>
        </w:rPr>
        <w:tab/>
        <w:t>All Ss</w:t>
      </w:r>
    </w:p>
    <w:p w14:paraId="465F66E0" w14:textId="77777777" w:rsidR="003314C6" w:rsidRPr="00A94D68" w:rsidRDefault="003314C6" w:rsidP="003314C6">
      <w:pPr>
        <w:widowControl w:val="0"/>
        <w:tabs>
          <w:tab w:val="left" w:pos="1260"/>
          <w:tab w:val="decimal" w:pos="3240"/>
          <w:tab w:val="right" w:pos="4500"/>
        </w:tabs>
        <w:rPr>
          <w:b/>
          <w:sz w:val="20"/>
        </w:rPr>
      </w:pPr>
      <w:r>
        <w:rPr>
          <w:b/>
          <w:sz w:val="20"/>
        </w:rPr>
        <w:t xml:space="preserve">23 </w:t>
      </w:r>
      <w:r w:rsidRPr="009E7C70">
        <w:rPr>
          <w:b/>
          <w:sz w:val="20"/>
        </w:rPr>
        <w:t>Tuesday</w:t>
      </w:r>
      <w:r>
        <w:rPr>
          <w:b/>
          <w:sz w:val="20"/>
        </w:rPr>
        <w:t xml:space="preserve"> </w:t>
      </w:r>
      <w:r>
        <w:rPr>
          <w:b/>
          <w:sz w:val="20"/>
        </w:rPr>
        <w:tab/>
      </w:r>
      <w:r>
        <w:rPr>
          <w:bCs/>
          <w:sz w:val="18"/>
          <w:szCs w:val="18"/>
        </w:rPr>
        <w:t xml:space="preserve">John of </w:t>
      </w:r>
      <w:proofErr w:type="spellStart"/>
      <w:r>
        <w:rPr>
          <w:bCs/>
          <w:sz w:val="18"/>
          <w:szCs w:val="18"/>
        </w:rPr>
        <w:t>Kanty</w:t>
      </w:r>
      <w:proofErr w:type="spellEnd"/>
      <w:r>
        <w:rPr>
          <w:b/>
          <w:sz w:val="20"/>
        </w:rPr>
        <w:tab/>
      </w:r>
      <w:r w:rsidRPr="00DC4234">
        <w:rPr>
          <w:bCs/>
          <w:sz w:val="20"/>
        </w:rPr>
        <w:t>7.30pm</w:t>
      </w:r>
      <w:r w:rsidRPr="00DC4234">
        <w:rPr>
          <w:bCs/>
          <w:sz w:val="20"/>
        </w:rPr>
        <w:tab/>
        <w:t>SP</w:t>
      </w:r>
      <w:r w:rsidRPr="00A94D68">
        <w:rPr>
          <w:b/>
          <w:sz w:val="20"/>
        </w:rPr>
        <w:t xml:space="preserve">                                                      </w:t>
      </w:r>
    </w:p>
    <w:p w14:paraId="54FA7F82" w14:textId="77777777" w:rsidR="003314C6" w:rsidRPr="003314C6" w:rsidRDefault="003314C6" w:rsidP="003314C6">
      <w:pPr>
        <w:widowControl w:val="0"/>
        <w:tabs>
          <w:tab w:val="left" w:pos="1260"/>
          <w:tab w:val="decimal" w:pos="3240"/>
          <w:tab w:val="right" w:pos="4500"/>
        </w:tabs>
        <w:rPr>
          <w:b/>
          <w:bCs/>
          <w:sz w:val="20"/>
        </w:rPr>
      </w:pPr>
      <w:r>
        <w:rPr>
          <w:b/>
          <w:sz w:val="20"/>
        </w:rPr>
        <w:t xml:space="preserve">24 </w:t>
      </w:r>
      <w:r>
        <w:rPr>
          <w:b/>
          <w:bCs/>
          <w:sz w:val="20"/>
        </w:rPr>
        <w:t xml:space="preserve">Wednesday </w:t>
      </w:r>
      <w:r>
        <w:rPr>
          <w:sz w:val="20"/>
        </w:rPr>
        <w:t xml:space="preserve"> </w:t>
      </w:r>
      <w:r>
        <w:rPr>
          <w:sz w:val="18"/>
          <w:szCs w:val="18"/>
        </w:rPr>
        <w:t>Christmas Eve</w:t>
      </w:r>
      <w:r>
        <w:rPr>
          <w:sz w:val="16"/>
          <w:szCs w:val="16"/>
        </w:rPr>
        <w:tab/>
      </w:r>
      <w:r w:rsidRPr="003314C6">
        <w:rPr>
          <w:b/>
          <w:bCs/>
          <w:sz w:val="20"/>
        </w:rPr>
        <w:t xml:space="preserve">10.00am </w:t>
      </w:r>
      <w:r w:rsidRPr="003314C6">
        <w:rPr>
          <w:b/>
          <w:bCs/>
          <w:sz w:val="20"/>
        </w:rPr>
        <w:tab/>
        <w:t>All Ss</w:t>
      </w:r>
    </w:p>
    <w:p w14:paraId="28FA79CA" w14:textId="77777777" w:rsidR="003314C6" w:rsidRPr="00DC4234" w:rsidRDefault="003314C6" w:rsidP="003314C6">
      <w:pPr>
        <w:widowControl w:val="0"/>
        <w:tabs>
          <w:tab w:val="left" w:pos="1260"/>
          <w:tab w:val="decimal" w:pos="3240"/>
          <w:tab w:val="right" w:pos="4500"/>
        </w:tabs>
        <w:rPr>
          <w:sz w:val="20"/>
        </w:rPr>
      </w:pPr>
      <w:r>
        <w:rPr>
          <w:sz w:val="20"/>
        </w:rPr>
        <w:tab/>
      </w:r>
      <w:r>
        <w:rPr>
          <w:sz w:val="16"/>
          <w:szCs w:val="16"/>
        </w:rPr>
        <w:t xml:space="preserve">   </w:t>
      </w:r>
      <w:r>
        <w:rPr>
          <w:sz w:val="20"/>
        </w:rPr>
        <w:tab/>
      </w:r>
      <w:r w:rsidRPr="00DC4234">
        <w:rPr>
          <w:sz w:val="20"/>
        </w:rPr>
        <w:t>4.00pm</w:t>
      </w:r>
      <w:r w:rsidRPr="00DC4234">
        <w:rPr>
          <w:sz w:val="20"/>
        </w:rPr>
        <w:tab/>
        <w:t>SP</w:t>
      </w:r>
    </w:p>
    <w:p w14:paraId="2C1F12E0" w14:textId="77777777" w:rsidR="003314C6" w:rsidRPr="003314C6" w:rsidRDefault="003314C6" w:rsidP="003314C6">
      <w:pPr>
        <w:widowControl w:val="0"/>
        <w:tabs>
          <w:tab w:val="left" w:pos="1260"/>
          <w:tab w:val="decimal" w:pos="3240"/>
          <w:tab w:val="right" w:pos="4500"/>
        </w:tabs>
        <w:rPr>
          <w:b/>
          <w:bCs/>
          <w:sz w:val="20"/>
        </w:rPr>
      </w:pPr>
      <w:r>
        <w:rPr>
          <w:b/>
          <w:bCs/>
          <w:sz w:val="20"/>
        </w:rPr>
        <w:tab/>
      </w:r>
      <w:r>
        <w:rPr>
          <w:b/>
          <w:bCs/>
          <w:sz w:val="20"/>
        </w:rPr>
        <w:tab/>
      </w:r>
      <w:r w:rsidRPr="003314C6">
        <w:rPr>
          <w:b/>
          <w:bCs/>
          <w:sz w:val="20"/>
        </w:rPr>
        <w:t>7.00pm</w:t>
      </w:r>
      <w:r w:rsidRPr="003314C6">
        <w:rPr>
          <w:b/>
          <w:bCs/>
          <w:sz w:val="20"/>
        </w:rPr>
        <w:tab/>
        <w:t>All Ss</w:t>
      </w:r>
    </w:p>
    <w:p w14:paraId="3F23E2B5" w14:textId="77777777" w:rsidR="003314C6" w:rsidRPr="003314C6" w:rsidRDefault="003314C6" w:rsidP="003314C6">
      <w:pPr>
        <w:widowControl w:val="0"/>
        <w:tabs>
          <w:tab w:val="left" w:pos="1260"/>
          <w:tab w:val="decimal" w:pos="3240"/>
          <w:tab w:val="right" w:pos="4500"/>
        </w:tabs>
        <w:rPr>
          <w:sz w:val="20"/>
        </w:rPr>
      </w:pPr>
      <w:r>
        <w:rPr>
          <w:sz w:val="20"/>
        </w:rPr>
        <w:tab/>
      </w:r>
      <w:r>
        <w:rPr>
          <w:sz w:val="20"/>
        </w:rPr>
        <w:tab/>
      </w:r>
      <w:r w:rsidRPr="003314C6">
        <w:rPr>
          <w:sz w:val="20"/>
        </w:rPr>
        <w:t>7.30pm</w:t>
      </w:r>
      <w:r w:rsidRPr="003314C6">
        <w:rPr>
          <w:sz w:val="20"/>
        </w:rPr>
        <w:tab/>
        <w:t>SA</w:t>
      </w:r>
    </w:p>
    <w:p w14:paraId="5EBD1098" w14:textId="77777777" w:rsidR="003314C6" w:rsidRPr="00D14AE8" w:rsidRDefault="003314C6" w:rsidP="003314C6">
      <w:pPr>
        <w:widowControl w:val="0"/>
        <w:tabs>
          <w:tab w:val="left" w:pos="1260"/>
          <w:tab w:val="decimal" w:pos="3240"/>
          <w:tab w:val="right" w:pos="4500"/>
        </w:tabs>
        <w:rPr>
          <w:sz w:val="20"/>
        </w:rPr>
      </w:pPr>
      <w:r>
        <w:rPr>
          <w:sz w:val="20"/>
        </w:rPr>
        <w:tab/>
      </w:r>
      <w:r>
        <w:rPr>
          <w:sz w:val="20"/>
        </w:rPr>
        <w:tab/>
      </w:r>
      <w:r w:rsidRPr="00D14AE8">
        <w:rPr>
          <w:sz w:val="20"/>
        </w:rPr>
        <w:t>11.30pm</w:t>
      </w:r>
      <w:r w:rsidRPr="00D14AE8">
        <w:rPr>
          <w:sz w:val="20"/>
        </w:rPr>
        <w:tab/>
        <w:t>SP</w:t>
      </w:r>
    </w:p>
    <w:p w14:paraId="16328511" w14:textId="77777777" w:rsidR="003314C6" w:rsidRPr="00D14AE8" w:rsidRDefault="003314C6" w:rsidP="003314C6">
      <w:pPr>
        <w:widowControl w:val="0"/>
        <w:tabs>
          <w:tab w:val="left" w:pos="1260"/>
          <w:tab w:val="decimal" w:pos="3240"/>
          <w:tab w:val="right" w:pos="4500"/>
        </w:tabs>
        <w:rPr>
          <w:sz w:val="20"/>
        </w:rPr>
      </w:pPr>
      <w:r>
        <w:rPr>
          <w:b/>
          <w:sz w:val="20"/>
        </w:rPr>
        <w:t>25 Thursday</w:t>
      </w:r>
      <w:r>
        <w:rPr>
          <w:b/>
          <w:sz w:val="20"/>
        </w:rPr>
        <w:tab/>
      </w:r>
      <w:r>
        <w:rPr>
          <w:b/>
          <w:sz w:val="18"/>
          <w:szCs w:val="18"/>
        </w:rPr>
        <w:t>Christmas Day</w:t>
      </w:r>
      <w:r>
        <w:rPr>
          <w:b/>
          <w:sz w:val="16"/>
          <w:szCs w:val="16"/>
        </w:rPr>
        <w:tab/>
      </w:r>
      <w:r w:rsidRPr="00D14AE8">
        <w:rPr>
          <w:sz w:val="20"/>
        </w:rPr>
        <w:t>8.00am</w:t>
      </w:r>
      <w:r w:rsidRPr="00D14AE8">
        <w:rPr>
          <w:sz w:val="20"/>
        </w:rPr>
        <w:tab/>
        <w:t>SP</w:t>
      </w:r>
    </w:p>
    <w:p w14:paraId="2B279B98" w14:textId="77777777" w:rsidR="003314C6" w:rsidRPr="003314C6" w:rsidRDefault="003314C6" w:rsidP="003314C6">
      <w:pPr>
        <w:widowControl w:val="0"/>
        <w:tabs>
          <w:tab w:val="left" w:pos="1260"/>
          <w:tab w:val="decimal" w:pos="3240"/>
          <w:tab w:val="right" w:pos="4500"/>
        </w:tabs>
        <w:rPr>
          <w:b/>
          <w:bCs/>
          <w:sz w:val="20"/>
        </w:rPr>
      </w:pPr>
      <w:r>
        <w:rPr>
          <w:b/>
          <w:bCs/>
          <w:sz w:val="20"/>
        </w:rPr>
        <w:tab/>
      </w:r>
      <w:r>
        <w:rPr>
          <w:b/>
          <w:bCs/>
          <w:sz w:val="20"/>
        </w:rPr>
        <w:tab/>
      </w:r>
      <w:r w:rsidRPr="003314C6">
        <w:rPr>
          <w:b/>
          <w:bCs/>
          <w:sz w:val="20"/>
        </w:rPr>
        <w:t>9.30am</w:t>
      </w:r>
      <w:r w:rsidRPr="003314C6">
        <w:rPr>
          <w:b/>
          <w:bCs/>
          <w:sz w:val="20"/>
        </w:rPr>
        <w:tab/>
        <w:t>All Ss</w:t>
      </w:r>
    </w:p>
    <w:p w14:paraId="2988D576" w14:textId="77777777" w:rsidR="003314C6" w:rsidRPr="003314C6" w:rsidRDefault="003314C6" w:rsidP="003314C6">
      <w:pPr>
        <w:widowControl w:val="0"/>
        <w:tabs>
          <w:tab w:val="left" w:pos="1260"/>
          <w:tab w:val="decimal" w:pos="3240"/>
          <w:tab w:val="right" w:pos="4500"/>
        </w:tabs>
        <w:rPr>
          <w:sz w:val="20"/>
        </w:rPr>
      </w:pPr>
      <w:r>
        <w:rPr>
          <w:sz w:val="20"/>
        </w:rPr>
        <w:tab/>
      </w:r>
      <w:r>
        <w:rPr>
          <w:sz w:val="20"/>
        </w:rPr>
        <w:tab/>
      </w:r>
      <w:r w:rsidRPr="003314C6">
        <w:rPr>
          <w:sz w:val="20"/>
        </w:rPr>
        <w:t>10.00am</w:t>
      </w:r>
      <w:r w:rsidRPr="003314C6">
        <w:rPr>
          <w:sz w:val="20"/>
        </w:rPr>
        <w:tab/>
        <w:t>SA</w:t>
      </w:r>
    </w:p>
    <w:p w14:paraId="0171CF09" w14:textId="77777777" w:rsidR="003314C6" w:rsidRPr="00437101" w:rsidRDefault="003314C6" w:rsidP="003314C6">
      <w:pPr>
        <w:widowControl w:val="0"/>
        <w:tabs>
          <w:tab w:val="left" w:pos="1260"/>
          <w:tab w:val="decimal" w:pos="3240"/>
          <w:tab w:val="right" w:pos="4500"/>
        </w:tabs>
        <w:rPr>
          <w:sz w:val="20"/>
        </w:rPr>
      </w:pPr>
      <w:r>
        <w:rPr>
          <w:sz w:val="20"/>
        </w:rPr>
        <w:tab/>
      </w:r>
      <w:r>
        <w:rPr>
          <w:sz w:val="20"/>
        </w:rPr>
        <w:tab/>
      </w:r>
      <w:r w:rsidRPr="00437101">
        <w:rPr>
          <w:sz w:val="20"/>
        </w:rPr>
        <w:t>10.30am</w:t>
      </w:r>
      <w:r w:rsidRPr="00437101">
        <w:rPr>
          <w:sz w:val="20"/>
        </w:rPr>
        <w:tab/>
        <w:t>SP</w:t>
      </w:r>
    </w:p>
    <w:p w14:paraId="06204478" w14:textId="77777777" w:rsidR="003314C6" w:rsidRDefault="003314C6" w:rsidP="003314C6">
      <w:pPr>
        <w:widowControl w:val="0"/>
        <w:tabs>
          <w:tab w:val="left" w:pos="1260"/>
          <w:tab w:val="decimal" w:pos="3240"/>
          <w:tab w:val="right" w:pos="4500"/>
        </w:tabs>
        <w:rPr>
          <w:b/>
          <w:sz w:val="20"/>
        </w:rPr>
      </w:pPr>
      <w:r>
        <w:rPr>
          <w:b/>
          <w:bCs/>
          <w:sz w:val="20"/>
        </w:rPr>
        <w:t xml:space="preserve">26 </w:t>
      </w:r>
      <w:r w:rsidRPr="00712FA6">
        <w:rPr>
          <w:b/>
          <w:sz w:val="20"/>
        </w:rPr>
        <w:t>Friday</w:t>
      </w:r>
      <w:r>
        <w:rPr>
          <w:b/>
          <w:sz w:val="20"/>
        </w:rPr>
        <w:t xml:space="preserve">  </w:t>
      </w:r>
      <w:r>
        <w:rPr>
          <w:b/>
          <w:sz w:val="20"/>
        </w:rPr>
        <w:tab/>
      </w:r>
      <w:r w:rsidRPr="00E479C6">
        <w:rPr>
          <w:bCs/>
          <w:sz w:val="18"/>
          <w:szCs w:val="18"/>
        </w:rPr>
        <w:t>St Stephen</w:t>
      </w:r>
      <w:r>
        <w:rPr>
          <w:bCs/>
          <w:sz w:val="16"/>
          <w:szCs w:val="16"/>
        </w:rPr>
        <w:tab/>
      </w:r>
      <w:r w:rsidRPr="00437101">
        <w:rPr>
          <w:bCs/>
          <w:sz w:val="20"/>
        </w:rPr>
        <w:t>11.00am</w:t>
      </w:r>
      <w:r w:rsidRPr="00437101">
        <w:rPr>
          <w:bCs/>
          <w:sz w:val="20"/>
        </w:rPr>
        <w:tab/>
        <w:t>SP</w:t>
      </w:r>
    </w:p>
    <w:p w14:paraId="1EEF6BEA" w14:textId="77777777" w:rsidR="003314C6" w:rsidRDefault="003314C6" w:rsidP="003314C6">
      <w:pPr>
        <w:widowControl w:val="0"/>
        <w:tabs>
          <w:tab w:val="left" w:pos="1260"/>
          <w:tab w:val="decimal" w:pos="3240"/>
          <w:tab w:val="right" w:pos="4500"/>
        </w:tabs>
        <w:rPr>
          <w:b/>
          <w:sz w:val="20"/>
        </w:rPr>
      </w:pPr>
      <w:r>
        <w:rPr>
          <w:b/>
          <w:sz w:val="20"/>
        </w:rPr>
        <w:t>27 Saturday</w:t>
      </w:r>
      <w:r>
        <w:rPr>
          <w:b/>
          <w:sz w:val="20"/>
        </w:rPr>
        <w:tab/>
      </w:r>
      <w:r>
        <w:rPr>
          <w:bCs/>
          <w:sz w:val="18"/>
          <w:szCs w:val="18"/>
        </w:rPr>
        <w:t>John</w:t>
      </w:r>
      <w:r>
        <w:rPr>
          <w:b/>
          <w:sz w:val="20"/>
        </w:rPr>
        <w:t xml:space="preserve"> </w:t>
      </w:r>
      <w:r>
        <w:rPr>
          <w:b/>
          <w:sz w:val="20"/>
        </w:rPr>
        <w:tab/>
      </w:r>
      <w:r w:rsidRPr="00437101">
        <w:rPr>
          <w:bCs/>
          <w:sz w:val="20"/>
        </w:rPr>
        <w:t>10.00am</w:t>
      </w:r>
      <w:r w:rsidRPr="00437101">
        <w:rPr>
          <w:bCs/>
          <w:sz w:val="20"/>
        </w:rPr>
        <w:tab/>
        <w:t>SP</w:t>
      </w:r>
    </w:p>
    <w:p w14:paraId="620BB772" w14:textId="77777777" w:rsidR="003314C6" w:rsidRPr="00437101" w:rsidRDefault="003314C6" w:rsidP="003314C6">
      <w:pPr>
        <w:widowControl w:val="0"/>
        <w:tabs>
          <w:tab w:val="left" w:pos="1260"/>
          <w:tab w:val="decimal" w:pos="3240"/>
          <w:tab w:val="right" w:pos="4500"/>
        </w:tabs>
        <w:rPr>
          <w:bCs/>
          <w:sz w:val="20"/>
        </w:rPr>
      </w:pPr>
      <w:r>
        <w:rPr>
          <w:b/>
          <w:sz w:val="20"/>
        </w:rPr>
        <w:tab/>
      </w:r>
      <w:r>
        <w:rPr>
          <w:b/>
          <w:sz w:val="20"/>
        </w:rPr>
        <w:tab/>
      </w:r>
      <w:r w:rsidRPr="00437101">
        <w:rPr>
          <w:bCs/>
          <w:sz w:val="20"/>
        </w:rPr>
        <w:t>6.30pm</w:t>
      </w:r>
      <w:r w:rsidRPr="00437101">
        <w:rPr>
          <w:bCs/>
          <w:sz w:val="20"/>
        </w:rPr>
        <w:tab/>
        <w:t>SP</w:t>
      </w:r>
      <w:r w:rsidRPr="00437101">
        <w:rPr>
          <w:bCs/>
          <w:sz w:val="20"/>
        </w:rPr>
        <w:tab/>
      </w:r>
    </w:p>
    <w:p w14:paraId="76897D3F" w14:textId="77777777" w:rsidR="003314C6" w:rsidRPr="00AD44FF" w:rsidRDefault="003314C6" w:rsidP="003314C6">
      <w:pPr>
        <w:widowControl w:val="0"/>
        <w:tabs>
          <w:tab w:val="left" w:pos="1260"/>
          <w:tab w:val="decimal" w:pos="3240"/>
          <w:tab w:val="right" w:pos="4500"/>
        </w:tabs>
        <w:rPr>
          <w:b/>
          <w:bCs/>
          <w:sz w:val="20"/>
        </w:rPr>
      </w:pPr>
      <w:r>
        <w:rPr>
          <w:b/>
          <w:sz w:val="20"/>
        </w:rPr>
        <w:t xml:space="preserve">28 </w:t>
      </w:r>
      <w:r>
        <w:rPr>
          <w:b/>
          <w:bCs/>
          <w:sz w:val="20"/>
        </w:rPr>
        <w:t>Sunday</w:t>
      </w:r>
      <w:r>
        <w:rPr>
          <w:b/>
          <w:bCs/>
          <w:sz w:val="16"/>
          <w:szCs w:val="16"/>
        </w:rPr>
        <w:t xml:space="preserve">       </w:t>
      </w:r>
      <w:r>
        <w:rPr>
          <w:b/>
          <w:bCs/>
          <w:sz w:val="18"/>
          <w:szCs w:val="18"/>
        </w:rPr>
        <w:t>Holy Family Sunday</w:t>
      </w:r>
      <w:r>
        <w:rPr>
          <w:b/>
          <w:bCs/>
          <w:sz w:val="16"/>
          <w:szCs w:val="16"/>
        </w:rPr>
        <w:t xml:space="preserve"> </w:t>
      </w:r>
      <w:r>
        <w:rPr>
          <w:b/>
          <w:bCs/>
          <w:sz w:val="16"/>
          <w:szCs w:val="16"/>
        </w:rPr>
        <w:tab/>
        <w:t xml:space="preserve">  </w:t>
      </w:r>
      <w:r w:rsidRPr="00400625">
        <w:rPr>
          <w:b/>
          <w:bCs/>
          <w:sz w:val="20"/>
        </w:rPr>
        <w:t>8</w:t>
      </w:r>
      <w:r w:rsidRPr="00437101">
        <w:rPr>
          <w:sz w:val="20"/>
        </w:rPr>
        <w:t>.00am,</w:t>
      </w:r>
      <w:r>
        <w:rPr>
          <w:b/>
          <w:bCs/>
          <w:sz w:val="20"/>
        </w:rPr>
        <w:t xml:space="preserve"> </w:t>
      </w:r>
    </w:p>
    <w:p w14:paraId="1396C08B" w14:textId="77777777" w:rsidR="003314C6" w:rsidRPr="00437101" w:rsidRDefault="003314C6" w:rsidP="003314C6">
      <w:pPr>
        <w:widowControl w:val="0"/>
        <w:tabs>
          <w:tab w:val="left" w:pos="1260"/>
          <w:tab w:val="decimal" w:pos="3240"/>
          <w:tab w:val="right" w:pos="4500"/>
        </w:tabs>
        <w:rPr>
          <w:sz w:val="20"/>
        </w:rPr>
      </w:pPr>
      <w:r>
        <w:rPr>
          <w:b/>
          <w:bCs/>
          <w:sz w:val="20"/>
        </w:rPr>
        <w:t xml:space="preserve">                 </w:t>
      </w:r>
      <w:r>
        <w:rPr>
          <w:b/>
          <w:bCs/>
          <w:sz w:val="20"/>
        </w:rPr>
        <w:tab/>
      </w:r>
      <w:r w:rsidRPr="00437101">
        <w:rPr>
          <w:sz w:val="20"/>
        </w:rPr>
        <w:t xml:space="preserve">              10.30am, &amp; 5.30pm</w:t>
      </w:r>
      <w:r w:rsidRPr="00437101">
        <w:rPr>
          <w:sz w:val="20"/>
        </w:rPr>
        <w:tab/>
        <w:t>SP</w:t>
      </w:r>
      <w:r w:rsidRPr="00437101">
        <w:rPr>
          <w:sz w:val="16"/>
          <w:szCs w:val="16"/>
        </w:rPr>
        <w:tab/>
      </w:r>
    </w:p>
    <w:p w14:paraId="19654248" w14:textId="77777777" w:rsidR="003314C6" w:rsidRPr="003314C6" w:rsidRDefault="003314C6" w:rsidP="003314C6">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3314C6">
        <w:rPr>
          <w:b/>
          <w:sz w:val="20"/>
        </w:rPr>
        <w:t>9.30am</w:t>
      </w:r>
      <w:r w:rsidRPr="003314C6">
        <w:rPr>
          <w:b/>
          <w:sz w:val="20"/>
        </w:rPr>
        <w:tab/>
        <w:t>All Ss</w:t>
      </w:r>
      <w:r w:rsidRPr="003314C6">
        <w:rPr>
          <w:b/>
          <w:sz w:val="16"/>
          <w:szCs w:val="16"/>
        </w:rPr>
        <w:tab/>
      </w:r>
    </w:p>
    <w:p w14:paraId="5CAC76F5" w14:textId="77777777" w:rsidR="003314C6" w:rsidRPr="003314C6" w:rsidRDefault="003314C6" w:rsidP="003314C6">
      <w:pPr>
        <w:widowControl w:val="0"/>
        <w:tabs>
          <w:tab w:val="left" w:pos="1260"/>
          <w:tab w:val="decimal" w:pos="3240"/>
          <w:tab w:val="right" w:pos="4500"/>
        </w:tabs>
        <w:rPr>
          <w:bCs/>
          <w:sz w:val="20"/>
        </w:rPr>
      </w:pPr>
      <w:r>
        <w:rPr>
          <w:bCs/>
          <w:sz w:val="20"/>
        </w:rPr>
        <w:t xml:space="preserve">                                      </w:t>
      </w:r>
      <w:r>
        <w:rPr>
          <w:bCs/>
          <w:sz w:val="20"/>
        </w:rPr>
        <w:tab/>
      </w:r>
      <w:r w:rsidRPr="003314C6">
        <w:rPr>
          <w:bCs/>
          <w:sz w:val="20"/>
        </w:rPr>
        <w:t>11.00am</w:t>
      </w:r>
      <w:r w:rsidRPr="003314C6">
        <w:rPr>
          <w:bCs/>
          <w:sz w:val="20"/>
        </w:rPr>
        <w:tab/>
        <w:t>SA</w:t>
      </w:r>
    </w:p>
    <w:p w14:paraId="630F861C" w14:textId="33172F9B" w:rsidR="00353136" w:rsidRPr="00611EF7" w:rsidRDefault="00353136" w:rsidP="00353136">
      <w:pPr>
        <w:widowControl w:val="0"/>
        <w:tabs>
          <w:tab w:val="left" w:pos="1260"/>
          <w:tab w:val="decimal" w:pos="3240"/>
          <w:tab w:val="right" w:pos="4500"/>
        </w:tabs>
        <w:rPr>
          <w:bCs/>
          <w:sz w:val="20"/>
        </w:rPr>
      </w:pP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44094AA4" w14:textId="5DFBF44E" w:rsidR="00942340" w:rsidRDefault="003712EE" w:rsidP="00942340">
      <w:pPr>
        <w:rPr>
          <w:rStyle w:val="Hyperlink"/>
          <w:color w:val="auto"/>
          <w:sz w:val="20"/>
          <w:u w:val="none"/>
        </w:rPr>
      </w:pPr>
      <w:r>
        <w:rPr>
          <w:b/>
          <w:bCs/>
          <w:sz w:val="20"/>
        </w:rPr>
        <w:t xml:space="preserve">TODAY </w:t>
      </w:r>
      <w:r>
        <w:rPr>
          <w:sz w:val="20"/>
        </w:rPr>
        <w:t xml:space="preserve">we light the </w:t>
      </w:r>
      <w:r w:rsidR="00E26C0E">
        <w:rPr>
          <w:sz w:val="20"/>
        </w:rPr>
        <w:t>fourth</w:t>
      </w:r>
      <w:r>
        <w:rPr>
          <w:sz w:val="20"/>
        </w:rPr>
        <w:t xml:space="preserve"> candle on our Advent wreath</w:t>
      </w:r>
      <w:r w:rsidR="00E26C0E">
        <w:rPr>
          <w:sz w:val="20"/>
        </w:rPr>
        <w:t>.</w:t>
      </w:r>
      <w:r w:rsidR="00942340">
        <w:rPr>
          <w:sz w:val="20"/>
        </w:rPr>
        <w:t xml:space="preserve"> 3pm </w:t>
      </w:r>
      <w:r w:rsidR="00942340">
        <w:rPr>
          <w:rStyle w:val="Hyperlink"/>
          <w:color w:val="auto"/>
          <w:sz w:val="20"/>
          <w:u w:val="none"/>
        </w:rPr>
        <w:t>All Saints’ Carol Service here in church, with refreshments after</w:t>
      </w:r>
      <w:r w:rsidR="00154BD5">
        <w:rPr>
          <w:rStyle w:val="Hyperlink"/>
          <w:color w:val="auto"/>
          <w:sz w:val="20"/>
          <w:u w:val="none"/>
        </w:rPr>
        <w:t>,</w:t>
      </w:r>
      <w:r w:rsidR="00942340">
        <w:rPr>
          <w:rStyle w:val="Hyperlink"/>
          <w:color w:val="auto"/>
          <w:sz w:val="20"/>
          <w:u w:val="none"/>
        </w:rPr>
        <w:t xml:space="preserve"> and drawing of the Christmas Raffle.</w:t>
      </w:r>
    </w:p>
    <w:p w14:paraId="14EFBA9B" w14:textId="06130A8D" w:rsidR="00E26C0E" w:rsidRDefault="00E26C0E" w:rsidP="00E26C0E">
      <w:pPr>
        <w:rPr>
          <w:sz w:val="20"/>
        </w:rPr>
      </w:pPr>
      <w:r>
        <w:rPr>
          <w:b/>
          <w:bCs/>
          <w:sz w:val="20"/>
        </w:rPr>
        <w:t xml:space="preserve">Wed 24 Dec </w:t>
      </w:r>
      <w:r>
        <w:rPr>
          <w:sz w:val="20"/>
        </w:rPr>
        <w:t xml:space="preserve">CHRISTMAS EVE Carol Singing by the parish in Morrisons 11am to 12noon </w:t>
      </w:r>
      <w:r>
        <w:rPr>
          <w:b/>
          <w:bCs/>
          <w:sz w:val="20"/>
        </w:rPr>
        <w:t xml:space="preserve">&amp; </w:t>
      </w:r>
      <w:r>
        <w:rPr>
          <w:sz w:val="20"/>
        </w:rPr>
        <w:t xml:space="preserve">4pm Christingle Communion </w:t>
      </w:r>
      <w:r w:rsidR="0096077C">
        <w:rPr>
          <w:sz w:val="20"/>
        </w:rPr>
        <w:t xml:space="preserve">SP </w:t>
      </w:r>
      <w:r>
        <w:rPr>
          <w:b/>
          <w:bCs/>
          <w:sz w:val="20"/>
        </w:rPr>
        <w:t xml:space="preserve">&amp; </w:t>
      </w:r>
      <w:r w:rsidR="00B75F51">
        <w:rPr>
          <w:sz w:val="20"/>
        </w:rPr>
        <w:t xml:space="preserve">7pm mass </w:t>
      </w:r>
      <w:r w:rsidR="003E1810">
        <w:rPr>
          <w:sz w:val="20"/>
        </w:rPr>
        <w:t>here</w:t>
      </w:r>
      <w:r w:rsidR="003E1810">
        <w:rPr>
          <w:b/>
          <w:bCs/>
          <w:sz w:val="20"/>
        </w:rPr>
        <w:t xml:space="preserve"> &amp; </w:t>
      </w:r>
      <w:r>
        <w:rPr>
          <w:sz w:val="20"/>
        </w:rPr>
        <w:t xml:space="preserve">11.30pm Midnight Mass SP. </w:t>
      </w:r>
    </w:p>
    <w:p w14:paraId="4BD68780" w14:textId="6D356F54" w:rsidR="00E26C0E" w:rsidRPr="001F6757" w:rsidRDefault="00E26C0E" w:rsidP="00E26C0E">
      <w:pPr>
        <w:rPr>
          <w:sz w:val="20"/>
        </w:rPr>
      </w:pPr>
      <w:r>
        <w:rPr>
          <w:b/>
          <w:bCs/>
          <w:sz w:val="20"/>
        </w:rPr>
        <w:t xml:space="preserve">Thurs 25 Dec </w:t>
      </w:r>
      <w:r>
        <w:rPr>
          <w:sz w:val="20"/>
        </w:rPr>
        <w:t xml:space="preserve">CHRISTMAS DAY </w:t>
      </w:r>
      <w:r w:rsidR="003E1810">
        <w:rPr>
          <w:sz w:val="20"/>
        </w:rPr>
        <w:t>9.30</w:t>
      </w:r>
      <w:r>
        <w:rPr>
          <w:sz w:val="20"/>
        </w:rPr>
        <w:t>am Festival Mass.</w:t>
      </w:r>
    </w:p>
    <w:p w14:paraId="00192660" w14:textId="77777777" w:rsidR="00E26C0E" w:rsidRDefault="00E26C0E" w:rsidP="00E26C0E">
      <w:pPr>
        <w:rPr>
          <w:sz w:val="20"/>
        </w:rPr>
      </w:pPr>
      <w:r>
        <w:rPr>
          <w:b/>
          <w:bCs/>
          <w:sz w:val="20"/>
        </w:rPr>
        <w:t xml:space="preserve">Fri 26 Dec </w:t>
      </w:r>
      <w:r>
        <w:rPr>
          <w:sz w:val="20"/>
        </w:rPr>
        <w:t>11am Feast of St Stephen, Solemn Mass in St Peter’s, with refreshments afterwards.</w:t>
      </w:r>
    </w:p>
    <w:p w14:paraId="5FE1E16D" w14:textId="77777777" w:rsidR="00E26C0E" w:rsidRDefault="00E26C0E" w:rsidP="00E26C0E">
      <w:pPr>
        <w:rPr>
          <w:sz w:val="20"/>
        </w:rPr>
      </w:pPr>
      <w:r>
        <w:rPr>
          <w:b/>
          <w:bCs/>
          <w:sz w:val="20"/>
        </w:rPr>
        <w:t xml:space="preserve">Sat 27 Dec </w:t>
      </w:r>
      <w:r>
        <w:rPr>
          <w:sz w:val="20"/>
        </w:rPr>
        <w:t xml:space="preserve">10am Mass with Ministry of Healing and Wholeness.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351C4AD8" w14:textId="18518CF3" w:rsidR="007B7147" w:rsidRPr="007B7147" w:rsidRDefault="007B7147" w:rsidP="007B7147">
      <w:pPr>
        <w:rPr>
          <w:sz w:val="20"/>
        </w:rPr>
      </w:pPr>
      <w:r>
        <w:rPr>
          <w:b/>
          <w:bCs/>
          <w:sz w:val="20"/>
        </w:rPr>
        <w:t xml:space="preserve">Fri 2 Jan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SP.</w:t>
      </w:r>
    </w:p>
    <w:p w14:paraId="43F92F21" w14:textId="77777777" w:rsidR="00C85FCF" w:rsidRPr="000403A2" w:rsidRDefault="00C85FCF"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1A7D811E" w14:textId="77777777" w:rsidR="00D26DF1" w:rsidRDefault="00D26DF1" w:rsidP="00D26DF1">
      <w:pPr>
        <w:rPr>
          <w:sz w:val="20"/>
        </w:rPr>
      </w:pPr>
      <w:r>
        <w:rPr>
          <w:b/>
          <w:bCs/>
          <w:sz w:val="20"/>
        </w:rPr>
        <w:t xml:space="preserve">Money towards Christmas flowers </w:t>
      </w:r>
      <w:r>
        <w:rPr>
          <w:sz w:val="20"/>
        </w:rPr>
        <w:t>is now being collected by the district wardens, Kath Stones &amp; Colin Gettins.</w:t>
      </w:r>
    </w:p>
    <w:p w14:paraId="7AF84349" w14:textId="77777777" w:rsidR="00D5611D" w:rsidRDefault="00D5611D" w:rsidP="00377CA6">
      <w:pPr>
        <w:rPr>
          <w:b/>
          <w:bCs/>
          <w:sz w:val="20"/>
        </w:rPr>
      </w:pPr>
    </w:p>
    <w:p w14:paraId="26965872" w14:textId="77777777" w:rsidR="00475203" w:rsidRDefault="00475203" w:rsidP="00377CA6">
      <w:pPr>
        <w:rPr>
          <w:b/>
          <w:bCs/>
          <w:sz w:val="20"/>
        </w:rPr>
      </w:pPr>
    </w:p>
    <w:p w14:paraId="779C37E7" w14:textId="77777777" w:rsidR="00475203" w:rsidRPr="00843331" w:rsidRDefault="00475203" w:rsidP="00377CA6">
      <w:pPr>
        <w:rPr>
          <w:b/>
          <w:bCs/>
          <w:sz w:val="20"/>
        </w:rPr>
      </w:pPr>
    </w:p>
    <w:p w14:paraId="0375652D" w14:textId="77777777" w:rsidR="00377CA6" w:rsidRDefault="00377CA6" w:rsidP="00377CA6">
      <w:pPr>
        <w:rPr>
          <w:b/>
          <w:bCs/>
          <w:sz w:val="20"/>
        </w:rPr>
      </w:pPr>
    </w:p>
    <w:p w14:paraId="0002C90A" w14:textId="6C2E847A"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3C636A0C" w:rsidR="00C3138B" w:rsidRPr="00A91F23" w:rsidRDefault="00C3138B" w:rsidP="00C3138B">
      <w:pPr>
        <w:pStyle w:val="Heading5"/>
        <w:keepNext w:val="0"/>
        <w:widowControl w:val="0"/>
        <w:tabs>
          <w:tab w:val="left" w:pos="4564"/>
        </w:tabs>
        <w:jc w:val="center"/>
        <w:rPr>
          <w:szCs w:val="22"/>
        </w:rPr>
      </w:pPr>
      <w:r w:rsidRPr="00A91F23">
        <w:rPr>
          <w:sz w:val="20"/>
        </w:rPr>
        <w:t xml:space="preserve">The </w:t>
      </w:r>
      <w:r w:rsidR="006C7689">
        <w:rPr>
          <w:sz w:val="20"/>
        </w:rPr>
        <w:t>Fourth</w:t>
      </w:r>
      <w:r w:rsidRPr="00A91F23">
        <w:rPr>
          <w:sz w:val="20"/>
        </w:rPr>
        <w:t xml:space="preserve"> Sunday in Advent : </w:t>
      </w:r>
      <w:r w:rsidRPr="00A91F23">
        <w:rPr>
          <w:szCs w:val="22"/>
        </w:rPr>
        <w:t xml:space="preserve">A : II   </w:t>
      </w:r>
    </w:p>
    <w:p w14:paraId="53D0CE7A" w14:textId="095B6806" w:rsidR="00445F20" w:rsidRPr="00821E32" w:rsidRDefault="006C7689" w:rsidP="00445F20">
      <w:pPr>
        <w:pStyle w:val="Heading5"/>
        <w:keepNext w:val="0"/>
        <w:widowControl w:val="0"/>
        <w:tabs>
          <w:tab w:val="left" w:pos="4564"/>
        </w:tabs>
        <w:jc w:val="center"/>
        <w:rPr>
          <w:sz w:val="20"/>
        </w:rPr>
      </w:pPr>
      <w:r>
        <w:rPr>
          <w:sz w:val="20"/>
        </w:rPr>
        <w:t>21</w:t>
      </w:r>
      <w:r w:rsidR="00F67988">
        <w:rPr>
          <w:sz w:val="20"/>
        </w:rPr>
        <w:t xml:space="preserve"> December</w:t>
      </w:r>
      <w:r w:rsidR="00445ED4">
        <w:rPr>
          <w:sz w:val="20"/>
        </w:rPr>
        <w:t xml:space="preserve"> 2025</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44AF9FCD"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37A9F834" w14:textId="77777777" w:rsidR="006C7689" w:rsidRPr="00FB37D8" w:rsidRDefault="006C7689" w:rsidP="006C7689">
      <w:pPr>
        <w:rPr>
          <w:b/>
          <w:bCs/>
          <w:sz w:val="20"/>
        </w:rPr>
      </w:pPr>
      <w:r>
        <w:rPr>
          <w:sz w:val="20"/>
        </w:rPr>
        <w:t xml:space="preserve">Heavenly Father, Jesus your Son became one with us in humanity that we might become one with you in divine grace. Fill us with that grace and bring us to the joy of the kingdom, through Christ our Lord. </w:t>
      </w:r>
      <w:r>
        <w:rPr>
          <w:b/>
          <w:bCs/>
          <w:sz w:val="20"/>
        </w:rPr>
        <w:t>Amen.</w:t>
      </w:r>
    </w:p>
    <w:p w14:paraId="0EA3C3B4" w14:textId="77777777" w:rsidR="006C7689" w:rsidRDefault="006C7689" w:rsidP="006C7689">
      <w:pPr>
        <w:rPr>
          <w:sz w:val="20"/>
        </w:rPr>
      </w:pPr>
      <w:r w:rsidRPr="00EE4369">
        <w:rPr>
          <w:sz w:val="20"/>
        </w:rPr>
        <w:t>Let us now wait upon the Lord in silence.</w:t>
      </w:r>
    </w:p>
    <w:p w14:paraId="3B977794" w14:textId="77777777" w:rsidR="006C7689" w:rsidRDefault="006C7689" w:rsidP="006C7689">
      <w:pPr>
        <w:rPr>
          <w:sz w:val="20"/>
        </w:rPr>
      </w:pPr>
    </w:p>
    <w:p w14:paraId="3CD34288" w14:textId="77777777" w:rsidR="006C7689" w:rsidRDefault="006C7689" w:rsidP="006C7689">
      <w:pPr>
        <w:rPr>
          <w:b/>
          <w:sz w:val="24"/>
          <w:szCs w:val="24"/>
        </w:rPr>
      </w:pPr>
      <w:r w:rsidRPr="00802DAC">
        <w:rPr>
          <w:b/>
          <w:sz w:val="24"/>
          <w:szCs w:val="24"/>
        </w:rPr>
        <w:t>TODAY</w:t>
      </w:r>
    </w:p>
    <w:p w14:paraId="0FAC261D" w14:textId="77777777" w:rsidR="006C7689" w:rsidRPr="00A42143" w:rsidRDefault="006C7689" w:rsidP="006C7689">
      <w:pPr>
        <w:rPr>
          <w:sz w:val="20"/>
        </w:rPr>
      </w:pPr>
      <w:r>
        <w:rPr>
          <w:sz w:val="20"/>
        </w:rPr>
        <w:t>A sign of God’s everlasting love has been given to us. Grace and peace can be ours through Jesus the Lord.</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513B1A68"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4D1179">
        <w:rPr>
          <w:rFonts w:ascii="Arial" w:hAnsi="Arial"/>
          <w:b/>
          <w:sz w:val="20"/>
        </w:rPr>
        <w:t>38</w:t>
      </w:r>
    </w:p>
    <w:p w14:paraId="5F72561E" w14:textId="4A0358B5" w:rsidR="001213FE" w:rsidRPr="00BE40CA" w:rsidRDefault="004D1179" w:rsidP="001213FE">
      <w:pPr>
        <w:pStyle w:val="DefaultText"/>
        <w:widowControl w:val="0"/>
        <w:jc w:val="both"/>
        <w:rPr>
          <w:rFonts w:ascii="Arial" w:hAnsi="Arial"/>
          <w:bCs/>
          <w:sz w:val="20"/>
        </w:rPr>
      </w:pPr>
      <w:r>
        <w:rPr>
          <w:rFonts w:ascii="Arial" w:hAnsi="Arial"/>
          <w:bCs/>
          <w:sz w:val="20"/>
        </w:rPr>
        <w:t>Hark a thrilling voice</w:t>
      </w:r>
    </w:p>
    <w:p w14:paraId="405E9F5B" w14:textId="2DF43B0F"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4D1179">
        <w:rPr>
          <w:rFonts w:ascii="Arial" w:hAnsi="Arial"/>
          <w:b/>
          <w:sz w:val="20"/>
        </w:rPr>
        <w:t>41</w:t>
      </w:r>
    </w:p>
    <w:p w14:paraId="670701B1" w14:textId="68C5294C" w:rsidR="001213FE" w:rsidRPr="00E56AAA" w:rsidRDefault="004D1179" w:rsidP="001213FE">
      <w:pPr>
        <w:pStyle w:val="DefaultText"/>
        <w:widowControl w:val="0"/>
        <w:jc w:val="both"/>
        <w:rPr>
          <w:rFonts w:ascii="Arial" w:hAnsi="Arial"/>
          <w:bCs/>
          <w:sz w:val="20"/>
        </w:rPr>
      </w:pPr>
      <w:r>
        <w:rPr>
          <w:rFonts w:ascii="Arial" w:hAnsi="Arial"/>
          <w:bCs/>
          <w:sz w:val="20"/>
        </w:rPr>
        <w:t>Lo He Comes</w:t>
      </w:r>
    </w:p>
    <w:p w14:paraId="785615A4" w14:textId="4990CAD8"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F8397C">
        <w:rPr>
          <w:rFonts w:ascii="Arial" w:hAnsi="Arial"/>
          <w:b/>
          <w:sz w:val="20"/>
        </w:rPr>
        <w:t>57</w:t>
      </w:r>
    </w:p>
    <w:p w14:paraId="0F7859D4" w14:textId="1A5C4F93" w:rsidR="00682D09" w:rsidRPr="00EE232C" w:rsidRDefault="00F8397C" w:rsidP="001213FE">
      <w:pPr>
        <w:pStyle w:val="DefaultText"/>
        <w:widowControl w:val="0"/>
        <w:jc w:val="both"/>
        <w:rPr>
          <w:rFonts w:ascii="Arial" w:hAnsi="Arial"/>
          <w:bCs/>
          <w:sz w:val="20"/>
        </w:rPr>
      </w:pPr>
      <w:r>
        <w:rPr>
          <w:rFonts w:ascii="Arial" w:hAnsi="Arial"/>
          <w:bCs/>
          <w:sz w:val="20"/>
        </w:rPr>
        <w:t>Ye servants of the Lord</w:t>
      </w:r>
    </w:p>
    <w:p w14:paraId="17480332" w14:textId="4AEE9005"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F8397C">
        <w:rPr>
          <w:rFonts w:ascii="Arial" w:hAnsi="Arial"/>
          <w:b/>
          <w:sz w:val="20"/>
        </w:rPr>
        <w:t>55</w:t>
      </w:r>
    </w:p>
    <w:p w14:paraId="060CA278" w14:textId="3BE16147" w:rsidR="001213FE" w:rsidRPr="00B73D9F" w:rsidRDefault="00F8397C" w:rsidP="001213FE">
      <w:pPr>
        <w:pStyle w:val="DefaultText"/>
        <w:widowControl w:val="0"/>
        <w:jc w:val="both"/>
        <w:rPr>
          <w:rFonts w:ascii="Arial" w:hAnsi="Arial"/>
          <w:bCs/>
          <w:sz w:val="20"/>
        </w:rPr>
      </w:pPr>
      <w:r>
        <w:rPr>
          <w:rFonts w:ascii="Arial" w:hAnsi="Arial"/>
          <w:bCs/>
          <w:sz w:val="20"/>
        </w:rPr>
        <w:t>When the King</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3FA9D193" w14:textId="77777777" w:rsidR="006C7689" w:rsidRDefault="006C7689" w:rsidP="006C7689">
      <w:pPr>
        <w:pStyle w:val="DefaultText"/>
        <w:widowControl w:val="0"/>
        <w:ind w:right="-103"/>
        <w:outlineLvl w:val="0"/>
        <w:rPr>
          <w:rFonts w:ascii="Arial" w:hAnsi="Arial"/>
          <w:b/>
          <w:bCs/>
          <w:sz w:val="20"/>
        </w:rPr>
      </w:pPr>
      <w:r>
        <w:rPr>
          <w:rFonts w:ascii="Arial" w:hAnsi="Arial"/>
          <w:b/>
          <w:bCs/>
          <w:sz w:val="20"/>
        </w:rPr>
        <w:t>The First Reading</w:t>
      </w:r>
    </w:p>
    <w:p w14:paraId="70D9DCED" w14:textId="77777777" w:rsidR="006C7689" w:rsidRDefault="006C7689" w:rsidP="006C7689">
      <w:pPr>
        <w:pStyle w:val="DefaultText"/>
        <w:widowControl w:val="0"/>
        <w:ind w:right="-103"/>
        <w:outlineLvl w:val="0"/>
        <w:rPr>
          <w:rFonts w:ascii="Arial" w:hAnsi="Arial"/>
          <w:sz w:val="20"/>
        </w:rPr>
      </w:pPr>
      <w:r>
        <w:rPr>
          <w:rFonts w:ascii="Arial" w:hAnsi="Arial"/>
          <w:sz w:val="20"/>
        </w:rPr>
        <w:t>We are given signs of God’s love for us.</w:t>
      </w:r>
    </w:p>
    <w:p w14:paraId="70FD58D8" w14:textId="77777777" w:rsidR="006C7689" w:rsidRDefault="006C7689" w:rsidP="006C7689">
      <w:pPr>
        <w:pStyle w:val="DefaultText"/>
        <w:widowControl w:val="0"/>
        <w:ind w:right="-103"/>
        <w:outlineLvl w:val="0"/>
        <w:rPr>
          <w:rFonts w:ascii="Arial" w:hAnsi="Arial"/>
          <w:b/>
          <w:bCs/>
          <w:sz w:val="20"/>
        </w:rPr>
      </w:pPr>
      <w:r>
        <w:rPr>
          <w:rFonts w:ascii="Arial" w:hAnsi="Arial"/>
          <w:b/>
          <w:bCs/>
          <w:sz w:val="20"/>
        </w:rPr>
        <w:t>The Second Reading</w:t>
      </w:r>
    </w:p>
    <w:p w14:paraId="42465446" w14:textId="77777777" w:rsidR="006C7689" w:rsidRDefault="006C7689" w:rsidP="006C7689">
      <w:pPr>
        <w:pStyle w:val="DefaultText"/>
        <w:widowControl w:val="0"/>
        <w:ind w:right="-103"/>
        <w:outlineLvl w:val="0"/>
        <w:rPr>
          <w:rFonts w:ascii="Arial" w:hAnsi="Arial"/>
          <w:sz w:val="20"/>
        </w:rPr>
      </w:pPr>
      <w:r>
        <w:rPr>
          <w:rFonts w:ascii="Arial" w:hAnsi="Arial"/>
          <w:sz w:val="20"/>
        </w:rPr>
        <w:t>We announce the same Good News as the prophets.</w:t>
      </w:r>
    </w:p>
    <w:p w14:paraId="1F1BDA5F" w14:textId="77777777" w:rsidR="006C7689" w:rsidRDefault="006C7689" w:rsidP="006C7689">
      <w:pPr>
        <w:pStyle w:val="DefaultText"/>
        <w:widowControl w:val="0"/>
        <w:ind w:right="-103"/>
        <w:outlineLvl w:val="0"/>
        <w:rPr>
          <w:rFonts w:ascii="Arial" w:hAnsi="Arial"/>
          <w:b/>
          <w:bCs/>
          <w:sz w:val="20"/>
        </w:rPr>
      </w:pPr>
      <w:r>
        <w:rPr>
          <w:rFonts w:ascii="Arial" w:hAnsi="Arial"/>
          <w:b/>
          <w:bCs/>
          <w:sz w:val="20"/>
        </w:rPr>
        <w:t>Gospel Reading</w:t>
      </w:r>
    </w:p>
    <w:p w14:paraId="0A95394B" w14:textId="77777777" w:rsidR="006C7689" w:rsidRPr="009645DC" w:rsidRDefault="006C7689" w:rsidP="006C7689">
      <w:pPr>
        <w:pStyle w:val="DefaultText"/>
        <w:widowControl w:val="0"/>
        <w:ind w:right="-103"/>
        <w:outlineLvl w:val="0"/>
        <w:rPr>
          <w:rFonts w:ascii="Arial" w:hAnsi="Arial"/>
          <w:sz w:val="20"/>
        </w:rPr>
      </w:pPr>
      <w:r>
        <w:rPr>
          <w:rFonts w:ascii="Arial" w:hAnsi="Arial"/>
          <w:sz w:val="20"/>
        </w:rPr>
        <w:t>God fulfils the prophecy in the lives of Mary and Joseph.</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1BE7747F" w14:textId="0D0A4D7C" w:rsidR="005A042C" w:rsidRPr="00121CD8" w:rsidRDefault="00121CD8" w:rsidP="00750DB1">
      <w:pPr>
        <w:rPr>
          <w:sz w:val="20"/>
        </w:rPr>
      </w:pPr>
      <w:r>
        <w:rPr>
          <w:b/>
          <w:bCs/>
          <w:sz w:val="20"/>
        </w:rPr>
        <w:t xml:space="preserve">Please ask if you </w:t>
      </w:r>
      <w:r>
        <w:rPr>
          <w:sz w:val="20"/>
        </w:rPr>
        <w:t xml:space="preserve">would like a lift to any of our Christmas services </w:t>
      </w:r>
      <w:r w:rsidR="00B30DB6">
        <w:rPr>
          <w:sz w:val="20"/>
        </w:rPr>
        <w:t>– especially if this would help you attend on Christmas Eve.</w:t>
      </w:r>
    </w:p>
    <w:p w14:paraId="6FBD1905" w14:textId="6E27451C" w:rsidR="00EB34DC" w:rsidRDefault="00EB34DC" w:rsidP="00AD1D2B">
      <w:pPr>
        <w:rPr>
          <w:sz w:val="20"/>
        </w:rPr>
      </w:pPr>
      <w:r>
        <w:rPr>
          <w:b/>
          <w:bCs/>
          <w:sz w:val="20"/>
        </w:rPr>
        <w:t xml:space="preserve">Hymns for Christmas Eve, </w:t>
      </w:r>
      <w:r w:rsidR="00CA408F">
        <w:rPr>
          <w:b/>
          <w:bCs/>
          <w:sz w:val="20"/>
        </w:rPr>
        <w:t xml:space="preserve">7pm </w:t>
      </w:r>
      <w:r w:rsidR="00CA408F">
        <w:rPr>
          <w:sz w:val="20"/>
        </w:rPr>
        <w:t xml:space="preserve">Opening: </w:t>
      </w:r>
      <w:r w:rsidR="00B13383">
        <w:rPr>
          <w:b/>
          <w:bCs/>
          <w:sz w:val="20"/>
        </w:rPr>
        <w:t xml:space="preserve">68 </w:t>
      </w:r>
      <w:r w:rsidR="00B13383">
        <w:rPr>
          <w:sz w:val="20"/>
        </w:rPr>
        <w:t xml:space="preserve">In the bleak midwinter, Offertory: </w:t>
      </w:r>
      <w:r w:rsidR="00F316BC">
        <w:rPr>
          <w:b/>
          <w:bCs/>
          <w:sz w:val="20"/>
        </w:rPr>
        <w:t xml:space="preserve">79 </w:t>
      </w:r>
      <w:r w:rsidR="00F316BC">
        <w:rPr>
          <w:sz w:val="20"/>
        </w:rPr>
        <w:t xml:space="preserve">O little town, Communion: </w:t>
      </w:r>
      <w:r w:rsidR="00F316BC">
        <w:rPr>
          <w:b/>
          <w:bCs/>
          <w:sz w:val="20"/>
        </w:rPr>
        <w:t xml:space="preserve">84 </w:t>
      </w:r>
      <w:r w:rsidR="00F316BC">
        <w:rPr>
          <w:sz w:val="20"/>
        </w:rPr>
        <w:t xml:space="preserve">Silent Night, </w:t>
      </w:r>
      <w:r w:rsidR="004D2357">
        <w:rPr>
          <w:sz w:val="20"/>
        </w:rPr>
        <w:t xml:space="preserve">Final: </w:t>
      </w:r>
      <w:r w:rsidR="004D2357">
        <w:rPr>
          <w:b/>
          <w:bCs/>
          <w:sz w:val="20"/>
        </w:rPr>
        <w:t xml:space="preserve">82 </w:t>
      </w:r>
      <w:r w:rsidR="004D2357">
        <w:rPr>
          <w:sz w:val="20"/>
        </w:rPr>
        <w:t>See him lying.</w:t>
      </w:r>
    </w:p>
    <w:p w14:paraId="0A695B24" w14:textId="543030DE" w:rsidR="00D75C72" w:rsidRPr="00352983" w:rsidRDefault="00D75C72" w:rsidP="00AD1D2B">
      <w:pPr>
        <w:rPr>
          <w:sz w:val="20"/>
        </w:rPr>
      </w:pPr>
      <w:r>
        <w:rPr>
          <w:b/>
          <w:bCs/>
          <w:sz w:val="20"/>
        </w:rPr>
        <w:t xml:space="preserve">Hymns for Christmas Day, </w:t>
      </w:r>
      <w:r w:rsidR="005861A2">
        <w:rPr>
          <w:b/>
          <w:bCs/>
          <w:sz w:val="20"/>
        </w:rPr>
        <w:t xml:space="preserve">9.30am </w:t>
      </w:r>
      <w:r w:rsidR="005861A2">
        <w:rPr>
          <w:sz w:val="20"/>
        </w:rPr>
        <w:t xml:space="preserve">Opening: </w:t>
      </w:r>
      <w:r w:rsidR="005A092F">
        <w:rPr>
          <w:b/>
          <w:bCs/>
          <w:sz w:val="20"/>
        </w:rPr>
        <w:t xml:space="preserve">66 </w:t>
      </w:r>
      <w:r w:rsidR="005A092F">
        <w:rPr>
          <w:sz w:val="20"/>
        </w:rPr>
        <w:t xml:space="preserve">Hark the herald, Offertory: </w:t>
      </w:r>
      <w:r w:rsidR="005A092F">
        <w:rPr>
          <w:b/>
          <w:bCs/>
          <w:sz w:val="20"/>
        </w:rPr>
        <w:t xml:space="preserve">81 </w:t>
      </w:r>
      <w:r w:rsidR="005A092F">
        <w:rPr>
          <w:sz w:val="20"/>
        </w:rPr>
        <w:t xml:space="preserve">Once in Royal (omit * verses), </w:t>
      </w:r>
      <w:r w:rsidR="00352983">
        <w:rPr>
          <w:sz w:val="20"/>
        </w:rPr>
        <w:t xml:space="preserve">Communion: </w:t>
      </w:r>
      <w:r w:rsidR="00352983">
        <w:rPr>
          <w:b/>
          <w:bCs/>
          <w:sz w:val="20"/>
        </w:rPr>
        <w:t xml:space="preserve">60 </w:t>
      </w:r>
      <w:r w:rsidR="00352983">
        <w:rPr>
          <w:sz w:val="20"/>
        </w:rPr>
        <w:t xml:space="preserve">Away in a manger, Final: </w:t>
      </w:r>
      <w:r w:rsidR="00352983">
        <w:rPr>
          <w:b/>
          <w:bCs/>
          <w:sz w:val="20"/>
        </w:rPr>
        <w:t xml:space="preserve">78 </w:t>
      </w:r>
      <w:r w:rsidR="00352983">
        <w:rPr>
          <w:sz w:val="20"/>
        </w:rPr>
        <w:t>O come all ye (omit * verses).</w:t>
      </w:r>
    </w:p>
    <w:p w14:paraId="2E7D6EDC" w14:textId="77777777" w:rsidR="00C81216" w:rsidRPr="00843331" w:rsidRDefault="0009198D" w:rsidP="00C81216">
      <w:pPr>
        <w:rPr>
          <w:sz w:val="20"/>
        </w:rPr>
      </w:pPr>
      <w:r w:rsidRPr="00CE2FB6">
        <w:rPr>
          <w:b/>
          <w:bCs/>
          <w:sz w:val="20"/>
        </w:rPr>
        <w:t xml:space="preserve">Our Snowman Shuffle </w:t>
      </w:r>
      <w:r>
        <w:rPr>
          <w:sz w:val="20"/>
        </w:rPr>
        <w:t>was a lovely evening and added £95.97 to our church funds.</w:t>
      </w:r>
      <w:r w:rsidR="00C81216">
        <w:rPr>
          <w:sz w:val="20"/>
        </w:rPr>
        <w:t xml:space="preserve"> </w:t>
      </w:r>
      <w:r w:rsidR="00C81216" w:rsidRPr="00843331">
        <w:rPr>
          <w:b/>
          <w:bCs/>
          <w:sz w:val="20"/>
        </w:rPr>
        <w:t xml:space="preserve">Jimmy Cricket’s </w:t>
      </w:r>
      <w:r w:rsidR="00C81216">
        <w:rPr>
          <w:sz w:val="20"/>
        </w:rPr>
        <w:t xml:space="preserve">evening on November 28 was a lovely occasion and made £309 for the </w:t>
      </w:r>
      <w:proofErr w:type="gramStart"/>
      <w:r w:rsidR="00C81216">
        <w:rPr>
          <w:sz w:val="20"/>
        </w:rPr>
        <w:t>All Saints’</w:t>
      </w:r>
      <w:proofErr w:type="gramEnd"/>
      <w:r w:rsidR="00C81216">
        <w:rPr>
          <w:sz w:val="20"/>
        </w:rPr>
        <w:t xml:space="preserve"> Fabric Fund. </w:t>
      </w:r>
    </w:p>
    <w:sectPr w:rsidR="00C81216" w:rsidRPr="00843331"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AD02" w14:textId="77777777" w:rsidR="00F947AE" w:rsidRDefault="00F947AE">
      <w:r>
        <w:separator/>
      </w:r>
    </w:p>
  </w:endnote>
  <w:endnote w:type="continuationSeparator" w:id="0">
    <w:p w14:paraId="4F6F01B6" w14:textId="77777777" w:rsidR="00F947AE" w:rsidRDefault="00F947AE">
      <w:r>
        <w:continuationSeparator/>
      </w:r>
    </w:p>
  </w:endnote>
  <w:endnote w:type="continuationNotice" w:id="1">
    <w:p w14:paraId="7FA804A3" w14:textId="77777777" w:rsidR="00F947AE" w:rsidRDefault="00F94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0856" w14:textId="77777777" w:rsidR="00F947AE" w:rsidRDefault="00F947AE">
      <w:r>
        <w:separator/>
      </w:r>
    </w:p>
  </w:footnote>
  <w:footnote w:type="continuationSeparator" w:id="0">
    <w:p w14:paraId="4578D370" w14:textId="77777777" w:rsidR="00F947AE" w:rsidRDefault="00F947AE">
      <w:r>
        <w:continuationSeparator/>
      </w:r>
    </w:p>
  </w:footnote>
  <w:footnote w:type="continuationNotice" w:id="1">
    <w:p w14:paraId="09E5B714" w14:textId="77777777" w:rsidR="00F947AE" w:rsidRDefault="00F94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5E8"/>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03"/>
    <w:rsid w:val="001C6372"/>
    <w:rsid w:val="001C645A"/>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DD"/>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6D"/>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B9E"/>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ADE"/>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9BC"/>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4FDE"/>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2FC"/>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AF"/>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4F9"/>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959"/>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7F"/>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BAE"/>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B6"/>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DF9"/>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68A"/>
    <w:rsid w:val="00B41695"/>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53"/>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876"/>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7A"/>
    <w:rsid w:val="00DB26AC"/>
    <w:rsid w:val="00DB26C1"/>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0E"/>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AF0"/>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AE"/>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40306</TotalTime>
  <Pages>1</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4892</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26727</cp:revision>
  <cp:lastPrinted>2025-12-18T09:49:00Z</cp:lastPrinted>
  <dcterms:created xsi:type="dcterms:W3CDTF">2020-09-26T18:48:00Z</dcterms:created>
  <dcterms:modified xsi:type="dcterms:W3CDTF">2025-12-19T15:24:00Z</dcterms:modified>
</cp:coreProperties>
</file>