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4AE0589E" w14:textId="101014C8" w:rsidR="00B81D95" w:rsidRDefault="00B81D95"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w:t>
        </w:r>
        <w:proofErr w:type="spellStart"/>
        <w:r w:rsidRPr="00D71E8C">
          <w:rPr>
            <w:rStyle w:val="Hyperlink"/>
            <w:rFonts w:ascii="Arial" w:hAnsi="Arial" w:cs="Arial"/>
          </w:rPr>
          <w:t>details?id</w:t>
        </w:r>
        <w:proofErr w:type="spellEnd"/>
        <w:r w:rsidRPr="00D71E8C">
          <w:rPr>
            <w:rStyle w:val="Hyperlink"/>
            <w:rFonts w:ascii="Arial" w:hAnsi="Arial" w:cs="Arial"/>
          </w:rPr>
          <w:t>=</w:t>
        </w:r>
        <w:proofErr w:type="spellStart"/>
        <w:r w:rsidRPr="00D71E8C">
          <w:rPr>
            <w:rStyle w:val="Hyperlink"/>
            <w:rFonts w:ascii="Arial" w:hAnsi="Arial" w:cs="Arial"/>
          </w:rPr>
          <w:t>com.aimermedia.dailyprayer&amp;pli</w:t>
        </w:r>
        <w:proofErr w:type="spellEnd"/>
        <w:r w:rsidRPr="00D71E8C">
          <w:rPr>
            <w:rStyle w:val="Hyperlink"/>
            <w:rFonts w:ascii="Arial" w:hAnsi="Arial" w:cs="Arial"/>
          </w:rPr>
          <w:t>=</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4B3AD33C" w:rsidR="001C349D" w:rsidRDefault="001C349D" w:rsidP="001C349D">
      <w:pPr>
        <w:suppressAutoHyphens/>
        <w:autoSpaceDE w:val="0"/>
        <w:autoSpaceDN w:val="0"/>
        <w:adjustRightInd w:val="0"/>
        <w:rPr>
          <w:rFonts w:ascii="Arial" w:hAnsi="Arial" w:cs="Arial"/>
          <w:b/>
          <w:bCs/>
        </w:rPr>
      </w:pPr>
      <w:r w:rsidRPr="001C349D">
        <w:rPr>
          <w:rFonts w:ascii="Arial" w:hAnsi="Arial" w:cs="Arial"/>
          <w:b/>
          <w:bCs/>
        </w:rPr>
        <w:t xml:space="preserve">Churches Together in Elham Valley </w:t>
      </w:r>
      <w:r w:rsidR="00BB3E13">
        <w:rPr>
          <w:rFonts w:ascii="Arial" w:hAnsi="Arial" w:cs="Arial"/>
          <w:b/>
          <w:bCs/>
        </w:rPr>
        <w:t>December</w:t>
      </w:r>
    </w:p>
    <w:p w14:paraId="33E4F841" w14:textId="77777777" w:rsidR="000E5BE0" w:rsidRPr="000E5BE0" w:rsidRDefault="000E5BE0" w:rsidP="000E5BE0">
      <w:pPr>
        <w:suppressAutoHyphens/>
        <w:autoSpaceDE w:val="0"/>
        <w:autoSpaceDN w:val="0"/>
        <w:adjustRightInd w:val="0"/>
        <w:rPr>
          <w:rFonts w:ascii="Arial" w:hAnsi="Arial" w:cs="Arial"/>
        </w:rPr>
      </w:pPr>
      <w:r w:rsidRPr="000E5BE0">
        <w:rPr>
          <w:rFonts w:ascii="Arial" w:hAnsi="Arial" w:cs="Arial"/>
        </w:rPr>
        <w:t>4</w:t>
      </w:r>
      <w:r w:rsidRPr="000E5BE0">
        <w:rPr>
          <w:rFonts w:ascii="Arial" w:hAnsi="Arial" w:cs="Arial"/>
          <w:vertAlign w:val="superscript"/>
        </w:rPr>
        <w:t>th</w:t>
      </w:r>
      <w:r w:rsidRPr="000E5BE0">
        <w:rPr>
          <w:rFonts w:ascii="Arial" w:hAnsi="Arial" w:cs="Arial"/>
        </w:rPr>
        <w:t xml:space="preserve"> December  </w:t>
      </w:r>
      <w:r w:rsidRPr="000E5BE0">
        <w:rPr>
          <w:rFonts w:ascii="Arial" w:hAnsi="Arial" w:cs="Arial"/>
          <w:b/>
          <w:bCs/>
        </w:rPr>
        <w:t xml:space="preserve">Prayer meeting at 7.30pm </w:t>
      </w:r>
      <w:r w:rsidRPr="000E5BE0">
        <w:rPr>
          <w:rFonts w:ascii="Arial" w:hAnsi="Arial" w:cs="Arial"/>
        </w:rPr>
        <w:t>Methodist church</w:t>
      </w:r>
    </w:p>
    <w:p w14:paraId="54E28AA2" w14:textId="22D1FCB1" w:rsidR="00AD1486" w:rsidRPr="00AD1486" w:rsidRDefault="00FF4CF5" w:rsidP="00AD1486">
      <w:pPr>
        <w:suppressAutoHyphens/>
        <w:autoSpaceDE w:val="0"/>
        <w:autoSpaceDN w:val="0"/>
        <w:adjustRightInd w:val="0"/>
        <w:rPr>
          <w:rFonts w:ascii="Arial" w:hAnsi="Arial" w:cs="Arial"/>
          <w:b/>
          <w:bCs/>
        </w:rPr>
      </w:pPr>
      <w:r>
        <w:rPr>
          <w:rFonts w:ascii="Arial" w:hAnsi="Arial" w:cs="Arial"/>
        </w:rPr>
        <w:t>6</w:t>
      </w:r>
      <w:r w:rsidRPr="00FF4CF5">
        <w:rPr>
          <w:rFonts w:ascii="Arial" w:hAnsi="Arial" w:cs="Arial"/>
          <w:vertAlign w:val="superscript"/>
        </w:rPr>
        <w:t>th</w:t>
      </w:r>
      <w:r>
        <w:rPr>
          <w:rFonts w:ascii="Arial" w:hAnsi="Arial" w:cs="Arial"/>
        </w:rPr>
        <w:t xml:space="preserve"> December</w:t>
      </w:r>
      <w:r w:rsidR="00AD1486" w:rsidRPr="00AD1486">
        <w:rPr>
          <w:rFonts w:ascii="Arial" w:hAnsi="Arial" w:cs="Arial"/>
          <w:b/>
          <w:bCs/>
        </w:rPr>
        <w:t xml:space="preserve">   Prayer Breakfast at 8am </w:t>
      </w:r>
      <w:r w:rsidR="00AD1486" w:rsidRPr="00AD1486">
        <w:rPr>
          <w:rFonts w:ascii="Arial" w:hAnsi="Arial" w:cs="Arial"/>
        </w:rPr>
        <w:t>Methodist Church.</w:t>
      </w:r>
      <w:r w:rsidR="00AD1486" w:rsidRPr="00AD1486">
        <w:rPr>
          <w:rFonts w:ascii="Arial" w:hAnsi="Arial" w:cs="Arial"/>
          <w:b/>
          <w:bCs/>
        </w:rPr>
        <w:t xml:space="preserve">  </w:t>
      </w:r>
    </w:p>
    <w:p w14:paraId="58C435CD" w14:textId="77777777" w:rsidR="00B1449E" w:rsidRPr="00B1449E" w:rsidRDefault="00B1449E" w:rsidP="00B1449E">
      <w:pPr>
        <w:suppressAutoHyphens/>
        <w:autoSpaceDE w:val="0"/>
        <w:autoSpaceDN w:val="0"/>
        <w:adjustRightInd w:val="0"/>
        <w:rPr>
          <w:rFonts w:ascii="Arial" w:hAnsi="Arial" w:cs="Arial"/>
          <w:i/>
          <w:iCs/>
        </w:rPr>
      </w:pPr>
      <w:r w:rsidRPr="00B1449E">
        <w:rPr>
          <w:rFonts w:ascii="Arial" w:hAnsi="Arial" w:cs="Arial"/>
          <w:i/>
          <w:iCs/>
        </w:rPr>
        <w:t xml:space="preserve">Contact : David Whitethread  (07961 053335)  </w:t>
      </w:r>
    </w:p>
    <w:p w14:paraId="3BDBC082" w14:textId="77777777" w:rsidR="00552D2D" w:rsidRDefault="00552D2D" w:rsidP="00552D2D">
      <w:pPr>
        <w:suppressAutoHyphens/>
        <w:autoSpaceDE w:val="0"/>
        <w:autoSpaceDN w:val="0"/>
        <w:adjustRightInd w:val="0"/>
        <w:spacing w:line="240" w:lineRule="auto"/>
        <w:rPr>
          <w:rFonts w:ascii="Arial" w:eastAsia="Times New Roman" w:hAnsi="Arial" w:cs="Arial"/>
          <w:lang w:eastAsia="en-GB"/>
        </w:rPr>
      </w:pPr>
    </w:p>
    <w:p w14:paraId="6AD0728A" w14:textId="4BC68427" w:rsidR="00441DE0" w:rsidRDefault="00E24C1F" w:rsidP="00552D2D">
      <w:pPr>
        <w:suppressAutoHyphens/>
        <w:autoSpaceDE w:val="0"/>
        <w:autoSpaceDN w:val="0"/>
        <w:adjustRightInd w:val="0"/>
        <w:spacing w:line="240" w:lineRule="auto"/>
        <w:rPr>
          <w:rFonts w:ascii="Arial" w:eastAsia="Times New Roman" w:hAnsi="Arial" w:cs="Arial"/>
          <w:lang w:eastAsia="en-GB"/>
        </w:rPr>
      </w:pPr>
      <w:r>
        <w:rPr>
          <w:rFonts w:ascii="Arial" w:eastAsia="Times New Roman" w:hAnsi="Arial" w:cs="Arial"/>
          <w:lang w:eastAsia="en-GB"/>
        </w:rPr>
        <w:t>7</w:t>
      </w:r>
      <w:r w:rsidRPr="00E24C1F">
        <w:rPr>
          <w:rFonts w:ascii="Arial" w:eastAsia="Times New Roman" w:hAnsi="Arial" w:cs="Arial"/>
          <w:vertAlign w:val="superscript"/>
          <w:lang w:eastAsia="en-GB"/>
        </w:rPr>
        <w:t>th</w:t>
      </w:r>
      <w:r>
        <w:rPr>
          <w:rFonts w:ascii="Arial" w:eastAsia="Times New Roman" w:hAnsi="Arial" w:cs="Arial"/>
          <w:lang w:eastAsia="en-GB"/>
        </w:rPr>
        <w:t xml:space="preserve"> December</w:t>
      </w:r>
      <w:r w:rsidR="00441DE0">
        <w:rPr>
          <w:rFonts w:ascii="Arial" w:eastAsia="Times New Roman" w:hAnsi="Arial" w:cs="Arial"/>
          <w:lang w:eastAsia="en-GB"/>
        </w:rPr>
        <w:t xml:space="preserve"> –</w:t>
      </w:r>
      <w:r w:rsidR="004C0A9E">
        <w:rPr>
          <w:rFonts w:ascii="Arial" w:eastAsia="Times New Roman" w:hAnsi="Arial" w:cs="Arial"/>
          <w:lang w:eastAsia="en-GB"/>
        </w:rPr>
        <w:t xml:space="preserve"> 2</w:t>
      </w:r>
      <w:r w:rsidR="004C0A9E" w:rsidRPr="004C0A9E">
        <w:rPr>
          <w:rFonts w:ascii="Arial" w:eastAsia="Times New Roman" w:hAnsi="Arial" w:cs="Arial"/>
          <w:vertAlign w:val="superscript"/>
          <w:lang w:eastAsia="en-GB"/>
        </w:rPr>
        <w:t>nd</w:t>
      </w:r>
      <w:r w:rsidR="004C0A9E">
        <w:rPr>
          <w:rFonts w:ascii="Arial" w:eastAsia="Times New Roman" w:hAnsi="Arial" w:cs="Arial"/>
          <w:lang w:eastAsia="en-GB"/>
        </w:rPr>
        <w:t xml:space="preserve"> Sunday of Advent </w:t>
      </w:r>
    </w:p>
    <w:p w14:paraId="12476945" w14:textId="0202A79B" w:rsidR="00045D28" w:rsidRDefault="00E360B7" w:rsidP="00552D2D">
      <w:pPr>
        <w:suppressAutoHyphens/>
        <w:autoSpaceDE w:val="0"/>
        <w:autoSpaceDN w:val="0"/>
        <w:adjustRightInd w:val="0"/>
        <w:spacing w:line="240" w:lineRule="auto"/>
        <w:rPr>
          <w:rFonts w:ascii="Arial" w:eastAsia="Times New Roman" w:hAnsi="Arial" w:cs="Arial"/>
          <w:b/>
          <w:bCs/>
          <w:lang w:eastAsia="en-GB"/>
        </w:rPr>
      </w:pPr>
      <w:r w:rsidRPr="00E360B7">
        <w:rPr>
          <w:rFonts w:ascii="Arial" w:eastAsia="Times New Roman" w:hAnsi="Arial" w:cs="Arial"/>
          <w:b/>
          <w:bCs/>
          <w:lang w:eastAsia="en-GB"/>
        </w:rPr>
        <w:t>08:00 Said Eucharist   09.30 Sung Eucharist</w:t>
      </w:r>
    </w:p>
    <w:p w14:paraId="040770BB" w14:textId="77777777" w:rsidR="00E360B7" w:rsidRDefault="00E360B7" w:rsidP="00552D2D">
      <w:pPr>
        <w:suppressAutoHyphens/>
        <w:autoSpaceDE w:val="0"/>
        <w:autoSpaceDN w:val="0"/>
        <w:adjustRightInd w:val="0"/>
        <w:spacing w:line="240" w:lineRule="auto"/>
        <w:rPr>
          <w:rFonts w:ascii="Arial" w:eastAsia="Times New Roman" w:hAnsi="Arial" w:cs="Arial"/>
          <w:b/>
          <w:bCs/>
          <w:lang w:eastAsia="en-GB"/>
        </w:rPr>
      </w:pPr>
    </w:p>
    <w:p w14:paraId="45DAFD73" w14:textId="016653B6" w:rsidR="00F502EB" w:rsidRDefault="00F502EB" w:rsidP="00552D2D">
      <w:pPr>
        <w:suppressAutoHyphens/>
        <w:autoSpaceDE w:val="0"/>
        <w:autoSpaceDN w:val="0"/>
        <w:adjustRightInd w:val="0"/>
        <w:spacing w:line="240" w:lineRule="auto"/>
        <w:rPr>
          <w:rFonts w:ascii="Arial" w:eastAsia="Times New Roman" w:hAnsi="Arial" w:cs="Arial"/>
          <w:b/>
          <w:bCs/>
          <w:lang w:eastAsia="en-GB"/>
        </w:rPr>
      </w:pPr>
      <w:r w:rsidRPr="00F502EB">
        <w:rPr>
          <w:rFonts w:ascii="Arial" w:eastAsia="Times New Roman" w:hAnsi="Arial" w:cs="Arial"/>
          <w:b/>
          <w:bCs/>
          <w:lang w:eastAsia="en-GB"/>
        </w:rPr>
        <w:t>Lectionary readings:</w:t>
      </w:r>
    </w:p>
    <w:p w14:paraId="4CC509DF" w14:textId="414FACEB" w:rsidR="00894FAA" w:rsidRDefault="00096D04" w:rsidP="00552D2D">
      <w:pPr>
        <w:suppressAutoHyphens/>
        <w:autoSpaceDE w:val="0"/>
        <w:autoSpaceDN w:val="0"/>
        <w:adjustRightInd w:val="0"/>
        <w:spacing w:line="240" w:lineRule="auto"/>
        <w:rPr>
          <w:rFonts w:ascii="Arial" w:eastAsia="Times New Roman" w:hAnsi="Arial" w:cs="Arial"/>
          <w:lang w:eastAsia="en-GB"/>
        </w:rPr>
      </w:pPr>
      <w:r w:rsidRPr="00096D04">
        <w:rPr>
          <w:rFonts w:ascii="Arial" w:eastAsia="Times New Roman" w:hAnsi="Arial" w:cs="Arial"/>
          <w:lang w:eastAsia="en-GB"/>
        </w:rPr>
        <w:t>Isaiah 11.1-10</w:t>
      </w:r>
      <w:r w:rsidR="005E6E60">
        <w:rPr>
          <w:rFonts w:ascii="Arial" w:eastAsia="Times New Roman" w:hAnsi="Arial" w:cs="Arial"/>
          <w:lang w:eastAsia="en-GB"/>
        </w:rPr>
        <w:t xml:space="preserve">; </w:t>
      </w:r>
      <w:r w:rsidRPr="00096D04">
        <w:rPr>
          <w:rFonts w:ascii="Arial" w:eastAsia="Times New Roman" w:hAnsi="Arial" w:cs="Arial"/>
          <w:lang w:eastAsia="en-GB"/>
        </w:rPr>
        <w:t>Psalm 72.1-7,18,19*</w:t>
      </w:r>
      <w:r w:rsidR="005E6E60">
        <w:rPr>
          <w:rFonts w:ascii="Arial" w:eastAsia="Times New Roman" w:hAnsi="Arial" w:cs="Arial"/>
          <w:lang w:eastAsia="en-GB"/>
        </w:rPr>
        <w:t xml:space="preserve">; </w:t>
      </w:r>
      <w:r w:rsidRPr="00096D04">
        <w:rPr>
          <w:rFonts w:ascii="Arial" w:eastAsia="Times New Roman" w:hAnsi="Arial" w:cs="Arial"/>
          <w:lang w:eastAsia="en-GB"/>
        </w:rPr>
        <w:t>Romans 15.4-13</w:t>
      </w:r>
      <w:r w:rsidR="005E6E60">
        <w:rPr>
          <w:rFonts w:ascii="Arial" w:eastAsia="Times New Roman" w:hAnsi="Arial" w:cs="Arial"/>
          <w:lang w:eastAsia="en-GB"/>
        </w:rPr>
        <w:t xml:space="preserve">; </w:t>
      </w:r>
      <w:r w:rsidRPr="00096D04">
        <w:rPr>
          <w:rFonts w:ascii="Arial" w:eastAsia="Times New Roman" w:hAnsi="Arial" w:cs="Arial"/>
          <w:lang w:eastAsia="en-GB"/>
        </w:rPr>
        <w:t>Matthew 3.1-12</w:t>
      </w:r>
    </w:p>
    <w:p w14:paraId="6AB28769" w14:textId="77777777" w:rsidR="00096D04" w:rsidRPr="00894FAA" w:rsidRDefault="00096D04" w:rsidP="00552D2D">
      <w:pPr>
        <w:suppressAutoHyphens/>
        <w:autoSpaceDE w:val="0"/>
        <w:autoSpaceDN w:val="0"/>
        <w:adjustRightInd w:val="0"/>
        <w:spacing w:line="240" w:lineRule="auto"/>
        <w:rPr>
          <w:rFonts w:ascii="Arial" w:eastAsia="Times New Roman" w:hAnsi="Arial" w:cs="Arial"/>
          <w:lang w:eastAsia="en-GB"/>
        </w:rPr>
      </w:pPr>
    </w:p>
    <w:p w14:paraId="1DFBE22F" w14:textId="6F5E7042" w:rsidR="005C369A" w:rsidRDefault="00E24C1F" w:rsidP="00552D2D">
      <w:pPr>
        <w:suppressAutoHyphens/>
        <w:autoSpaceDE w:val="0"/>
        <w:autoSpaceDN w:val="0"/>
        <w:adjustRightInd w:val="0"/>
        <w:spacing w:line="240" w:lineRule="auto"/>
        <w:rPr>
          <w:rFonts w:ascii="Arial" w:eastAsia="Times New Roman" w:hAnsi="Arial" w:cs="Arial"/>
          <w:lang w:eastAsia="en-GB"/>
        </w:rPr>
      </w:pPr>
      <w:r>
        <w:rPr>
          <w:rFonts w:ascii="Arial" w:eastAsia="Times New Roman" w:hAnsi="Arial" w:cs="Arial"/>
          <w:lang w:eastAsia="en-GB"/>
        </w:rPr>
        <w:t>14</w:t>
      </w:r>
      <w:r w:rsidRPr="00E24C1F">
        <w:rPr>
          <w:rFonts w:ascii="Arial" w:eastAsia="Times New Roman" w:hAnsi="Arial" w:cs="Arial"/>
          <w:vertAlign w:val="superscript"/>
          <w:lang w:eastAsia="en-GB"/>
        </w:rPr>
        <w:t>th</w:t>
      </w:r>
      <w:r>
        <w:rPr>
          <w:rFonts w:ascii="Arial" w:eastAsia="Times New Roman" w:hAnsi="Arial" w:cs="Arial"/>
          <w:lang w:eastAsia="en-GB"/>
        </w:rPr>
        <w:t xml:space="preserve"> December</w:t>
      </w:r>
      <w:r w:rsidR="005C369A" w:rsidRPr="008A4E4B">
        <w:rPr>
          <w:rFonts w:ascii="Arial" w:eastAsia="Times New Roman" w:hAnsi="Arial" w:cs="Arial"/>
          <w:lang w:eastAsia="en-GB"/>
        </w:rPr>
        <w:t xml:space="preserve"> </w:t>
      </w:r>
      <w:r w:rsidR="008A4E4B" w:rsidRPr="008A4E4B">
        <w:rPr>
          <w:rFonts w:ascii="Arial" w:eastAsia="Times New Roman" w:hAnsi="Arial" w:cs="Arial"/>
          <w:lang w:eastAsia="en-GB"/>
        </w:rPr>
        <w:t>–</w:t>
      </w:r>
      <w:r w:rsidR="005C369A" w:rsidRPr="008A4E4B">
        <w:rPr>
          <w:rFonts w:ascii="Arial" w:eastAsia="Times New Roman" w:hAnsi="Arial" w:cs="Arial"/>
          <w:lang w:eastAsia="en-GB"/>
        </w:rPr>
        <w:t xml:space="preserve"> </w:t>
      </w:r>
      <w:r w:rsidR="004C0A9E">
        <w:rPr>
          <w:rFonts w:ascii="Arial" w:eastAsia="Times New Roman" w:hAnsi="Arial" w:cs="Arial"/>
          <w:lang w:eastAsia="en-GB"/>
        </w:rPr>
        <w:t>3</w:t>
      </w:r>
      <w:r w:rsidR="004C0A9E" w:rsidRPr="004C0A9E">
        <w:rPr>
          <w:rFonts w:ascii="Arial" w:eastAsia="Times New Roman" w:hAnsi="Arial" w:cs="Arial"/>
          <w:vertAlign w:val="superscript"/>
          <w:lang w:eastAsia="en-GB"/>
        </w:rPr>
        <w:t>rd</w:t>
      </w:r>
      <w:r w:rsidR="004C0A9E">
        <w:rPr>
          <w:rFonts w:ascii="Arial" w:eastAsia="Times New Roman" w:hAnsi="Arial" w:cs="Arial"/>
          <w:lang w:eastAsia="en-GB"/>
        </w:rPr>
        <w:t xml:space="preserve"> Sunday of Advent</w:t>
      </w:r>
    </w:p>
    <w:p w14:paraId="168EE9B5" w14:textId="2CA53145" w:rsidR="008A4E4B" w:rsidRPr="008A4E4B" w:rsidRDefault="009656EB" w:rsidP="00552D2D">
      <w:pPr>
        <w:suppressAutoHyphens/>
        <w:autoSpaceDE w:val="0"/>
        <w:autoSpaceDN w:val="0"/>
        <w:adjustRightInd w:val="0"/>
        <w:spacing w:line="240" w:lineRule="auto"/>
        <w:rPr>
          <w:rFonts w:ascii="Arial" w:eastAsia="Times New Roman" w:hAnsi="Arial" w:cs="Arial"/>
          <w:lang w:eastAsia="en-GB"/>
        </w:rPr>
      </w:pPr>
      <w:bookmarkStart w:id="0" w:name="_Hlk213144065"/>
      <w:r>
        <w:rPr>
          <w:rFonts w:ascii="Arial" w:eastAsia="Times New Roman" w:hAnsi="Arial" w:cs="Arial"/>
          <w:b/>
          <w:bCs/>
          <w:lang w:eastAsia="en-GB"/>
        </w:rPr>
        <w:t xml:space="preserve">08:00 </w:t>
      </w:r>
      <w:r w:rsidR="00C268AA" w:rsidRPr="00C268AA">
        <w:rPr>
          <w:rFonts w:ascii="Arial" w:eastAsia="Times New Roman" w:hAnsi="Arial" w:cs="Arial"/>
          <w:b/>
          <w:bCs/>
          <w:lang w:eastAsia="en-GB"/>
        </w:rPr>
        <w:t>S</w:t>
      </w:r>
      <w:r w:rsidR="00A8664B">
        <w:rPr>
          <w:rFonts w:ascii="Arial" w:eastAsia="Times New Roman" w:hAnsi="Arial" w:cs="Arial"/>
          <w:b/>
          <w:bCs/>
          <w:lang w:eastAsia="en-GB"/>
        </w:rPr>
        <w:t>aid</w:t>
      </w:r>
      <w:r w:rsidR="00C268AA" w:rsidRPr="00C268AA">
        <w:rPr>
          <w:rFonts w:ascii="Arial" w:eastAsia="Times New Roman" w:hAnsi="Arial" w:cs="Arial"/>
          <w:b/>
          <w:bCs/>
          <w:lang w:eastAsia="en-GB"/>
        </w:rPr>
        <w:t xml:space="preserve"> Eucharist</w:t>
      </w:r>
      <w:r w:rsidR="00C268AA">
        <w:rPr>
          <w:rFonts w:ascii="Arial" w:eastAsia="Times New Roman" w:hAnsi="Arial" w:cs="Arial"/>
          <w:b/>
          <w:bCs/>
          <w:lang w:eastAsia="en-GB"/>
        </w:rPr>
        <w:t xml:space="preserve"> </w:t>
      </w:r>
      <w:r w:rsidR="00A8664B">
        <w:rPr>
          <w:rFonts w:ascii="Arial" w:eastAsia="Times New Roman" w:hAnsi="Arial" w:cs="Arial"/>
          <w:b/>
          <w:bCs/>
          <w:lang w:eastAsia="en-GB"/>
        </w:rPr>
        <w:t>. No service at 09:30 due to Christmas Market</w:t>
      </w:r>
    </w:p>
    <w:bookmarkEnd w:id="0"/>
    <w:p w14:paraId="61D1372B" w14:textId="77777777" w:rsidR="005C369A" w:rsidRPr="005C369A" w:rsidRDefault="005C369A" w:rsidP="00552D2D">
      <w:pPr>
        <w:suppressAutoHyphens/>
        <w:autoSpaceDE w:val="0"/>
        <w:autoSpaceDN w:val="0"/>
        <w:adjustRightInd w:val="0"/>
        <w:spacing w:line="240" w:lineRule="auto"/>
        <w:rPr>
          <w:rFonts w:ascii="Arial" w:eastAsia="Times New Roman" w:hAnsi="Arial" w:cs="Arial"/>
          <w:b/>
          <w:bCs/>
          <w:lang w:eastAsia="en-GB"/>
        </w:rPr>
      </w:pPr>
    </w:p>
    <w:p w14:paraId="74ACAA7C" w14:textId="77777777" w:rsidR="00EC62B6" w:rsidRDefault="00EC62B6" w:rsidP="00EC62B6">
      <w:pPr>
        <w:suppressAutoHyphens/>
        <w:autoSpaceDE w:val="0"/>
        <w:autoSpaceDN w:val="0"/>
        <w:adjustRightInd w:val="0"/>
        <w:spacing w:line="240" w:lineRule="auto"/>
        <w:rPr>
          <w:rFonts w:ascii="Arial" w:eastAsia="Times New Roman" w:hAnsi="Arial" w:cs="Arial"/>
          <w:b/>
          <w:bCs/>
          <w:lang w:eastAsia="en-GB"/>
        </w:rPr>
      </w:pPr>
      <w:r w:rsidRPr="00EC62B6">
        <w:rPr>
          <w:rFonts w:ascii="Arial" w:eastAsia="Times New Roman" w:hAnsi="Arial" w:cs="Arial"/>
          <w:b/>
          <w:bCs/>
          <w:lang w:eastAsia="en-GB"/>
        </w:rPr>
        <w:t>Lectionary readings:</w:t>
      </w:r>
    </w:p>
    <w:p w14:paraId="04F05704" w14:textId="0F373674" w:rsidR="00096D04" w:rsidRPr="005E6E60" w:rsidRDefault="00575C92" w:rsidP="00EC62B6">
      <w:pPr>
        <w:suppressAutoHyphens/>
        <w:autoSpaceDE w:val="0"/>
        <w:autoSpaceDN w:val="0"/>
        <w:adjustRightInd w:val="0"/>
        <w:spacing w:line="240" w:lineRule="auto"/>
        <w:rPr>
          <w:rFonts w:ascii="Arial" w:eastAsia="Times New Roman" w:hAnsi="Arial" w:cs="Arial"/>
          <w:lang w:eastAsia="en-GB"/>
        </w:rPr>
      </w:pPr>
      <w:r w:rsidRPr="005E6E60">
        <w:rPr>
          <w:rFonts w:ascii="Arial" w:eastAsia="Times New Roman" w:hAnsi="Arial" w:cs="Arial"/>
          <w:lang w:eastAsia="en-GB"/>
        </w:rPr>
        <w:t>Isaiah 35.1-10</w:t>
      </w:r>
      <w:r w:rsidR="005E6E60">
        <w:rPr>
          <w:rFonts w:ascii="Arial" w:eastAsia="Times New Roman" w:hAnsi="Arial" w:cs="Arial"/>
          <w:lang w:eastAsia="en-GB"/>
        </w:rPr>
        <w:t xml:space="preserve">; </w:t>
      </w:r>
      <w:r w:rsidRPr="005E6E60">
        <w:rPr>
          <w:rFonts w:ascii="Arial" w:eastAsia="Times New Roman" w:hAnsi="Arial" w:cs="Arial"/>
          <w:lang w:eastAsia="en-GB"/>
        </w:rPr>
        <w:t>Psalm 146.4-10 </w:t>
      </w:r>
      <w:r w:rsidRPr="005E6E60">
        <w:rPr>
          <w:rFonts w:ascii="Arial" w:eastAsia="Times New Roman" w:hAnsi="Arial" w:cs="Arial"/>
          <w:i/>
          <w:iCs/>
          <w:lang w:eastAsia="en-GB"/>
        </w:rPr>
        <w:t>or</w:t>
      </w:r>
      <w:r w:rsidR="005E6E60">
        <w:rPr>
          <w:rFonts w:ascii="Arial" w:eastAsia="Times New Roman" w:hAnsi="Arial" w:cs="Arial"/>
          <w:i/>
          <w:iCs/>
          <w:lang w:eastAsia="en-GB"/>
        </w:rPr>
        <w:t xml:space="preserve"> </w:t>
      </w:r>
      <w:r w:rsidRPr="005E6E60">
        <w:rPr>
          <w:rFonts w:ascii="Arial" w:eastAsia="Times New Roman" w:hAnsi="Arial" w:cs="Arial"/>
          <w:i/>
          <w:iCs/>
          <w:lang w:eastAsia="en-GB"/>
        </w:rPr>
        <w:t>Canticle</w:t>
      </w:r>
      <w:r w:rsidRPr="005E6E60">
        <w:rPr>
          <w:rFonts w:ascii="Arial" w:eastAsia="Times New Roman" w:hAnsi="Arial" w:cs="Arial"/>
          <w:lang w:eastAsia="en-GB"/>
        </w:rPr>
        <w:t>: Magnificat</w:t>
      </w:r>
      <w:r w:rsidR="005E6E60">
        <w:rPr>
          <w:rFonts w:ascii="Arial" w:eastAsia="Times New Roman" w:hAnsi="Arial" w:cs="Arial"/>
          <w:lang w:eastAsia="en-GB"/>
        </w:rPr>
        <w:t xml:space="preserve">; </w:t>
      </w:r>
      <w:r w:rsidRPr="005E6E60">
        <w:rPr>
          <w:rFonts w:ascii="Arial" w:eastAsia="Times New Roman" w:hAnsi="Arial" w:cs="Arial"/>
          <w:lang w:eastAsia="en-GB"/>
        </w:rPr>
        <w:t>James 5.7-10</w:t>
      </w:r>
      <w:r w:rsidR="005E6E60">
        <w:rPr>
          <w:rFonts w:ascii="Arial" w:eastAsia="Times New Roman" w:hAnsi="Arial" w:cs="Arial"/>
          <w:lang w:eastAsia="en-GB"/>
        </w:rPr>
        <w:t xml:space="preserve">; </w:t>
      </w:r>
      <w:r w:rsidRPr="005E6E60">
        <w:rPr>
          <w:rFonts w:ascii="Arial" w:eastAsia="Times New Roman" w:hAnsi="Arial" w:cs="Arial"/>
          <w:lang w:eastAsia="en-GB"/>
        </w:rPr>
        <w:t>Matthew 11.2-11</w:t>
      </w:r>
    </w:p>
    <w:p w14:paraId="66423938" w14:textId="77777777" w:rsidR="000616E5" w:rsidRPr="00EC62B6" w:rsidRDefault="000616E5" w:rsidP="000616E5">
      <w:pPr>
        <w:suppressAutoHyphens/>
        <w:autoSpaceDE w:val="0"/>
        <w:autoSpaceDN w:val="0"/>
        <w:adjustRightInd w:val="0"/>
        <w:spacing w:line="240" w:lineRule="auto"/>
        <w:rPr>
          <w:rFonts w:ascii="Arial" w:eastAsia="Times New Roman" w:hAnsi="Arial" w:cs="Arial"/>
          <w:i/>
          <w:iCs/>
          <w:lang w:val="en-US" w:eastAsia="en-GB"/>
        </w:rPr>
      </w:pPr>
    </w:p>
    <w:p w14:paraId="7B529772" w14:textId="5CF951BB" w:rsidR="00EC62B6" w:rsidRPr="00EC62B6" w:rsidRDefault="00E24C1F"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21</w:t>
      </w:r>
      <w:r w:rsidRPr="00E24C1F">
        <w:rPr>
          <w:rFonts w:ascii="Arial" w:eastAsia="Times New Roman" w:hAnsi="Arial" w:cs="Arial"/>
          <w:vertAlign w:val="superscript"/>
          <w:lang w:val="en-US" w:eastAsia="en-GB"/>
        </w:rPr>
        <w:t>st</w:t>
      </w:r>
      <w:r>
        <w:rPr>
          <w:rFonts w:ascii="Arial" w:eastAsia="Times New Roman" w:hAnsi="Arial" w:cs="Arial"/>
          <w:lang w:val="en-US" w:eastAsia="en-GB"/>
        </w:rPr>
        <w:t xml:space="preserve"> December</w:t>
      </w:r>
      <w:r w:rsidR="009F056F">
        <w:rPr>
          <w:rFonts w:ascii="Arial" w:eastAsia="Times New Roman" w:hAnsi="Arial" w:cs="Arial"/>
          <w:lang w:val="en-US" w:eastAsia="en-GB"/>
        </w:rPr>
        <w:t xml:space="preserve"> </w:t>
      </w:r>
      <w:r w:rsidR="00EE24A0">
        <w:rPr>
          <w:rFonts w:ascii="Arial" w:eastAsia="Times New Roman" w:hAnsi="Arial" w:cs="Arial"/>
          <w:lang w:val="en-US" w:eastAsia="en-GB"/>
        </w:rPr>
        <w:t>–</w:t>
      </w:r>
      <w:r w:rsidR="009F056F">
        <w:rPr>
          <w:rFonts w:ascii="Arial" w:eastAsia="Times New Roman" w:hAnsi="Arial" w:cs="Arial"/>
          <w:lang w:val="en-US" w:eastAsia="en-GB"/>
        </w:rPr>
        <w:t xml:space="preserve"> </w:t>
      </w:r>
      <w:r w:rsidR="004C0A9E">
        <w:rPr>
          <w:rFonts w:ascii="Arial" w:eastAsia="Times New Roman" w:hAnsi="Arial" w:cs="Arial"/>
          <w:lang w:val="en-US" w:eastAsia="en-GB"/>
        </w:rPr>
        <w:t>4</w:t>
      </w:r>
      <w:r w:rsidR="004C0A9E" w:rsidRPr="004C0A9E">
        <w:rPr>
          <w:rFonts w:ascii="Arial" w:eastAsia="Times New Roman" w:hAnsi="Arial" w:cs="Arial"/>
          <w:vertAlign w:val="superscript"/>
          <w:lang w:val="en-US" w:eastAsia="en-GB"/>
        </w:rPr>
        <w:t>th</w:t>
      </w:r>
      <w:r w:rsidR="004C0A9E">
        <w:rPr>
          <w:rFonts w:ascii="Arial" w:eastAsia="Times New Roman" w:hAnsi="Arial" w:cs="Arial"/>
          <w:lang w:val="en-US" w:eastAsia="en-GB"/>
        </w:rPr>
        <w:t xml:space="preserve"> Sunday of Advent</w:t>
      </w:r>
    </w:p>
    <w:p w14:paraId="7FE0CA81" w14:textId="1196C61C" w:rsidR="00EE24A0" w:rsidRPr="009778B8" w:rsidRDefault="00144E8C" w:rsidP="00EC62B6">
      <w:pPr>
        <w:suppressAutoHyphens/>
        <w:autoSpaceDE w:val="0"/>
        <w:autoSpaceDN w:val="0"/>
        <w:adjustRightInd w:val="0"/>
        <w:spacing w:line="240" w:lineRule="auto"/>
        <w:rPr>
          <w:rFonts w:ascii="Arial" w:eastAsia="Times New Roman" w:hAnsi="Arial" w:cs="Arial"/>
          <w:b/>
          <w:bCs/>
          <w:lang w:val="en-US" w:eastAsia="en-GB"/>
        </w:rPr>
      </w:pPr>
      <w:r>
        <w:rPr>
          <w:rFonts w:ascii="Arial" w:eastAsia="Times New Roman" w:hAnsi="Arial" w:cs="Arial"/>
          <w:b/>
          <w:bCs/>
          <w:lang w:eastAsia="en-GB"/>
        </w:rPr>
        <w:t>17:00</w:t>
      </w:r>
      <w:r w:rsidR="002C5AE5" w:rsidRPr="009778B8">
        <w:rPr>
          <w:rFonts w:ascii="Arial" w:eastAsia="Times New Roman" w:hAnsi="Arial" w:cs="Arial"/>
          <w:b/>
          <w:bCs/>
          <w:lang w:eastAsia="en-GB"/>
        </w:rPr>
        <w:t xml:space="preserve"> </w:t>
      </w:r>
      <w:r w:rsidR="00483200">
        <w:rPr>
          <w:rFonts w:ascii="Arial" w:eastAsia="Times New Roman" w:hAnsi="Arial" w:cs="Arial"/>
          <w:b/>
          <w:bCs/>
          <w:lang w:eastAsia="en-GB"/>
        </w:rPr>
        <w:t>Joint Carol Service at the Methodist Church</w:t>
      </w:r>
    </w:p>
    <w:p w14:paraId="56A2269D" w14:textId="77777777" w:rsidR="00EE24A0" w:rsidRPr="00EC62B6" w:rsidRDefault="00EE24A0" w:rsidP="00EC62B6">
      <w:pPr>
        <w:suppressAutoHyphens/>
        <w:autoSpaceDE w:val="0"/>
        <w:autoSpaceDN w:val="0"/>
        <w:adjustRightInd w:val="0"/>
        <w:spacing w:line="240" w:lineRule="auto"/>
        <w:rPr>
          <w:rFonts w:ascii="Arial" w:eastAsia="Times New Roman" w:hAnsi="Arial" w:cs="Arial"/>
          <w:b/>
          <w:bCs/>
          <w:lang w:val="en-US" w:eastAsia="en-GB"/>
        </w:rPr>
      </w:pPr>
    </w:p>
    <w:p w14:paraId="6AF01864" w14:textId="77777777" w:rsid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Lectionary readings :</w:t>
      </w:r>
    </w:p>
    <w:p w14:paraId="029D01E8" w14:textId="2525F200" w:rsidR="00127BF4" w:rsidRDefault="00575C92" w:rsidP="00EC62B6">
      <w:pPr>
        <w:suppressAutoHyphens/>
        <w:autoSpaceDE w:val="0"/>
        <w:autoSpaceDN w:val="0"/>
        <w:adjustRightInd w:val="0"/>
        <w:spacing w:line="240" w:lineRule="auto"/>
        <w:rPr>
          <w:rFonts w:ascii="Arial" w:eastAsia="Times New Roman" w:hAnsi="Arial" w:cs="Arial"/>
          <w:lang w:eastAsia="en-GB"/>
        </w:rPr>
      </w:pPr>
      <w:r w:rsidRPr="005E6E60">
        <w:rPr>
          <w:rFonts w:ascii="Arial" w:eastAsia="Times New Roman" w:hAnsi="Arial" w:cs="Arial"/>
          <w:lang w:eastAsia="en-GB"/>
        </w:rPr>
        <w:t>Isaiah 7.10-16</w:t>
      </w:r>
      <w:r w:rsidR="005E6E60">
        <w:rPr>
          <w:rFonts w:ascii="Arial" w:eastAsia="Times New Roman" w:hAnsi="Arial" w:cs="Arial"/>
          <w:lang w:eastAsia="en-GB"/>
        </w:rPr>
        <w:t xml:space="preserve">; </w:t>
      </w:r>
      <w:r w:rsidRPr="005E6E60">
        <w:rPr>
          <w:rFonts w:ascii="Arial" w:eastAsia="Times New Roman" w:hAnsi="Arial" w:cs="Arial"/>
          <w:lang w:eastAsia="en-GB"/>
        </w:rPr>
        <w:t>Psalm 80.1-8,18-20*</w:t>
      </w:r>
      <w:r w:rsidR="005E6E60">
        <w:rPr>
          <w:rFonts w:ascii="Arial" w:eastAsia="Times New Roman" w:hAnsi="Arial" w:cs="Arial"/>
          <w:lang w:eastAsia="en-GB"/>
        </w:rPr>
        <w:t xml:space="preserve">; </w:t>
      </w:r>
      <w:r w:rsidRPr="005E6E60">
        <w:rPr>
          <w:rFonts w:ascii="Arial" w:eastAsia="Times New Roman" w:hAnsi="Arial" w:cs="Arial"/>
          <w:lang w:eastAsia="en-GB"/>
        </w:rPr>
        <w:t>Romans 1.1-7</w:t>
      </w:r>
      <w:r w:rsidR="005E6E60">
        <w:rPr>
          <w:rFonts w:ascii="Arial" w:eastAsia="Times New Roman" w:hAnsi="Arial" w:cs="Arial"/>
          <w:lang w:eastAsia="en-GB"/>
        </w:rPr>
        <w:t xml:space="preserve">; </w:t>
      </w:r>
      <w:r w:rsidRPr="005E6E60">
        <w:rPr>
          <w:rFonts w:ascii="Arial" w:eastAsia="Times New Roman" w:hAnsi="Arial" w:cs="Arial"/>
          <w:lang w:eastAsia="en-GB"/>
        </w:rPr>
        <w:t>Matthew 1.18-25</w:t>
      </w:r>
    </w:p>
    <w:p w14:paraId="03B4EA38" w14:textId="77777777" w:rsidR="00491C0A" w:rsidRDefault="00491C0A" w:rsidP="00EC62B6">
      <w:pPr>
        <w:suppressAutoHyphens/>
        <w:autoSpaceDE w:val="0"/>
        <w:autoSpaceDN w:val="0"/>
        <w:adjustRightInd w:val="0"/>
        <w:spacing w:line="240" w:lineRule="auto"/>
        <w:rPr>
          <w:rFonts w:ascii="Arial" w:eastAsia="Times New Roman" w:hAnsi="Arial" w:cs="Arial"/>
          <w:lang w:eastAsia="en-GB"/>
        </w:rPr>
      </w:pPr>
    </w:p>
    <w:p w14:paraId="2304BF5A" w14:textId="3C7B2A1A" w:rsidR="00491C0A" w:rsidRDefault="00491C0A" w:rsidP="00EC62B6">
      <w:pPr>
        <w:suppressAutoHyphens/>
        <w:autoSpaceDE w:val="0"/>
        <w:autoSpaceDN w:val="0"/>
        <w:adjustRightInd w:val="0"/>
        <w:spacing w:line="240" w:lineRule="auto"/>
        <w:rPr>
          <w:rFonts w:ascii="Arial" w:eastAsia="Times New Roman" w:hAnsi="Arial" w:cs="Arial"/>
          <w:b/>
          <w:bCs/>
          <w:lang w:eastAsia="en-GB"/>
        </w:rPr>
      </w:pPr>
      <w:r w:rsidRPr="00657432">
        <w:rPr>
          <w:rFonts w:ascii="Arial" w:eastAsia="Times New Roman" w:hAnsi="Arial" w:cs="Arial"/>
          <w:b/>
          <w:bCs/>
          <w:lang w:eastAsia="en-GB"/>
        </w:rPr>
        <w:t>Christmas Eve</w:t>
      </w:r>
      <w:r w:rsidR="001576BD">
        <w:rPr>
          <w:rFonts w:ascii="Arial" w:eastAsia="Times New Roman" w:hAnsi="Arial" w:cs="Arial"/>
          <w:lang w:eastAsia="en-GB"/>
        </w:rPr>
        <w:t xml:space="preserve"> – </w:t>
      </w:r>
      <w:r w:rsidR="001576BD" w:rsidRPr="001576BD">
        <w:rPr>
          <w:rFonts w:ascii="Arial" w:eastAsia="Times New Roman" w:hAnsi="Arial" w:cs="Arial"/>
          <w:b/>
          <w:bCs/>
          <w:lang w:eastAsia="en-GB"/>
        </w:rPr>
        <w:t>17:00 Crib Service</w:t>
      </w:r>
      <w:r w:rsidR="001576BD">
        <w:rPr>
          <w:rFonts w:ascii="Arial" w:eastAsia="Times New Roman" w:hAnsi="Arial" w:cs="Arial"/>
          <w:b/>
          <w:bCs/>
          <w:lang w:eastAsia="en-GB"/>
        </w:rPr>
        <w:t xml:space="preserve">   23:00</w:t>
      </w:r>
      <w:r w:rsidR="00927492">
        <w:rPr>
          <w:rFonts w:ascii="Arial" w:eastAsia="Times New Roman" w:hAnsi="Arial" w:cs="Arial"/>
          <w:b/>
          <w:bCs/>
          <w:lang w:eastAsia="en-GB"/>
        </w:rPr>
        <w:t xml:space="preserve"> Midnight Mass</w:t>
      </w:r>
    </w:p>
    <w:p w14:paraId="2918618D" w14:textId="77777777" w:rsidR="00423B22" w:rsidRDefault="00423B22" w:rsidP="00EC62B6">
      <w:pPr>
        <w:suppressAutoHyphens/>
        <w:autoSpaceDE w:val="0"/>
        <w:autoSpaceDN w:val="0"/>
        <w:adjustRightInd w:val="0"/>
        <w:spacing w:line="240" w:lineRule="auto"/>
        <w:rPr>
          <w:rFonts w:ascii="Arial" w:eastAsia="Times New Roman" w:hAnsi="Arial" w:cs="Arial"/>
          <w:b/>
          <w:bCs/>
          <w:lang w:eastAsia="en-GB"/>
        </w:rPr>
      </w:pPr>
    </w:p>
    <w:p w14:paraId="233CBD11" w14:textId="4D4A3533" w:rsidR="00423B22" w:rsidRDefault="00423B22" w:rsidP="00EC62B6">
      <w:pPr>
        <w:suppressAutoHyphens/>
        <w:autoSpaceDE w:val="0"/>
        <w:autoSpaceDN w:val="0"/>
        <w:adjustRightInd w:val="0"/>
        <w:spacing w:line="240" w:lineRule="auto"/>
        <w:rPr>
          <w:rFonts w:ascii="Arial" w:eastAsia="Times New Roman" w:hAnsi="Arial" w:cs="Arial"/>
          <w:b/>
          <w:bCs/>
          <w:lang w:eastAsia="en-GB"/>
        </w:rPr>
      </w:pPr>
      <w:r>
        <w:rPr>
          <w:rFonts w:ascii="Arial" w:eastAsia="Times New Roman" w:hAnsi="Arial" w:cs="Arial"/>
          <w:b/>
          <w:bCs/>
          <w:lang w:eastAsia="en-GB"/>
        </w:rPr>
        <w:lastRenderedPageBreak/>
        <w:t>Lectionary readings:</w:t>
      </w:r>
    </w:p>
    <w:p w14:paraId="6B5DE4BF" w14:textId="6DA02568" w:rsidR="00663529" w:rsidRPr="00663529" w:rsidRDefault="00663529" w:rsidP="00663529">
      <w:pPr>
        <w:suppressAutoHyphens/>
        <w:autoSpaceDE w:val="0"/>
        <w:autoSpaceDN w:val="0"/>
        <w:adjustRightInd w:val="0"/>
        <w:spacing w:line="240" w:lineRule="auto"/>
        <w:rPr>
          <w:rFonts w:ascii="Arial" w:eastAsia="Times New Roman" w:hAnsi="Arial" w:cs="Arial"/>
          <w:lang w:val="en-US" w:eastAsia="en-GB"/>
        </w:rPr>
      </w:pPr>
      <w:r w:rsidRPr="00663529">
        <w:rPr>
          <w:rFonts w:ascii="Arial" w:eastAsia="Times New Roman" w:hAnsi="Arial" w:cs="Arial"/>
          <w:lang w:val="en-US" w:eastAsia="en-GB"/>
        </w:rPr>
        <w:t>Isaiah 52: 7-10</w:t>
      </w:r>
      <w:r>
        <w:rPr>
          <w:rFonts w:ascii="Arial" w:eastAsia="Times New Roman" w:hAnsi="Arial" w:cs="Arial"/>
          <w:lang w:val="en-US" w:eastAsia="en-GB"/>
        </w:rPr>
        <w:t xml:space="preserve">; </w:t>
      </w:r>
      <w:r w:rsidRPr="00663529">
        <w:rPr>
          <w:rFonts w:ascii="Arial" w:eastAsia="Times New Roman" w:hAnsi="Arial" w:cs="Arial"/>
          <w:lang w:val="en-US" w:eastAsia="en-GB"/>
        </w:rPr>
        <w:t>Psalm 98</w:t>
      </w:r>
      <w:r>
        <w:rPr>
          <w:rFonts w:ascii="Arial" w:eastAsia="Times New Roman" w:hAnsi="Arial" w:cs="Arial"/>
          <w:lang w:val="en-US" w:eastAsia="en-GB"/>
        </w:rPr>
        <w:t xml:space="preserve">; </w:t>
      </w:r>
      <w:r w:rsidRPr="00663529">
        <w:rPr>
          <w:rFonts w:ascii="Arial" w:eastAsia="Times New Roman" w:hAnsi="Arial" w:cs="Arial"/>
          <w:lang w:val="en-US" w:eastAsia="en-GB"/>
        </w:rPr>
        <w:t xml:space="preserve"> Hebrews 1:1-4 (5-12)</w:t>
      </w:r>
      <w:r w:rsidR="002C7D78">
        <w:rPr>
          <w:rFonts w:ascii="Arial" w:eastAsia="Times New Roman" w:hAnsi="Arial" w:cs="Arial"/>
          <w:lang w:val="en-US" w:eastAsia="en-GB"/>
        </w:rPr>
        <w:t xml:space="preserve">; </w:t>
      </w:r>
      <w:r w:rsidRPr="00663529">
        <w:rPr>
          <w:rFonts w:ascii="Arial" w:eastAsia="Times New Roman" w:hAnsi="Arial" w:cs="Arial"/>
          <w:lang w:val="en-US" w:eastAsia="en-GB"/>
        </w:rPr>
        <w:t xml:space="preserve"> John 1:1-14</w:t>
      </w:r>
    </w:p>
    <w:p w14:paraId="7FF00774" w14:textId="77777777" w:rsidR="00423B22" w:rsidRDefault="00423B22" w:rsidP="00EC62B6">
      <w:pPr>
        <w:suppressAutoHyphens/>
        <w:autoSpaceDE w:val="0"/>
        <w:autoSpaceDN w:val="0"/>
        <w:adjustRightInd w:val="0"/>
        <w:spacing w:line="240" w:lineRule="auto"/>
        <w:rPr>
          <w:rFonts w:ascii="Arial" w:eastAsia="Times New Roman" w:hAnsi="Arial" w:cs="Arial"/>
          <w:b/>
          <w:bCs/>
          <w:lang w:val="en-US" w:eastAsia="en-GB"/>
        </w:rPr>
      </w:pPr>
    </w:p>
    <w:p w14:paraId="273CA0A3" w14:textId="122104F9" w:rsidR="00B07F28" w:rsidRPr="00B07F28" w:rsidRDefault="00B07F28" w:rsidP="00EC62B6">
      <w:pPr>
        <w:suppressAutoHyphens/>
        <w:autoSpaceDE w:val="0"/>
        <w:autoSpaceDN w:val="0"/>
        <w:adjustRightInd w:val="0"/>
        <w:spacing w:line="240" w:lineRule="auto"/>
        <w:rPr>
          <w:rFonts w:ascii="Arial" w:eastAsia="Times New Roman" w:hAnsi="Arial" w:cs="Arial"/>
          <w:lang w:val="en-US" w:eastAsia="en-GB"/>
        </w:rPr>
      </w:pPr>
      <w:r w:rsidRPr="00657432">
        <w:rPr>
          <w:rFonts w:ascii="Arial" w:eastAsia="Times New Roman" w:hAnsi="Arial" w:cs="Arial"/>
          <w:b/>
          <w:bCs/>
          <w:lang w:val="en-US" w:eastAsia="en-GB"/>
        </w:rPr>
        <w:t>Christmas Day</w:t>
      </w:r>
      <w:r>
        <w:rPr>
          <w:rFonts w:ascii="Arial" w:eastAsia="Times New Roman" w:hAnsi="Arial" w:cs="Arial"/>
          <w:lang w:val="en-US" w:eastAsia="en-GB"/>
        </w:rPr>
        <w:t xml:space="preserve"> – </w:t>
      </w:r>
      <w:r w:rsidRPr="00B07F28">
        <w:rPr>
          <w:rFonts w:ascii="Arial" w:eastAsia="Times New Roman" w:hAnsi="Arial" w:cs="Arial"/>
          <w:b/>
          <w:bCs/>
          <w:lang w:val="en-US" w:eastAsia="en-GB"/>
        </w:rPr>
        <w:t>10:00 Benefice Eucharist of Christmas Morning</w:t>
      </w:r>
    </w:p>
    <w:p w14:paraId="35CDD85D" w14:textId="77777777" w:rsidR="00575C92" w:rsidRDefault="00575C92" w:rsidP="00EC62B6">
      <w:pPr>
        <w:suppressAutoHyphens/>
        <w:autoSpaceDE w:val="0"/>
        <w:autoSpaceDN w:val="0"/>
        <w:adjustRightInd w:val="0"/>
        <w:spacing w:line="240" w:lineRule="auto"/>
        <w:rPr>
          <w:rFonts w:ascii="Arial" w:eastAsia="Times New Roman" w:hAnsi="Arial" w:cs="Arial"/>
          <w:b/>
          <w:bCs/>
          <w:lang w:val="en-US" w:eastAsia="en-GB"/>
        </w:rPr>
      </w:pPr>
    </w:p>
    <w:p w14:paraId="4B3E17DF" w14:textId="5879652B" w:rsidR="00EC62B6" w:rsidRPr="00EC62B6" w:rsidRDefault="005D4996"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eastAsia="en-GB"/>
        </w:rPr>
        <w:t>28</w:t>
      </w:r>
      <w:r w:rsidRPr="005D4996">
        <w:rPr>
          <w:rFonts w:ascii="Arial" w:eastAsia="Times New Roman" w:hAnsi="Arial" w:cs="Arial"/>
          <w:vertAlign w:val="superscript"/>
          <w:lang w:eastAsia="en-GB"/>
        </w:rPr>
        <w:t>th</w:t>
      </w:r>
      <w:r>
        <w:rPr>
          <w:rFonts w:ascii="Arial" w:eastAsia="Times New Roman" w:hAnsi="Arial" w:cs="Arial"/>
          <w:lang w:eastAsia="en-GB"/>
        </w:rPr>
        <w:t xml:space="preserve"> December </w:t>
      </w:r>
      <w:r w:rsidR="009C378F">
        <w:rPr>
          <w:rFonts w:ascii="Arial" w:eastAsia="Times New Roman" w:hAnsi="Arial" w:cs="Arial"/>
          <w:lang w:eastAsia="en-GB"/>
        </w:rPr>
        <w:t>–</w:t>
      </w:r>
      <w:r>
        <w:rPr>
          <w:rFonts w:ascii="Arial" w:eastAsia="Times New Roman" w:hAnsi="Arial" w:cs="Arial"/>
          <w:lang w:eastAsia="en-GB"/>
        </w:rPr>
        <w:t xml:space="preserve"> </w:t>
      </w:r>
      <w:r w:rsidR="009C378F">
        <w:rPr>
          <w:rFonts w:ascii="Arial" w:eastAsia="Times New Roman" w:hAnsi="Arial" w:cs="Arial"/>
          <w:lang w:eastAsia="en-GB"/>
        </w:rPr>
        <w:t>1</w:t>
      </w:r>
      <w:r w:rsidR="009C378F" w:rsidRPr="009C378F">
        <w:rPr>
          <w:rFonts w:ascii="Arial" w:eastAsia="Times New Roman" w:hAnsi="Arial" w:cs="Arial"/>
          <w:vertAlign w:val="superscript"/>
          <w:lang w:eastAsia="en-GB"/>
        </w:rPr>
        <w:t>st</w:t>
      </w:r>
      <w:r w:rsidR="009C378F">
        <w:rPr>
          <w:rFonts w:ascii="Arial" w:eastAsia="Times New Roman" w:hAnsi="Arial" w:cs="Arial"/>
          <w:lang w:eastAsia="en-GB"/>
        </w:rPr>
        <w:t xml:space="preserve"> Sunday of Christmas</w:t>
      </w:r>
    </w:p>
    <w:p w14:paraId="28269909" w14:textId="134EBD1B"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09:30</w:t>
      </w:r>
      <w:r w:rsidR="000574E3">
        <w:rPr>
          <w:rFonts w:ascii="Arial" w:eastAsia="Times New Roman" w:hAnsi="Arial" w:cs="Arial"/>
          <w:b/>
          <w:bCs/>
          <w:lang w:val="en-US" w:eastAsia="en-GB"/>
        </w:rPr>
        <w:t xml:space="preserve"> </w:t>
      </w:r>
      <w:r w:rsidR="00355CDA" w:rsidRPr="00355CDA">
        <w:rPr>
          <w:rFonts w:ascii="Arial" w:eastAsia="Times New Roman" w:hAnsi="Arial" w:cs="Arial"/>
          <w:b/>
          <w:bCs/>
          <w:lang w:val="en-US" w:eastAsia="en-GB"/>
        </w:rPr>
        <w:t>All Age Eucharist</w:t>
      </w:r>
    </w:p>
    <w:p w14:paraId="6BC9ABA2"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val="en-US" w:eastAsia="en-GB"/>
        </w:rPr>
      </w:pPr>
    </w:p>
    <w:p w14:paraId="6F46B6D6" w14:textId="0421F722" w:rsidR="00EC62B6" w:rsidRPr="005B38C0" w:rsidRDefault="00EC62B6" w:rsidP="00B25E45">
      <w:pPr>
        <w:suppressAutoHyphens/>
        <w:autoSpaceDE w:val="0"/>
        <w:autoSpaceDN w:val="0"/>
        <w:adjustRightInd w:val="0"/>
        <w:spacing w:line="240" w:lineRule="auto"/>
        <w:rPr>
          <w:rFonts w:ascii="Arial" w:eastAsia="Times New Roman" w:hAnsi="Arial" w:cs="Arial"/>
          <w:lang w:val="en-US" w:eastAsia="en-GB"/>
        </w:rPr>
      </w:pPr>
      <w:r w:rsidRPr="00EC62B6">
        <w:rPr>
          <w:rFonts w:ascii="Arial" w:eastAsia="Times New Roman" w:hAnsi="Arial" w:cs="Arial"/>
          <w:b/>
          <w:bCs/>
          <w:lang w:val="en-US" w:eastAsia="en-GB"/>
        </w:rPr>
        <w:t>Lectionary readings:</w:t>
      </w:r>
      <w:r w:rsidR="00FE4B64">
        <w:rPr>
          <w:rFonts w:ascii="Arial" w:eastAsia="Times New Roman" w:hAnsi="Arial" w:cs="Arial"/>
          <w:b/>
          <w:bCs/>
          <w:lang w:val="en-US" w:eastAsia="en-GB"/>
        </w:rPr>
        <w:br/>
      </w:r>
      <w:r w:rsidR="00B25E45" w:rsidRPr="00B25E45">
        <w:rPr>
          <w:rFonts w:ascii="Arial" w:eastAsia="Times New Roman" w:hAnsi="Arial" w:cs="Arial"/>
          <w:lang w:val="en-US" w:eastAsia="en-GB"/>
        </w:rPr>
        <w:t>Jeremiah 31:15-17</w:t>
      </w:r>
      <w:r w:rsidR="00B25E45">
        <w:rPr>
          <w:rFonts w:ascii="Arial" w:eastAsia="Times New Roman" w:hAnsi="Arial" w:cs="Arial"/>
          <w:lang w:val="en-US" w:eastAsia="en-GB"/>
        </w:rPr>
        <w:t xml:space="preserve">; </w:t>
      </w:r>
      <w:r w:rsidR="00B25E45" w:rsidRPr="00B25E45">
        <w:rPr>
          <w:rFonts w:ascii="Arial" w:eastAsia="Times New Roman" w:hAnsi="Arial" w:cs="Arial"/>
          <w:lang w:val="en-US" w:eastAsia="en-GB"/>
        </w:rPr>
        <w:t>Psalm 124</w:t>
      </w:r>
      <w:r w:rsidR="00B25E45">
        <w:rPr>
          <w:rFonts w:ascii="Arial" w:eastAsia="Times New Roman" w:hAnsi="Arial" w:cs="Arial"/>
          <w:lang w:val="en-US" w:eastAsia="en-GB"/>
        </w:rPr>
        <w:t xml:space="preserve">; </w:t>
      </w:r>
      <w:r w:rsidR="00B25E45" w:rsidRPr="00B25E45">
        <w:rPr>
          <w:rFonts w:ascii="Arial" w:eastAsia="Times New Roman" w:hAnsi="Arial" w:cs="Arial"/>
          <w:lang w:val="en-US" w:eastAsia="en-GB"/>
        </w:rPr>
        <w:t>1 Cor 1:26-29</w:t>
      </w:r>
      <w:r w:rsidR="00B25E45">
        <w:rPr>
          <w:rFonts w:ascii="Arial" w:eastAsia="Times New Roman" w:hAnsi="Arial" w:cs="Arial"/>
          <w:lang w:val="en-US" w:eastAsia="en-GB"/>
        </w:rPr>
        <w:t xml:space="preserve">; </w:t>
      </w:r>
      <w:r w:rsidR="00B25E45" w:rsidRPr="00B25E45">
        <w:rPr>
          <w:rFonts w:ascii="Arial" w:eastAsia="Times New Roman" w:hAnsi="Arial" w:cs="Arial"/>
          <w:lang w:val="en-US" w:eastAsia="en-GB"/>
        </w:rPr>
        <w:t>Matthew 2:13-18</w:t>
      </w:r>
    </w:p>
    <w:p w14:paraId="605F9C41" w14:textId="77777777" w:rsidR="005B38C0" w:rsidRPr="00EC62B6" w:rsidRDefault="005B38C0" w:rsidP="00EC62B6">
      <w:pPr>
        <w:suppressAutoHyphens/>
        <w:autoSpaceDE w:val="0"/>
        <w:autoSpaceDN w:val="0"/>
        <w:adjustRightInd w:val="0"/>
        <w:spacing w:line="240" w:lineRule="auto"/>
        <w:rPr>
          <w:rFonts w:ascii="Arial" w:eastAsia="Times New Roman" w:hAnsi="Arial" w:cs="Arial"/>
          <w:i/>
          <w:iCs/>
          <w:lang w:val="en-US" w:eastAsia="en-GB"/>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23310B03" w14:textId="2041C33C" w:rsidR="00552D2D" w:rsidRPr="00D7003F" w:rsidRDefault="00552D2D" w:rsidP="00552D2D">
      <w:pPr>
        <w:suppressAutoHyphens/>
        <w:spacing w:line="240" w:lineRule="auto"/>
        <w:rPr>
          <w:rFonts w:ascii="Arial" w:eastAsia="Times New Roman" w:hAnsi="Arial" w:cs="Arial"/>
          <w:b/>
          <w:bCs/>
          <w:color w:val="000000"/>
          <w:lang w:eastAsia="en-GB"/>
        </w:rPr>
      </w:pP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1F246154" w14:textId="77777777" w:rsidR="00910720" w:rsidRPr="00910720" w:rsidRDefault="00910720" w:rsidP="00910720">
      <w:pPr>
        <w:suppressAutoHyphens/>
        <w:spacing w:line="240" w:lineRule="auto"/>
        <w:rPr>
          <w:rFonts w:ascii="Arial" w:eastAsia="Times New Roman" w:hAnsi="Arial" w:cs="Arial"/>
          <w:b/>
          <w:color w:val="000000"/>
          <w:u w:val="single"/>
          <w:lang w:eastAsia="en-GB"/>
        </w:rPr>
      </w:pPr>
      <w:r w:rsidRPr="00910720">
        <w:rPr>
          <w:rFonts w:ascii="Arial" w:eastAsia="Times New Roman" w:hAnsi="Arial" w:cs="Arial"/>
          <w:b/>
          <w:color w:val="000000"/>
          <w:u w:val="single"/>
          <w:lang w:eastAsia="en-GB"/>
        </w:rPr>
        <w:t>Elham Methodist Church</w:t>
      </w:r>
    </w:p>
    <w:p w14:paraId="51B68BF0" w14:textId="77777777" w:rsidR="00910720" w:rsidRPr="00910720" w:rsidRDefault="00910720" w:rsidP="00910720">
      <w:pPr>
        <w:suppressAutoHyphens/>
        <w:spacing w:line="240" w:lineRule="auto"/>
        <w:rPr>
          <w:rFonts w:ascii="Arial" w:eastAsia="Times New Roman" w:hAnsi="Arial" w:cs="Arial"/>
          <w:bCs/>
          <w:color w:val="000000"/>
          <w:lang w:eastAsia="en-GB"/>
        </w:rPr>
      </w:pPr>
      <w:r w:rsidRPr="00910720">
        <w:rPr>
          <w:rFonts w:ascii="Arial" w:eastAsia="Times New Roman" w:hAnsi="Arial" w:cs="Arial"/>
          <w:bCs/>
          <w:color w:val="000000"/>
          <w:lang w:eastAsia="en-GB"/>
        </w:rPr>
        <w:t>(all at 9.30am unless otherwise  stated)</w:t>
      </w:r>
    </w:p>
    <w:p w14:paraId="39A4213F" w14:textId="68010A0C" w:rsidR="00910720" w:rsidRDefault="00910720" w:rsidP="00910720">
      <w:pPr>
        <w:suppressAutoHyphens/>
        <w:spacing w:line="240" w:lineRule="auto"/>
        <w:rPr>
          <w:rFonts w:ascii="Arial" w:eastAsia="Times New Roman" w:hAnsi="Arial" w:cs="Arial"/>
          <w:bCs/>
          <w:color w:val="000000"/>
          <w:lang w:eastAsia="en-GB"/>
        </w:rPr>
      </w:pPr>
      <w:bookmarkStart w:id="1" w:name="_Hlk213143628"/>
      <w:r w:rsidRPr="00910720">
        <w:rPr>
          <w:rFonts w:ascii="Arial" w:eastAsia="Times New Roman" w:hAnsi="Arial" w:cs="Arial"/>
          <w:bCs/>
          <w:color w:val="000000"/>
          <w:lang w:eastAsia="en-GB"/>
        </w:rPr>
        <w:t xml:space="preserve">Services for  </w:t>
      </w:r>
      <w:r w:rsidR="00366494">
        <w:rPr>
          <w:rFonts w:ascii="Arial" w:eastAsia="Times New Roman" w:hAnsi="Arial" w:cs="Arial"/>
          <w:bCs/>
          <w:color w:val="000000"/>
          <w:lang w:eastAsia="en-GB"/>
        </w:rPr>
        <w:t>DEC</w:t>
      </w:r>
      <w:r w:rsidR="00B812A3">
        <w:rPr>
          <w:rFonts w:ascii="Arial" w:eastAsia="Times New Roman" w:hAnsi="Arial" w:cs="Arial"/>
          <w:bCs/>
          <w:color w:val="000000"/>
          <w:lang w:eastAsia="en-GB"/>
        </w:rPr>
        <w:t>EMBER</w:t>
      </w:r>
    </w:p>
    <w:bookmarkEnd w:id="1"/>
    <w:p w14:paraId="689C373D" w14:textId="77E92B23" w:rsidR="00910720" w:rsidRPr="00910720" w:rsidRDefault="005F0AD4"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 </w:t>
      </w:r>
      <w:r w:rsidR="00A74235">
        <w:rPr>
          <w:rFonts w:ascii="Arial" w:eastAsia="Times New Roman" w:hAnsi="Arial" w:cs="Arial"/>
          <w:bCs/>
          <w:color w:val="000000"/>
          <w:lang w:eastAsia="en-GB"/>
        </w:rPr>
        <w:t>7th</w:t>
      </w:r>
      <w:r w:rsidR="00B735C0">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643BC2">
        <w:rPr>
          <w:rFonts w:ascii="Arial" w:eastAsia="Times New Roman" w:hAnsi="Arial" w:cs="Arial"/>
          <w:bCs/>
          <w:color w:val="000000"/>
          <w:lang w:eastAsia="en-GB"/>
        </w:rPr>
        <w:t>Dwight Harris</w:t>
      </w:r>
    </w:p>
    <w:p w14:paraId="4C0018B2" w14:textId="2DAC6728" w:rsidR="00910720" w:rsidRPr="00910720" w:rsidRDefault="00A74235"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14</w:t>
      </w:r>
      <w:r w:rsidRPr="00A74235">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B735C0">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643BC2">
        <w:rPr>
          <w:rFonts w:ascii="Arial" w:eastAsia="Times New Roman" w:hAnsi="Arial" w:cs="Arial"/>
          <w:bCs/>
          <w:color w:val="000000"/>
          <w:lang w:eastAsia="en-GB"/>
        </w:rPr>
        <w:t>Revd Gill Songer HC Valley United Service at 10</w:t>
      </w:r>
      <w:r w:rsidR="003B7266">
        <w:rPr>
          <w:rFonts w:ascii="Arial" w:eastAsia="Times New Roman" w:hAnsi="Arial" w:cs="Arial"/>
          <w:bCs/>
          <w:color w:val="000000"/>
          <w:lang w:eastAsia="en-GB"/>
        </w:rPr>
        <w:t>.1</w:t>
      </w:r>
      <w:r w:rsidR="00643BC2">
        <w:rPr>
          <w:rFonts w:ascii="Arial" w:eastAsia="Times New Roman" w:hAnsi="Arial" w:cs="Arial"/>
          <w:bCs/>
          <w:color w:val="000000"/>
          <w:lang w:eastAsia="en-GB"/>
        </w:rPr>
        <w:t>5</w:t>
      </w:r>
      <w:r w:rsidR="003B7266">
        <w:rPr>
          <w:rFonts w:ascii="Arial" w:eastAsia="Times New Roman" w:hAnsi="Arial" w:cs="Arial"/>
          <w:bCs/>
          <w:color w:val="000000"/>
          <w:lang w:eastAsia="en-GB"/>
        </w:rPr>
        <w:t>am</w:t>
      </w:r>
    </w:p>
    <w:p w14:paraId="3AC02FF8" w14:textId="252E92F8" w:rsidR="00910720" w:rsidRPr="00910720" w:rsidRDefault="00A74235"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21</w:t>
      </w:r>
      <w:r w:rsidRPr="00A74235">
        <w:rPr>
          <w:rFonts w:ascii="Arial" w:eastAsia="Times New Roman" w:hAnsi="Arial" w:cs="Arial"/>
          <w:bCs/>
          <w:color w:val="000000"/>
          <w:vertAlign w:val="superscript"/>
          <w:lang w:eastAsia="en-GB"/>
        </w:rPr>
        <w:t>st</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221488">
        <w:rPr>
          <w:rFonts w:ascii="Arial" w:eastAsia="Times New Roman" w:hAnsi="Arial" w:cs="Arial"/>
          <w:bCs/>
          <w:color w:val="000000"/>
          <w:lang w:eastAsia="en-GB"/>
        </w:rPr>
        <w:t xml:space="preserve"> </w:t>
      </w:r>
      <w:r w:rsidR="003B7266">
        <w:rPr>
          <w:rFonts w:ascii="Arial" w:eastAsia="Times New Roman" w:hAnsi="Arial" w:cs="Arial"/>
          <w:bCs/>
          <w:color w:val="000000"/>
          <w:lang w:eastAsia="en-GB"/>
        </w:rPr>
        <w:t>Revd Gill Songer Carol Service at 5pm</w:t>
      </w:r>
    </w:p>
    <w:p w14:paraId="79FD059F" w14:textId="534040AF" w:rsidR="00910720" w:rsidRDefault="00A74235"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28</w:t>
      </w:r>
      <w:r w:rsidRPr="00A74235">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3B7266">
        <w:rPr>
          <w:rFonts w:ascii="Arial" w:eastAsia="Times New Roman" w:hAnsi="Arial" w:cs="Arial"/>
          <w:bCs/>
          <w:color w:val="000000"/>
          <w:lang w:eastAsia="en-GB"/>
        </w:rPr>
        <w:t>No service</w:t>
      </w:r>
    </w:p>
    <w:p w14:paraId="273EBC90" w14:textId="737FCCAE" w:rsidR="00205AF8" w:rsidRDefault="00366494" w:rsidP="001D6418">
      <w:pPr>
        <w:spacing w:line="240" w:lineRule="auto"/>
        <w:ind w:left="-426"/>
        <w:rPr>
          <w:rStyle w:val="Hyperlink"/>
          <w:rFonts w:ascii="Arial" w:eastAsia="Times New Roman" w:hAnsi="Arial" w:cs="Arial"/>
          <w:u w:val="none"/>
        </w:rPr>
      </w:pPr>
      <w:r>
        <w:rPr>
          <w:rStyle w:val="Hyperlink"/>
          <w:rFonts w:ascii="Arial" w:eastAsia="Times New Roman" w:hAnsi="Arial" w:cs="Arial"/>
          <w:u w:val="none"/>
        </w:rPr>
        <w:tab/>
      </w:r>
      <w:r>
        <w:rPr>
          <w:rStyle w:val="Hyperlink"/>
          <w:rFonts w:ascii="Arial" w:eastAsia="Times New Roman" w:hAnsi="Arial" w:cs="Arial"/>
          <w:u w:val="none"/>
        </w:rPr>
        <w:tab/>
        <w:t xml:space="preserve"> </w:t>
      </w: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06608F75">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293C" w14:textId="77777777" w:rsidR="00170108" w:rsidRDefault="00170108" w:rsidP="009540B7">
      <w:pPr>
        <w:spacing w:line="240" w:lineRule="auto"/>
      </w:pPr>
      <w:r>
        <w:separator/>
      </w:r>
    </w:p>
  </w:endnote>
  <w:endnote w:type="continuationSeparator" w:id="0">
    <w:p w14:paraId="779BCB33" w14:textId="77777777" w:rsidR="00170108" w:rsidRDefault="00170108"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F669" w14:textId="77777777" w:rsidR="00170108" w:rsidRDefault="00170108" w:rsidP="009540B7">
      <w:pPr>
        <w:spacing w:line="240" w:lineRule="auto"/>
      </w:pPr>
      <w:r>
        <w:separator/>
      </w:r>
    </w:p>
  </w:footnote>
  <w:footnote w:type="continuationSeparator" w:id="0">
    <w:p w14:paraId="119EC03B" w14:textId="77777777" w:rsidR="00170108" w:rsidRDefault="00170108"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2" w:name="_Hlk482528317"/>
    <w:bookmarkEnd w:id="2"/>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6D04"/>
    <w:rsid w:val="00097564"/>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B2C"/>
    <w:rsid w:val="000B6EBF"/>
    <w:rsid w:val="000B75AB"/>
    <w:rsid w:val="000C0718"/>
    <w:rsid w:val="000C2825"/>
    <w:rsid w:val="000C2868"/>
    <w:rsid w:val="000C3132"/>
    <w:rsid w:val="000C5CA1"/>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501D8"/>
    <w:rsid w:val="001509BF"/>
    <w:rsid w:val="001511E7"/>
    <w:rsid w:val="00151416"/>
    <w:rsid w:val="00151CD5"/>
    <w:rsid w:val="0015211B"/>
    <w:rsid w:val="001546CC"/>
    <w:rsid w:val="00155168"/>
    <w:rsid w:val="001576BD"/>
    <w:rsid w:val="00157F3B"/>
    <w:rsid w:val="00160643"/>
    <w:rsid w:val="00161662"/>
    <w:rsid w:val="00163425"/>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1CD9"/>
    <w:rsid w:val="001B43C4"/>
    <w:rsid w:val="001B4F69"/>
    <w:rsid w:val="001B779E"/>
    <w:rsid w:val="001C022A"/>
    <w:rsid w:val="001C0FB3"/>
    <w:rsid w:val="001C1131"/>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07F29"/>
    <w:rsid w:val="00210233"/>
    <w:rsid w:val="00212C6E"/>
    <w:rsid w:val="00214AF1"/>
    <w:rsid w:val="00215168"/>
    <w:rsid w:val="0021574D"/>
    <w:rsid w:val="00215F68"/>
    <w:rsid w:val="002163D3"/>
    <w:rsid w:val="00216A9D"/>
    <w:rsid w:val="002175C4"/>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7712"/>
    <w:rsid w:val="002477B3"/>
    <w:rsid w:val="0025090C"/>
    <w:rsid w:val="00250B1B"/>
    <w:rsid w:val="00251228"/>
    <w:rsid w:val="002514FD"/>
    <w:rsid w:val="00251CD9"/>
    <w:rsid w:val="00253179"/>
    <w:rsid w:val="002534B1"/>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C5AE5"/>
    <w:rsid w:val="002C7D78"/>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4E5"/>
    <w:rsid w:val="003B299A"/>
    <w:rsid w:val="003B32D6"/>
    <w:rsid w:val="003B5384"/>
    <w:rsid w:val="003B723F"/>
    <w:rsid w:val="003B7266"/>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10F7"/>
    <w:rsid w:val="004B11E8"/>
    <w:rsid w:val="004B2B3A"/>
    <w:rsid w:val="004B5AC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1A59"/>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92D"/>
    <w:rsid w:val="005976C1"/>
    <w:rsid w:val="00597733"/>
    <w:rsid w:val="005A1131"/>
    <w:rsid w:val="005A1470"/>
    <w:rsid w:val="005A2183"/>
    <w:rsid w:val="005A3368"/>
    <w:rsid w:val="005A4120"/>
    <w:rsid w:val="005A5336"/>
    <w:rsid w:val="005A6214"/>
    <w:rsid w:val="005A7798"/>
    <w:rsid w:val="005B2976"/>
    <w:rsid w:val="005B38C0"/>
    <w:rsid w:val="005B3AEB"/>
    <w:rsid w:val="005B4378"/>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722B"/>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D93"/>
    <w:rsid w:val="00635EF8"/>
    <w:rsid w:val="0063748E"/>
    <w:rsid w:val="00641395"/>
    <w:rsid w:val="00641DAE"/>
    <w:rsid w:val="00642AC4"/>
    <w:rsid w:val="00643BC2"/>
    <w:rsid w:val="0064525F"/>
    <w:rsid w:val="006461B1"/>
    <w:rsid w:val="006506A9"/>
    <w:rsid w:val="00650D02"/>
    <w:rsid w:val="006515B0"/>
    <w:rsid w:val="00651B6D"/>
    <w:rsid w:val="00651CF6"/>
    <w:rsid w:val="0065535D"/>
    <w:rsid w:val="006560E2"/>
    <w:rsid w:val="00657432"/>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2FE4"/>
    <w:rsid w:val="006C3265"/>
    <w:rsid w:val="006C496E"/>
    <w:rsid w:val="006C514A"/>
    <w:rsid w:val="006C5D60"/>
    <w:rsid w:val="006D1372"/>
    <w:rsid w:val="006D14FA"/>
    <w:rsid w:val="006D1701"/>
    <w:rsid w:val="006D1F7E"/>
    <w:rsid w:val="006D34E7"/>
    <w:rsid w:val="006D3595"/>
    <w:rsid w:val="006D3FBB"/>
    <w:rsid w:val="006D3FD6"/>
    <w:rsid w:val="006D4A41"/>
    <w:rsid w:val="006D4B8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408E"/>
    <w:rsid w:val="00784D4F"/>
    <w:rsid w:val="00786487"/>
    <w:rsid w:val="00786FE5"/>
    <w:rsid w:val="00787DD6"/>
    <w:rsid w:val="00790F8E"/>
    <w:rsid w:val="00791291"/>
    <w:rsid w:val="00791D75"/>
    <w:rsid w:val="00791EB1"/>
    <w:rsid w:val="00794AA9"/>
    <w:rsid w:val="00795C77"/>
    <w:rsid w:val="007A098E"/>
    <w:rsid w:val="007A0FAD"/>
    <w:rsid w:val="007A4D69"/>
    <w:rsid w:val="007A55D2"/>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6AAA"/>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2B3D"/>
    <w:rsid w:val="00932C2F"/>
    <w:rsid w:val="00932E0E"/>
    <w:rsid w:val="00933D4D"/>
    <w:rsid w:val="00935136"/>
    <w:rsid w:val="009358AD"/>
    <w:rsid w:val="009359EB"/>
    <w:rsid w:val="00936834"/>
    <w:rsid w:val="00937CD7"/>
    <w:rsid w:val="009403A8"/>
    <w:rsid w:val="009417E5"/>
    <w:rsid w:val="009425E5"/>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67D4"/>
    <w:rsid w:val="00996AED"/>
    <w:rsid w:val="009973A2"/>
    <w:rsid w:val="009A036B"/>
    <w:rsid w:val="009A0742"/>
    <w:rsid w:val="009A087D"/>
    <w:rsid w:val="009A142A"/>
    <w:rsid w:val="009A14D3"/>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D09"/>
    <w:rsid w:val="009F23FD"/>
    <w:rsid w:val="009F2981"/>
    <w:rsid w:val="009F2F57"/>
    <w:rsid w:val="009F363F"/>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3D5E"/>
    <w:rsid w:val="00AE3F32"/>
    <w:rsid w:val="00AE416B"/>
    <w:rsid w:val="00AE425C"/>
    <w:rsid w:val="00AE625C"/>
    <w:rsid w:val="00AE7992"/>
    <w:rsid w:val="00AF01D5"/>
    <w:rsid w:val="00AF14BE"/>
    <w:rsid w:val="00AF19BE"/>
    <w:rsid w:val="00AF1CEB"/>
    <w:rsid w:val="00AF331F"/>
    <w:rsid w:val="00AF3C72"/>
    <w:rsid w:val="00AF46E5"/>
    <w:rsid w:val="00AF4F0F"/>
    <w:rsid w:val="00AF64CF"/>
    <w:rsid w:val="00AF6AC7"/>
    <w:rsid w:val="00AF7A6C"/>
    <w:rsid w:val="00B02F38"/>
    <w:rsid w:val="00B0363C"/>
    <w:rsid w:val="00B0432D"/>
    <w:rsid w:val="00B07F28"/>
    <w:rsid w:val="00B10164"/>
    <w:rsid w:val="00B1241A"/>
    <w:rsid w:val="00B12843"/>
    <w:rsid w:val="00B1445B"/>
    <w:rsid w:val="00B1449E"/>
    <w:rsid w:val="00B14A58"/>
    <w:rsid w:val="00B168BB"/>
    <w:rsid w:val="00B21265"/>
    <w:rsid w:val="00B236B4"/>
    <w:rsid w:val="00B24146"/>
    <w:rsid w:val="00B25E45"/>
    <w:rsid w:val="00B26591"/>
    <w:rsid w:val="00B26E87"/>
    <w:rsid w:val="00B279E9"/>
    <w:rsid w:val="00B27ECC"/>
    <w:rsid w:val="00B30326"/>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95E"/>
    <w:rsid w:val="00C15414"/>
    <w:rsid w:val="00C17462"/>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5613"/>
    <w:rsid w:val="00C66E08"/>
    <w:rsid w:val="00C721AD"/>
    <w:rsid w:val="00C72C08"/>
    <w:rsid w:val="00C73D0D"/>
    <w:rsid w:val="00C75C58"/>
    <w:rsid w:val="00C761A0"/>
    <w:rsid w:val="00C77C90"/>
    <w:rsid w:val="00C77ECB"/>
    <w:rsid w:val="00C811B3"/>
    <w:rsid w:val="00C83965"/>
    <w:rsid w:val="00C872D0"/>
    <w:rsid w:val="00C9077B"/>
    <w:rsid w:val="00C922F0"/>
    <w:rsid w:val="00C92F88"/>
    <w:rsid w:val="00C939C7"/>
    <w:rsid w:val="00C95628"/>
    <w:rsid w:val="00C97C65"/>
    <w:rsid w:val="00CA07A1"/>
    <w:rsid w:val="00CA240C"/>
    <w:rsid w:val="00CA3512"/>
    <w:rsid w:val="00CA59CD"/>
    <w:rsid w:val="00CA6D1E"/>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B5"/>
    <w:rsid w:val="00D05294"/>
    <w:rsid w:val="00D06771"/>
    <w:rsid w:val="00D06AB6"/>
    <w:rsid w:val="00D06CB9"/>
    <w:rsid w:val="00D0742B"/>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5CFF"/>
    <w:rsid w:val="00E15D7E"/>
    <w:rsid w:val="00E16639"/>
    <w:rsid w:val="00E1772C"/>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F00383"/>
    <w:rsid w:val="00F0143B"/>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4fc89b83cd0e644938e4d3afc2261fee">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9f1f979b906461c7457acc421d3a2de3"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2.xml><?xml version="1.0" encoding="utf-8"?>
<ds:datastoreItem xmlns:ds="http://schemas.openxmlformats.org/officeDocument/2006/customXml" ds:itemID="{A9AEC2B0-B372-423D-80FB-A6A9FF9B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5D3D2-3C1F-4D56-85A5-44CCD9C25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4</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1888</cp:revision>
  <cp:lastPrinted>2017-05-14T11:50:00Z</cp:lastPrinted>
  <dcterms:created xsi:type="dcterms:W3CDTF">2017-03-10T13:27:00Z</dcterms:created>
  <dcterms:modified xsi:type="dcterms:W3CDTF">2025-11-20T10:44:00Z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