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D1A67" w14:textId="2B9804D6" w:rsidR="00322402" w:rsidRPr="00322402" w:rsidRDefault="00322402" w:rsidP="00322402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322402">
        <w:rPr>
          <w:rFonts w:ascii="Arial" w:hAnsi="Arial" w:cs="Arial"/>
          <w:b/>
          <w:bCs/>
          <w:sz w:val="24"/>
          <w:szCs w:val="24"/>
          <w:u w:val="single"/>
        </w:rPr>
        <w:t>The Collect and Gospel Reading appointed for the Second Sunday before Advent</w:t>
      </w:r>
    </w:p>
    <w:p w14:paraId="2A54C5E0" w14:textId="77777777" w:rsidR="00322402" w:rsidRDefault="00322402" w:rsidP="00322402">
      <w:pPr>
        <w:pStyle w:val="NoSpacing"/>
        <w:rPr>
          <w:rFonts w:ascii="Arial" w:hAnsi="Arial" w:cs="Arial"/>
          <w:sz w:val="24"/>
          <w:szCs w:val="24"/>
        </w:rPr>
      </w:pPr>
    </w:p>
    <w:p w14:paraId="6FE8A1A9" w14:textId="16C54E2D" w:rsidR="00322402" w:rsidRPr="00322402" w:rsidRDefault="00322402" w:rsidP="00322402">
      <w:pPr>
        <w:pStyle w:val="NoSpacing"/>
        <w:ind w:left="2160"/>
        <w:rPr>
          <w:rFonts w:ascii="Arial" w:hAnsi="Arial" w:cs="Arial"/>
          <w:sz w:val="24"/>
          <w:szCs w:val="24"/>
        </w:rPr>
      </w:pPr>
      <w:r w:rsidRPr="00322402">
        <w:rPr>
          <w:rFonts w:ascii="Arial" w:hAnsi="Arial" w:cs="Arial"/>
          <w:sz w:val="24"/>
          <w:szCs w:val="24"/>
        </w:rPr>
        <w:t>Heavenly Father,</w:t>
      </w:r>
      <w:r w:rsidRPr="00322402">
        <w:rPr>
          <w:rFonts w:ascii="Arial" w:hAnsi="Arial" w:cs="Arial"/>
          <w:sz w:val="24"/>
          <w:szCs w:val="24"/>
        </w:rPr>
        <w:br/>
        <w:t>whose blessed Son was revealed</w:t>
      </w:r>
      <w:r w:rsidRPr="00322402">
        <w:rPr>
          <w:rFonts w:ascii="Arial" w:hAnsi="Arial" w:cs="Arial"/>
          <w:sz w:val="24"/>
          <w:szCs w:val="24"/>
        </w:rPr>
        <w:br/>
        <w:t>to destroy the works of the devil</w:t>
      </w:r>
      <w:r w:rsidRPr="00322402">
        <w:rPr>
          <w:rFonts w:ascii="Arial" w:hAnsi="Arial" w:cs="Arial"/>
          <w:sz w:val="24"/>
          <w:szCs w:val="24"/>
        </w:rPr>
        <w:br/>
        <w:t>and to make us the children of God and heirs of eternal life:</w:t>
      </w:r>
      <w:r w:rsidRPr="00322402">
        <w:rPr>
          <w:rFonts w:ascii="Arial" w:hAnsi="Arial" w:cs="Arial"/>
          <w:sz w:val="24"/>
          <w:szCs w:val="24"/>
        </w:rPr>
        <w:br/>
        <w:t>grant that we, having this hope,</w:t>
      </w:r>
      <w:r w:rsidRPr="00322402">
        <w:rPr>
          <w:rFonts w:ascii="Arial" w:hAnsi="Arial" w:cs="Arial"/>
          <w:sz w:val="24"/>
          <w:szCs w:val="24"/>
        </w:rPr>
        <w:br/>
        <w:t>may purify ourselves even as he is pure;</w:t>
      </w:r>
      <w:r w:rsidRPr="00322402">
        <w:rPr>
          <w:rFonts w:ascii="Arial" w:hAnsi="Arial" w:cs="Arial"/>
          <w:sz w:val="24"/>
          <w:szCs w:val="24"/>
        </w:rPr>
        <w:br/>
        <w:t>that when he shall appear in power and great glory</w:t>
      </w:r>
      <w:r w:rsidRPr="00322402">
        <w:rPr>
          <w:rFonts w:ascii="Arial" w:hAnsi="Arial" w:cs="Arial"/>
          <w:sz w:val="24"/>
          <w:szCs w:val="24"/>
        </w:rPr>
        <w:br/>
        <w:t>we may be made like him in his eternal and glorious kingdom;</w:t>
      </w:r>
      <w:r w:rsidRPr="00322402">
        <w:rPr>
          <w:rFonts w:ascii="Arial" w:hAnsi="Arial" w:cs="Arial"/>
          <w:sz w:val="24"/>
          <w:szCs w:val="24"/>
        </w:rPr>
        <w:br/>
        <w:t>where he is alive and reigns with you,</w:t>
      </w:r>
      <w:r w:rsidRPr="00322402">
        <w:rPr>
          <w:rFonts w:ascii="Arial" w:hAnsi="Arial" w:cs="Arial"/>
          <w:sz w:val="24"/>
          <w:szCs w:val="24"/>
        </w:rPr>
        <w:br/>
        <w:t>in the unity of the Holy Spirit,</w:t>
      </w:r>
      <w:r w:rsidRPr="00322402">
        <w:rPr>
          <w:rFonts w:ascii="Arial" w:hAnsi="Arial" w:cs="Arial"/>
          <w:sz w:val="24"/>
          <w:szCs w:val="24"/>
        </w:rPr>
        <w:br/>
        <w:t>one God, now and for ever.</w:t>
      </w:r>
      <w:r w:rsidRPr="00322402">
        <w:rPr>
          <w:rFonts w:ascii="Arial" w:hAnsi="Arial" w:cs="Arial"/>
          <w:sz w:val="24"/>
          <w:szCs w:val="24"/>
        </w:rPr>
        <w:t xml:space="preserve"> Amen.</w:t>
      </w:r>
    </w:p>
    <w:p w14:paraId="73A40D71" w14:textId="77777777" w:rsidR="00322402" w:rsidRPr="00322402" w:rsidRDefault="00322402" w:rsidP="00322402">
      <w:pPr>
        <w:pStyle w:val="NoSpacing"/>
        <w:rPr>
          <w:rFonts w:ascii="Arial" w:hAnsi="Arial" w:cs="Arial"/>
          <w:sz w:val="24"/>
          <w:szCs w:val="24"/>
        </w:rPr>
      </w:pPr>
    </w:p>
    <w:p w14:paraId="4FF6CFD1" w14:textId="386AC8BF" w:rsidR="00322402" w:rsidRPr="00322402" w:rsidRDefault="00322402" w:rsidP="00322402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322402">
        <w:rPr>
          <w:rFonts w:ascii="Arial" w:hAnsi="Arial" w:cs="Arial"/>
          <w:b/>
          <w:bCs/>
          <w:sz w:val="24"/>
          <w:szCs w:val="24"/>
        </w:rPr>
        <w:t>A Reading from St Luke’s Gospel, chapter 21, verses 5-19</w:t>
      </w:r>
    </w:p>
    <w:p w14:paraId="7886DEA2" w14:textId="77777777" w:rsidR="00322402" w:rsidRPr="00322402" w:rsidRDefault="00322402" w:rsidP="00322402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327763" w14:textId="77777777" w:rsidR="00322402" w:rsidRDefault="00322402" w:rsidP="00322402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322402">
        <w:rPr>
          <w:rFonts w:ascii="Arial" w:hAnsi="Arial" w:cs="Arial"/>
          <w:sz w:val="24"/>
          <w:szCs w:val="24"/>
        </w:rPr>
        <w:t xml:space="preserve">Some of Jesus’ disciples were remarking about how the temple </w:t>
      </w:r>
    </w:p>
    <w:p w14:paraId="24F977D6" w14:textId="77777777" w:rsidR="00322402" w:rsidRDefault="00322402" w:rsidP="00322402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322402">
        <w:rPr>
          <w:rFonts w:ascii="Arial" w:hAnsi="Arial" w:cs="Arial"/>
          <w:sz w:val="24"/>
          <w:szCs w:val="24"/>
        </w:rPr>
        <w:t xml:space="preserve">was adorned with beautiful stones and with gifts dedicated to God. </w:t>
      </w:r>
    </w:p>
    <w:p w14:paraId="21E22162" w14:textId="77777777" w:rsidR="00322402" w:rsidRDefault="00322402" w:rsidP="00322402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322402">
        <w:rPr>
          <w:rFonts w:ascii="Arial" w:hAnsi="Arial" w:cs="Arial"/>
          <w:sz w:val="24"/>
          <w:szCs w:val="24"/>
        </w:rPr>
        <w:t xml:space="preserve">But Jesus said, </w:t>
      </w:r>
    </w:p>
    <w:p w14:paraId="245B3573" w14:textId="77777777" w:rsidR="00322402" w:rsidRDefault="00322402" w:rsidP="00322402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322402">
        <w:rPr>
          <w:rFonts w:ascii="Arial" w:hAnsi="Arial" w:cs="Arial"/>
          <w:sz w:val="24"/>
          <w:szCs w:val="24"/>
        </w:rPr>
        <w:t xml:space="preserve">“As for what you see here, </w:t>
      </w:r>
    </w:p>
    <w:p w14:paraId="69FB7677" w14:textId="28140D9E" w:rsidR="00322402" w:rsidRDefault="00322402" w:rsidP="00322402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322402">
        <w:rPr>
          <w:rFonts w:ascii="Arial" w:hAnsi="Arial" w:cs="Arial"/>
          <w:sz w:val="24"/>
          <w:szCs w:val="24"/>
        </w:rPr>
        <w:t xml:space="preserve">the time will come when not one stone will be left on </w:t>
      </w:r>
      <w:proofErr w:type="gramStart"/>
      <w:r w:rsidRPr="00322402">
        <w:rPr>
          <w:rFonts w:ascii="Arial" w:hAnsi="Arial" w:cs="Arial"/>
          <w:sz w:val="24"/>
          <w:szCs w:val="24"/>
        </w:rPr>
        <w:t>another;</w:t>
      </w:r>
      <w:proofErr w:type="gramEnd"/>
      <w:r w:rsidRPr="00322402">
        <w:rPr>
          <w:rFonts w:ascii="Arial" w:hAnsi="Arial" w:cs="Arial"/>
          <w:sz w:val="24"/>
          <w:szCs w:val="24"/>
        </w:rPr>
        <w:t xml:space="preserve"> </w:t>
      </w:r>
    </w:p>
    <w:p w14:paraId="53D2CA03" w14:textId="655787A3" w:rsidR="00322402" w:rsidRPr="00322402" w:rsidRDefault="00322402" w:rsidP="00322402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322402">
        <w:rPr>
          <w:rFonts w:ascii="Arial" w:hAnsi="Arial" w:cs="Arial"/>
          <w:sz w:val="24"/>
          <w:szCs w:val="24"/>
        </w:rPr>
        <w:t xml:space="preserve">very one of them will be thrown down.” </w:t>
      </w:r>
    </w:p>
    <w:p w14:paraId="6FDB56BA" w14:textId="77777777" w:rsidR="00322402" w:rsidRDefault="00322402" w:rsidP="00322402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322402">
        <w:rPr>
          <w:rFonts w:ascii="Arial" w:hAnsi="Arial" w:cs="Arial"/>
          <w:sz w:val="24"/>
          <w:szCs w:val="24"/>
        </w:rPr>
        <w:t xml:space="preserve">“Teacher,” they asked, </w:t>
      </w:r>
    </w:p>
    <w:p w14:paraId="67C267C6" w14:textId="77777777" w:rsidR="00322402" w:rsidRDefault="00322402" w:rsidP="00322402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322402">
        <w:rPr>
          <w:rFonts w:ascii="Arial" w:hAnsi="Arial" w:cs="Arial"/>
          <w:sz w:val="24"/>
          <w:szCs w:val="24"/>
        </w:rPr>
        <w:t>“</w:t>
      </w:r>
      <w:proofErr w:type="gramStart"/>
      <w:r w:rsidRPr="00322402">
        <w:rPr>
          <w:rFonts w:ascii="Arial" w:hAnsi="Arial" w:cs="Arial"/>
          <w:sz w:val="24"/>
          <w:szCs w:val="24"/>
        </w:rPr>
        <w:t>when</w:t>
      </w:r>
      <w:proofErr w:type="gramEnd"/>
      <w:r w:rsidRPr="00322402">
        <w:rPr>
          <w:rFonts w:ascii="Arial" w:hAnsi="Arial" w:cs="Arial"/>
          <w:sz w:val="24"/>
          <w:szCs w:val="24"/>
        </w:rPr>
        <w:t xml:space="preserve"> will these things happen? </w:t>
      </w:r>
    </w:p>
    <w:p w14:paraId="589CB2AD" w14:textId="3C4615E3" w:rsidR="00322402" w:rsidRPr="00322402" w:rsidRDefault="00322402" w:rsidP="00322402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322402">
        <w:rPr>
          <w:rFonts w:ascii="Arial" w:hAnsi="Arial" w:cs="Arial"/>
          <w:sz w:val="24"/>
          <w:szCs w:val="24"/>
        </w:rPr>
        <w:t xml:space="preserve">And what will be the sign that they are about to take place?” </w:t>
      </w:r>
    </w:p>
    <w:p w14:paraId="72A1AB67" w14:textId="77777777" w:rsidR="00322402" w:rsidRDefault="00322402" w:rsidP="00322402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322402">
        <w:rPr>
          <w:rFonts w:ascii="Arial" w:hAnsi="Arial" w:cs="Arial"/>
          <w:sz w:val="24"/>
          <w:szCs w:val="24"/>
        </w:rPr>
        <w:t xml:space="preserve">He replied: </w:t>
      </w:r>
    </w:p>
    <w:p w14:paraId="1C46F0ED" w14:textId="77777777" w:rsidR="00322402" w:rsidRDefault="00322402" w:rsidP="00322402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322402">
        <w:rPr>
          <w:rFonts w:ascii="Arial" w:hAnsi="Arial" w:cs="Arial"/>
          <w:sz w:val="24"/>
          <w:szCs w:val="24"/>
        </w:rPr>
        <w:t>“Watch out that you are not deceived.</w:t>
      </w:r>
    </w:p>
    <w:p w14:paraId="497F0798" w14:textId="77777777" w:rsidR="00322402" w:rsidRDefault="00322402" w:rsidP="00322402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322402">
        <w:rPr>
          <w:rFonts w:ascii="Arial" w:hAnsi="Arial" w:cs="Arial"/>
          <w:sz w:val="24"/>
          <w:szCs w:val="24"/>
        </w:rPr>
        <w:t xml:space="preserve">For many will come in my name, claiming, </w:t>
      </w:r>
    </w:p>
    <w:p w14:paraId="47235F08" w14:textId="56CE7583" w:rsidR="00322402" w:rsidRDefault="00322402" w:rsidP="00322402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322402">
        <w:rPr>
          <w:rFonts w:ascii="Arial" w:hAnsi="Arial" w:cs="Arial"/>
          <w:sz w:val="24"/>
          <w:szCs w:val="24"/>
        </w:rPr>
        <w:t xml:space="preserve">‘I am he,’ and ‘The time is near.’ </w:t>
      </w:r>
    </w:p>
    <w:p w14:paraId="5CCC5161" w14:textId="77777777" w:rsidR="00322402" w:rsidRDefault="00322402" w:rsidP="00322402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322402">
        <w:rPr>
          <w:rFonts w:ascii="Arial" w:hAnsi="Arial" w:cs="Arial"/>
          <w:sz w:val="24"/>
          <w:szCs w:val="24"/>
        </w:rPr>
        <w:t>Do not follow them.</w:t>
      </w:r>
    </w:p>
    <w:p w14:paraId="7A19DB9F" w14:textId="77777777" w:rsidR="00322402" w:rsidRDefault="00322402" w:rsidP="00322402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322402">
        <w:rPr>
          <w:rFonts w:ascii="Arial" w:hAnsi="Arial" w:cs="Arial"/>
          <w:sz w:val="24"/>
          <w:szCs w:val="24"/>
        </w:rPr>
        <w:t xml:space="preserve">When you hear of wars and revolutions, do not be frightened. </w:t>
      </w:r>
    </w:p>
    <w:p w14:paraId="0E7F6BAB" w14:textId="283AFD73" w:rsidR="00322402" w:rsidRPr="00322402" w:rsidRDefault="00322402" w:rsidP="00322402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322402">
        <w:rPr>
          <w:rFonts w:ascii="Arial" w:hAnsi="Arial" w:cs="Arial"/>
          <w:sz w:val="24"/>
          <w:szCs w:val="24"/>
        </w:rPr>
        <w:t xml:space="preserve">These things must happen first, but the end will not come right away.” </w:t>
      </w:r>
    </w:p>
    <w:p w14:paraId="48A6F210" w14:textId="77777777" w:rsidR="00322402" w:rsidRDefault="00322402" w:rsidP="00322402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322402">
        <w:rPr>
          <w:rFonts w:ascii="Arial" w:hAnsi="Arial" w:cs="Arial"/>
          <w:sz w:val="24"/>
          <w:szCs w:val="24"/>
        </w:rPr>
        <w:t xml:space="preserve">Then he said to them: </w:t>
      </w:r>
    </w:p>
    <w:p w14:paraId="0E9C4843" w14:textId="77777777" w:rsidR="00322402" w:rsidRDefault="00322402" w:rsidP="00322402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322402">
        <w:rPr>
          <w:rFonts w:ascii="Arial" w:hAnsi="Arial" w:cs="Arial"/>
          <w:sz w:val="24"/>
          <w:szCs w:val="24"/>
        </w:rPr>
        <w:t xml:space="preserve">“Nation will rise against nation, and kingdom against kingdom. </w:t>
      </w:r>
    </w:p>
    <w:p w14:paraId="671994E9" w14:textId="77777777" w:rsidR="00322402" w:rsidRDefault="00322402" w:rsidP="00322402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322402">
        <w:rPr>
          <w:rFonts w:ascii="Arial" w:hAnsi="Arial" w:cs="Arial"/>
          <w:sz w:val="24"/>
          <w:szCs w:val="24"/>
        </w:rPr>
        <w:t xml:space="preserve">There will be great earthquakes, famines and pestilences in various places, </w:t>
      </w:r>
    </w:p>
    <w:p w14:paraId="49524A46" w14:textId="1C8CF82D" w:rsidR="00322402" w:rsidRPr="00322402" w:rsidRDefault="00322402" w:rsidP="00322402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322402">
        <w:rPr>
          <w:rFonts w:ascii="Arial" w:hAnsi="Arial" w:cs="Arial"/>
          <w:sz w:val="24"/>
          <w:szCs w:val="24"/>
        </w:rPr>
        <w:t xml:space="preserve">and fearful events and great signs from heaven. </w:t>
      </w:r>
    </w:p>
    <w:p w14:paraId="57C4C25C" w14:textId="77777777" w:rsidR="00322402" w:rsidRDefault="00322402" w:rsidP="00322402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322402">
        <w:rPr>
          <w:rFonts w:ascii="Arial" w:hAnsi="Arial" w:cs="Arial"/>
          <w:sz w:val="24"/>
          <w:szCs w:val="24"/>
        </w:rPr>
        <w:t xml:space="preserve">“But before all this, they will lay hands on you and persecute you. </w:t>
      </w:r>
    </w:p>
    <w:p w14:paraId="537E3B92" w14:textId="77777777" w:rsidR="00322402" w:rsidRDefault="00322402" w:rsidP="00322402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322402">
        <w:rPr>
          <w:rFonts w:ascii="Arial" w:hAnsi="Arial" w:cs="Arial"/>
          <w:sz w:val="24"/>
          <w:szCs w:val="24"/>
        </w:rPr>
        <w:t xml:space="preserve">They will deliver you to synagogues and prisons, </w:t>
      </w:r>
    </w:p>
    <w:p w14:paraId="63EB04B5" w14:textId="77777777" w:rsidR="00322402" w:rsidRDefault="00322402" w:rsidP="00322402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322402">
        <w:rPr>
          <w:rFonts w:ascii="Arial" w:hAnsi="Arial" w:cs="Arial"/>
          <w:sz w:val="24"/>
          <w:szCs w:val="24"/>
        </w:rPr>
        <w:t xml:space="preserve">and you will be brought before kings and governors, </w:t>
      </w:r>
    </w:p>
    <w:p w14:paraId="5E745433" w14:textId="77777777" w:rsidR="00322402" w:rsidRDefault="00322402" w:rsidP="00322402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322402">
        <w:rPr>
          <w:rFonts w:ascii="Arial" w:hAnsi="Arial" w:cs="Arial"/>
          <w:sz w:val="24"/>
          <w:szCs w:val="24"/>
        </w:rPr>
        <w:t xml:space="preserve">and all on account of my name. </w:t>
      </w:r>
    </w:p>
    <w:p w14:paraId="37E7904A" w14:textId="77777777" w:rsidR="00322402" w:rsidRDefault="00322402" w:rsidP="00322402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322402">
        <w:rPr>
          <w:rFonts w:ascii="Arial" w:hAnsi="Arial" w:cs="Arial"/>
          <w:sz w:val="24"/>
          <w:szCs w:val="24"/>
        </w:rPr>
        <w:t xml:space="preserve">This will result in your being witnesses to them. </w:t>
      </w:r>
    </w:p>
    <w:p w14:paraId="49B7B518" w14:textId="77777777" w:rsidR="00322402" w:rsidRDefault="00322402" w:rsidP="00322402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322402">
        <w:rPr>
          <w:rFonts w:ascii="Arial" w:hAnsi="Arial" w:cs="Arial"/>
          <w:sz w:val="24"/>
          <w:szCs w:val="24"/>
        </w:rPr>
        <w:t xml:space="preserve">But make up your mind not to worry beforehand how you will defend yourselves. </w:t>
      </w:r>
    </w:p>
    <w:p w14:paraId="70A04731" w14:textId="77777777" w:rsidR="00322402" w:rsidRDefault="00322402" w:rsidP="00322402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322402">
        <w:rPr>
          <w:rFonts w:ascii="Arial" w:hAnsi="Arial" w:cs="Arial"/>
          <w:sz w:val="24"/>
          <w:szCs w:val="24"/>
        </w:rPr>
        <w:t xml:space="preserve">For I will give you words and wisdom </w:t>
      </w:r>
    </w:p>
    <w:p w14:paraId="311A16AB" w14:textId="77777777" w:rsidR="00322402" w:rsidRDefault="00322402" w:rsidP="00322402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322402">
        <w:rPr>
          <w:rFonts w:ascii="Arial" w:hAnsi="Arial" w:cs="Arial"/>
          <w:sz w:val="24"/>
          <w:szCs w:val="24"/>
        </w:rPr>
        <w:t xml:space="preserve">that none of your adversaries will be able to resist or contradict. </w:t>
      </w:r>
    </w:p>
    <w:p w14:paraId="63FB36A8" w14:textId="77777777" w:rsidR="00322402" w:rsidRDefault="00322402" w:rsidP="00322402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322402">
        <w:rPr>
          <w:rFonts w:ascii="Arial" w:hAnsi="Arial" w:cs="Arial"/>
          <w:sz w:val="24"/>
          <w:szCs w:val="24"/>
        </w:rPr>
        <w:t xml:space="preserve">You will be betrayed even by parents, brothers, relatives and friends, </w:t>
      </w:r>
    </w:p>
    <w:p w14:paraId="5E45AD73" w14:textId="77777777" w:rsidR="00322402" w:rsidRDefault="00322402" w:rsidP="00322402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322402">
        <w:rPr>
          <w:rFonts w:ascii="Arial" w:hAnsi="Arial" w:cs="Arial"/>
          <w:sz w:val="24"/>
          <w:szCs w:val="24"/>
        </w:rPr>
        <w:t xml:space="preserve">and they will put some of you to death. </w:t>
      </w:r>
    </w:p>
    <w:p w14:paraId="765B8106" w14:textId="77777777" w:rsidR="00322402" w:rsidRDefault="00322402" w:rsidP="00322402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322402">
        <w:rPr>
          <w:rFonts w:ascii="Arial" w:hAnsi="Arial" w:cs="Arial"/>
          <w:sz w:val="24"/>
          <w:szCs w:val="24"/>
        </w:rPr>
        <w:t xml:space="preserve">All men will hate you because of me. </w:t>
      </w:r>
    </w:p>
    <w:p w14:paraId="3692E41E" w14:textId="77777777" w:rsidR="00322402" w:rsidRDefault="00322402" w:rsidP="00322402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322402">
        <w:rPr>
          <w:rFonts w:ascii="Arial" w:hAnsi="Arial" w:cs="Arial"/>
          <w:sz w:val="24"/>
          <w:szCs w:val="24"/>
        </w:rPr>
        <w:t xml:space="preserve">But not a hair of your head will perish. </w:t>
      </w:r>
    </w:p>
    <w:p w14:paraId="74F84062" w14:textId="2F71A9FC" w:rsidR="00322402" w:rsidRDefault="00322402" w:rsidP="00322402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322402">
        <w:rPr>
          <w:rFonts w:ascii="Arial" w:hAnsi="Arial" w:cs="Arial"/>
          <w:sz w:val="24"/>
          <w:szCs w:val="24"/>
        </w:rPr>
        <w:t xml:space="preserve">By </w:t>
      </w:r>
      <w:proofErr w:type="gramStart"/>
      <w:r w:rsidRPr="00322402">
        <w:rPr>
          <w:rFonts w:ascii="Arial" w:hAnsi="Arial" w:cs="Arial"/>
          <w:sz w:val="24"/>
          <w:szCs w:val="24"/>
        </w:rPr>
        <w:t>standing firm</w:t>
      </w:r>
      <w:proofErr w:type="gramEnd"/>
      <w:r w:rsidRPr="00322402">
        <w:rPr>
          <w:rFonts w:ascii="Arial" w:hAnsi="Arial" w:cs="Arial"/>
          <w:sz w:val="24"/>
          <w:szCs w:val="24"/>
        </w:rPr>
        <w:t xml:space="preserve"> you will gain life.”</w:t>
      </w:r>
    </w:p>
    <w:p w14:paraId="608EB2D7" w14:textId="77777777" w:rsidR="00B6152F" w:rsidRDefault="00B6152F" w:rsidP="00B6152F">
      <w:pPr>
        <w:pStyle w:val="NoSpacing"/>
        <w:rPr>
          <w:rFonts w:ascii="Arial" w:hAnsi="Arial" w:cs="Arial"/>
          <w:sz w:val="24"/>
          <w:szCs w:val="24"/>
        </w:rPr>
      </w:pPr>
    </w:p>
    <w:p w14:paraId="23FFB3C7" w14:textId="77777777" w:rsidR="00B6152F" w:rsidRDefault="00B6152F" w:rsidP="00B6152F">
      <w:pPr>
        <w:pStyle w:val="NoSpacing"/>
        <w:rPr>
          <w:rFonts w:ascii="Arial" w:hAnsi="Arial" w:cs="Arial"/>
          <w:sz w:val="24"/>
          <w:szCs w:val="24"/>
        </w:rPr>
      </w:pPr>
    </w:p>
    <w:p w14:paraId="6167B1AF" w14:textId="77777777" w:rsidR="00B6152F" w:rsidRDefault="00B6152F" w:rsidP="00B6152F">
      <w:pPr>
        <w:pStyle w:val="NoSpacing"/>
        <w:rPr>
          <w:rFonts w:ascii="Arial" w:hAnsi="Arial" w:cs="Arial"/>
          <w:sz w:val="24"/>
          <w:szCs w:val="24"/>
        </w:rPr>
      </w:pPr>
    </w:p>
    <w:p w14:paraId="603CA5E1" w14:textId="77777777" w:rsidR="00B6152F" w:rsidRDefault="00B6152F" w:rsidP="00B6152F">
      <w:pPr>
        <w:pStyle w:val="NoSpacing"/>
        <w:rPr>
          <w:rFonts w:ascii="Arial" w:hAnsi="Arial" w:cs="Arial"/>
          <w:sz w:val="24"/>
          <w:szCs w:val="24"/>
        </w:rPr>
      </w:pPr>
    </w:p>
    <w:p w14:paraId="58101642" w14:textId="77777777" w:rsidR="00B6152F" w:rsidRDefault="00B6152F" w:rsidP="00B6152F">
      <w:pPr>
        <w:pStyle w:val="NoSpacing"/>
        <w:rPr>
          <w:rFonts w:ascii="Arial" w:hAnsi="Arial" w:cs="Arial"/>
          <w:sz w:val="24"/>
          <w:szCs w:val="24"/>
        </w:rPr>
      </w:pPr>
    </w:p>
    <w:p w14:paraId="45C89FA5" w14:textId="77777777" w:rsidR="00B6152F" w:rsidRDefault="00B6152F" w:rsidP="00B6152F">
      <w:pPr>
        <w:pStyle w:val="NoSpacing"/>
        <w:rPr>
          <w:rFonts w:ascii="Arial" w:hAnsi="Arial" w:cs="Arial"/>
          <w:sz w:val="24"/>
          <w:szCs w:val="24"/>
        </w:rPr>
      </w:pPr>
    </w:p>
    <w:p w14:paraId="49152FA4" w14:textId="7C32D955" w:rsidR="00B6152F" w:rsidRPr="00BE701B" w:rsidRDefault="00B6152F" w:rsidP="00B6152F">
      <w:pPr>
        <w:pStyle w:val="NoSpacing"/>
        <w:rPr>
          <w:rFonts w:ascii="Arial" w:hAnsi="Arial" w:cs="Arial"/>
          <w:b/>
          <w:bCs/>
          <w:i/>
          <w:iCs/>
          <w:sz w:val="28"/>
          <w:szCs w:val="28"/>
        </w:rPr>
      </w:pPr>
      <w:r w:rsidRPr="00BE701B">
        <w:rPr>
          <w:rFonts w:ascii="Arial" w:hAnsi="Arial" w:cs="Arial"/>
          <w:b/>
          <w:bCs/>
          <w:i/>
          <w:iCs/>
          <w:sz w:val="28"/>
          <w:szCs w:val="28"/>
        </w:rPr>
        <w:lastRenderedPageBreak/>
        <w:t>Pause for Thought…</w:t>
      </w:r>
    </w:p>
    <w:p w14:paraId="602644F8" w14:textId="77777777" w:rsidR="00BE701B" w:rsidRPr="00CB1792" w:rsidRDefault="00BE701B" w:rsidP="00B6152F">
      <w:pPr>
        <w:pStyle w:val="NoSpacing"/>
        <w:rPr>
          <w:rFonts w:ascii="Arial" w:hAnsi="Arial" w:cs="Arial"/>
          <w:sz w:val="16"/>
          <w:szCs w:val="16"/>
        </w:rPr>
      </w:pPr>
    </w:p>
    <w:p w14:paraId="129C9E93" w14:textId="643EDB8A" w:rsidR="00B6152F" w:rsidRDefault="00B6152F" w:rsidP="00B6152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 the beginning of this Sunday’s Gospel reading, some of Jesus’ disciples, walking with him through the streets of Jerusalem, remarked on how beautiful the Temple looked</w:t>
      </w:r>
      <w:r w:rsidR="00BE701B">
        <w:rPr>
          <w:rFonts w:ascii="Arial" w:hAnsi="Arial" w:cs="Arial"/>
          <w:sz w:val="24"/>
          <w:szCs w:val="24"/>
        </w:rPr>
        <w:t>…</w:t>
      </w:r>
    </w:p>
    <w:p w14:paraId="01B9EBC5" w14:textId="77777777" w:rsidR="00BE701B" w:rsidRPr="00342F14" w:rsidRDefault="00BE701B" w:rsidP="00B6152F">
      <w:pPr>
        <w:pStyle w:val="NoSpacing"/>
        <w:rPr>
          <w:rFonts w:ascii="Arial" w:hAnsi="Arial" w:cs="Arial"/>
          <w:sz w:val="16"/>
          <w:szCs w:val="16"/>
        </w:rPr>
      </w:pPr>
    </w:p>
    <w:p w14:paraId="41FF340E" w14:textId="3F42D388" w:rsidR="00B6152F" w:rsidRDefault="00B6152F" w:rsidP="00B6152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ancient Jewish historian Josephus described it this way…</w:t>
      </w:r>
    </w:p>
    <w:p w14:paraId="41D3E421" w14:textId="77777777" w:rsidR="00342F14" w:rsidRDefault="00B6152F" w:rsidP="00B6152F">
      <w:pPr>
        <w:pStyle w:val="NoSpacing"/>
        <w:rPr>
          <w:rFonts w:ascii="Arial" w:hAnsi="Arial" w:cs="Arial"/>
          <w:i/>
          <w:iCs/>
          <w:sz w:val="24"/>
          <w:szCs w:val="24"/>
        </w:rPr>
      </w:pPr>
      <w:r w:rsidRPr="00F261E3">
        <w:rPr>
          <w:rFonts w:ascii="Arial" w:hAnsi="Arial" w:cs="Arial"/>
          <w:i/>
          <w:iCs/>
          <w:sz w:val="24"/>
          <w:szCs w:val="24"/>
        </w:rPr>
        <w:t xml:space="preserve">The outward face of the Temple wanted nothing that was likely to surprise </w:t>
      </w:r>
      <w:proofErr w:type="gramStart"/>
      <w:r w:rsidRPr="00F261E3">
        <w:rPr>
          <w:rFonts w:ascii="Arial" w:hAnsi="Arial" w:cs="Arial"/>
          <w:i/>
          <w:iCs/>
          <w:sz w:val="24"/>
          <w:szCs w:val="24"/>
        </w:rPr>
        <w:t>either men’s</w:t>
      </w:r>
      <w:proofErr w:type="gramEnd"/>
      <w:r w:rsidRPr="00F261E3">
        <w:rPr>
          <w:rFonts w:ascii="Arial" w:hAnsi="Arial" w:cs="Arial"/>
          <w:i/>
          <w:iCs/>
          <w:sz w:val="24"/>
          <w:szCs w:val="24"/>
        </w:rPr>
        <w:t xml:space="preserve"> minds </w:t>
      </w:r>
    </w:p>
    <w:p w14:paraId="4C57D114" w14:textId="47F5F564" w:rsidR="00B6152F" w:rsidRPr="00F261E3" w:rsidRDefault="00B6152F" w:rsidP="00B6152F">
      <w:pPr>
        <w:pStyle w:val="NoSpacing"/>
        <w:rPr>
          <w:rFonts w:ascii="Arial" w:hAnsi="Arial" w:cs="Arial"/>
          <w:i/>
          <w:iCs/>
          <w:sz w:val="24"/>
          <w:szCs w:val="24"/>
        </w:rPr>
      </w:pPr>
      <w:r w:rsidRPr="00F261E3">
        <w:rPr>
          <w:rFonts w:ascii="Arial" w:hAnsi="Arial" w:cs="Arial"/>
          <w:i/>
          <w:iCs/>
          <w:sz w:val="24"/>
          <w:szCs w:val="24"/>
        </w:rPr>
        <w:t>or their eyes: for it was covered all over with of plates of gold of great weight, and, at the first rising of the sun, reflected back a very fiery splendour, and made those who forced themselves to look upon it to turn their eyes away, just as they would have done at the sun’s own rays.</w:t>
      </w:r>
    </w:p>
    <w:p w14:paraId="73FA0E8A" w14:textId="77777777" w:rsidR="00BE701B" w:rsidRPr="00342F14" w:rsidRDefault="00BE701B" w:rsidP="00322402">
      <w:pPr>
        <w:pStyle w:val="NoSpacing"/>
        <w:rPr>
          <w:rFonts w:ascii="Arial" w:hAnsi="Arial" w:cs="Arial"/>
          <w:sz w:val="16"/>
          <w:szCs w:val="16"/>
        </w:rPr>
      </w:pPr>
    </w:p>
    <w:p w14:paraId="50ADCBB8" w14:textId="77777777" w:rsidR="00342F14" w:rsidRDefault="00F261E3" w:rsidP="0032240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must have been quite a sight – putting even the most glorious of our church buildings literally </w:t>
      </w:r>
    </w:p>
    <w:p w14:paraId="27CA65FF" w14:textId="78E3A7EB" w:rsidR="00754C2E" w:rsidRDefault="00F261E3" w:rsidP="0032240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the shade!</w:t>
      </w:r>
    </w:p>
    <w:p w14:paraId="1042D21E" w14:textId="77777777" w:rsidR="00BE701B" w:rsidRPr="00342F14" w:rsidRDefault="00BE701B" w:rsidP="00322402">
      <w:pPr>
        <w:pStyle w:val="NoSpacing"/>
        <w:rPr>
          <w:rFonts w:ascii="Arial" w:hAnsi="Arial" w:cs="Arial"/>
          <w:sz w:val="16"/>
          <w:szCs w:val="16"/>
        </w:rPr>
      </w:pPr>
    </w:p>
    <w:p w14:paraId="17709062" w14:textId="77777777" w:rsidR="00342F14" w:rsidRDefault="00F261E3" w:rsidP="0032240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But as he looked at the Temple with his friends, Jesus predicted that the time would come </w:t>
      </w:r>
    </w:p>
    <w:p w14:paraId="01116DAE" w14:textId="366D3AAB" w:rsidR="00F261E3" w:rsidRDefault="00F261E3" w:rsidP="0032240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it would be </w:t>
      </w:r>
      <w:proofErr w:type="gramStart"/>
      <w:r>
        <w:rPr>
          <w:rFonts w:ascii="Arial" w:hAnsi="Arial" w:cs="Arial"/>
          <w:sz w:val="24"/>
          <w:szCs w:val="24"/>
        </w:rPr>
        <w:t>totally destroyed</w:t>
      </w:r>
      <w:proofErr w:type="gramEnd"/>
      <w:r>
        <w:rPr>
          <w:rFonts w:ascii="Arial" w:hAnsi="Arial" w:cs="Arial"/>
          <w:sz w:val="24"/>
          <w:szCs w:val="24"/>
        </w:rPr>
        <w:t xml:space="preserve"> – a prediction which came true when the Romans robbed, ransacked and wrecked the place (along with much of the city) less than forty years later in AD70.</w:t>
      </w:r>
    </w:p>
    <w:p w14:paraId="472D0AB1" w14:textId="77777777" w:rsidR="00BE701B" w:rsidRPr="00342F14" w:rsidRDefault="00BE701B" w:rsidP="00322402">
      <w:pPr>
        <w:pStyle w:val="NoSpacing"/>
        <w:rPr>
          <w:rFonts w:ascii="Arial" w:hAnsi="Arial" w:cs="Arial"/>
          <w:sz w:val="16"/>
          <w:szCs w:val="16"/>
        </w:rPr>
      </w:pPr>
    </w:p>
    <w:p w14:paraId="767265A5" w14:textId="72654645" w:rsidR="00BE701B" w:rsidRDefault="00F261E3" w:rsidP="0032240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Jesus went on to predict that wars and all kinds of natural disasters would soon afflict</w:t>
      </w:r>
      <w:r w:rsidR="00BE70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all nations – </w:t>
      </w:r>
      <w:proofErr w:type="gramStart"/>
      <w:r w:rsidR="00342F14">
        <w:rPr>
          <w:rFonts w:ascii="Arial" w:hAnsi="Arial" w:cs="Arial"/>
          <w:sz w:val="24"/>
          <w:szCs w:val="24"/>
        </w:rPr>
        <w:t>and</w:t>
      </w:r>
      <w:r>
        <w:rPr>
          <w:rFonts w:ascii="Arial" w:hAnsi="Arial" w:cs="Arial"/>
          <w:sz w:val="24"/>
          <w:szCs w:val="24"/>
        </w:rPr>
        <w:t xml:space="preserve"> </w:t>
      </w:r>
      <w:r w:rsidR="00835C1E">
        <w:rPr>
          <w:rFonts w:ascii="Arial" w:hAnsi="Arial" w:cs="Arial"/>
          <w:sz w:val="24"/>
          <w:szCs w:val="24"/>
        </w:rPr>
        <w:t>also</w:t>
      </w:r>
      <w:proofErr w:type="gramEnd"/>
      <w:r w:rsidR="00835C1E">
        <w:rPr>
          <w:rFonts w:ascii="Arial" w:hAnsi="Arial" w:cs="Arial"/>
          <w:sz w:val="24"/>
          <w:szCs w:val="24"/>
        </w:rPr>
        <w:t xml:space="preserve"> prophesied terrible persecution of those who believed in him – </w:t>
      </w:r>
    </w:p>
    <w:p w14:paraId="5A14062C" w14:textId="4FA134C6" w:rsidR="00835C1E" w:rsidRDefault="00835C1E" w:rsidP="00322402">
      <w:pPr>
        <w:pStyle w:val="NoSpacing"/>
        <w:rPr>
          <w:rFonts w:ascii="Arial" w:hAnsi="Arial" w:cs="Arial"/>
          <w:sz w:val="24"/>
          <w:szCs w:val="24"/>
        </w:rPr>
      </w:pPr>
      <w:r w:rsidRPr="00BE701B">
        <w:rPr>
          <w:rFonts w:ascii="Arial" w:hAnsi="Arial" w:cs="Arial"/>
          <w:i/>
          <w:iCs/>
          <w:sz w:val="24"/>
          <w:szCs w:val="24"/>
        </w:rPr>
        <w:t>because</w:t>
      </w:r>
      <w:r>
        <w:rPr>
          <w:rFonts w:ascii="Arial" w:hAnsi="Arial" w:cs="Arial"/>
          <w:sz w:val="24"/>
          <w:szCs w:val="24"/>
        </w:rPr>
        <w:t xml:space="preserve"> they believed in him.</w:t>
      </w:r>
    </w:p>
    <w:p w14:paraId="5F9A49A3" w14:textId="77777777" w:rsidR="00BE701B" w:rsidRPr="00342F14" w:rsidRDefault="00BE701B" w:rsidP="00322402">
      <w:pPr>
        <w:pStyle w:val="NoSpacing"/>
        <w:rPr>
          <w:rFonts w:ascii="Arial" w:hAnsi="Arial" w:cs="Arial"/>
          <w:sz w:val="16"/>
          <w:szCs w:val="16"/>
        </w:rPr>
      </w:pPr>
    </w:p>
    <w:p w14:paraId="11303C68" w14:textId="77777777" w:rsidR="00BE701B" w:rsidRDefault="00835C1E" w:rsidP="0032240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But Jesus t</w:t>
      </w:r>
      <w:r w:rsidR="00F261E3">
        <w:rPr>
          <w:rFonts w:ascii="Arial" w:hAnsi="Arial" w:cs="Arial"/>
          <w:sz w:val="24"/>
          <w:szCs w:val="24"/>
        </w:rPr>
        <w:t xml:space="preserve">aught </w:t>
      </w:r>
      <w:r>
        <w:rPr>
          <w:rFonts w:ascii="Arial" w:hAnsi="Arial" w:cs="Arial"/>
          <w:sz w:val="24"/>
          <w:szCs w:val="24"/>
        </w:rPr>
        <w:t>his friends</w:t>
      </w:r>
      <w:r w:rsidR="00F261E3">
        <w:rPr>
          <w:rFonts w:ascii="Arial" w:hAnsi="Arial" w:cs="Arial"/>
          <w:sz w:val="24"/>
          <w:szCs w:val="24"/>
        </w:rPr>
        <w:t xml:space="preserve"> that when these things happened</w:t>
      </w:r>
      <w:r w:rsidR="00BE701B">
        <w:rPr>
          <w:rFonts w:ascii="Arial" w:hAnsi="Arial" w:cs="Arial"/>
          <w:sz w:val="24"/>
          <w:szCs w:val="24"/>
        </w:rPr>
        <w:t xml:space="preserve"> - </w:t>
      </w:r>
      <w:r w:rsidR="00BE701B">
        <w:rPr>
          <w:rFonts w:ascii="Arial" w:hAnsi="Arial" w:cs="Arial"/>
          <w:sz w:val="24"/>
          <w:szCs w:val="24"/>
        </w:rPr>
        <w:t>even in these dark times to come</w:t>
      </w:r>
      <w:r w:rsidR="00BE701B">
        <w:rPr>
          <w:rFonts w:ascii="Arial" w:hAnsi="Arial" w:cs="Arial"/>
          <w:sz w:val="24"/>
          <w:szCs w:val="24"/>
        </w:rPr>
        <w:t xml:space="preserve"> -</w:t>
      </w:r>
      <w:r w:rsidR="00F261E3">
        <w:rPr>
          <w:rFonts w:ascii="Arial" w:hAnsi="Arial" w:cs="Arial"/>
          <w:sz w:val="24"/>
          <w:szCs w:val="24"/>
        </w:rPr>
        <w:t xml:space="preserve"> they need have no fear</w:t>
      </w:r>
      <w:r>
        <w:rPr>
          <w:rFonts w:ascii="Arial" w:hAnsi="Arial" w:cs="Arial"/>
          <w:sz w:val="24"/>
          <w:szCs w:val="24"/>
        </w:rPr>
        <w:t>, for he would give them the words and the wisdom to use in their defence</w:t>
      </w:r>
      <w:r w:rsidR="00EE71CD">
        <w:rPr>
          <w:rFonts w:ascii="Arial" w:hAnsi="Arial" w:cs="Arial"/>
          <w:sz w:val="24"/>
          <w:szCs w:val="24"/>
        </w:rPr>
        <w:t xml:space="preserve"> and that, even though they might face death for their faith, their eternal destiny would be safe </w:t>
      </w:r>
    </w:p>
    <w:p w14:paraId="387D0786" w14:textId="77777777" w:rsidR="00342F14" w:rsidRDefault="00EE71CD" w:rsidP="0032240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with him. No matter what trials and troubles were ranged against them, if they stood firm, </w:t>
      </w:r>
    </w:p>
    <w:p w14:paraId="744FFA3A" w14:textId="3245BD54" w:rsidR="00F261E3" w:rsidRDefault="00EE71CD" w:rsidP="0032240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they would gain life.</w:t>
      </w:r>
    </w:p>
    <w:p w14:paraId="05DA1C9A" w14:textId="77777777" w:rsidR="00BE701B" w:rsidRPr="00342F14" w:rsidRDefault="00BE701B" w:rsidP="00322402">
      <w:pPr>
        <w:pStyle w:val="NoSpacing"/>
        <w:rPr>
          <w:rFonts w:ascii="Arial" w:hAnsi="Arial" w:cs="Arial"/>
          <w:sz w:val="16"/>
          <w:szCs w:val="16"/>
        </w:rPr>
      </w:pPr>
    </w:p>
    <w:p w14:paraId="53BF82AA" w14:textId="59CF1530" w:rsidR="00EE71CD" w:rsidRPr="00342F14" w:rsidRDefault="00EE71CD" w:rsidP="00322402">
      <w:pPr>
        <w:pStyle w:val="NoSpacing"/>
        <w:rPr>
          <w:rFonts w:ascii="Arial" w:hAnsi="Arial" w:cs="Arial"/>
          <w:i/>
          <w:iCs/>
          <w:sz w:val="24"/>
          <w:szCs w:val="24"/>
        </w:rPr>
      </w:pPr>
      <w:r w:rsidRPr="00342F14">
        <w:rPr>
          <w:rFonts w:ascii="Arial" w:hAnsi="Arial" w:cs="Arial"/>
          <w:i/>
          <w:iCs/>
          <w:sz w:val="24"/>
          <w:szCs w:val="24"/>
        </w:rPr>
        <w:t>Trust in the Temple wouldn’t save them.</w:t>
      </w:r>
    </w:p>
    <w:p w14:paraId="7C0E43F9" w14:textId="48EE7FA0" w:rsidR="00EE71CD" w:rsidRPr="00342F14" w:rsidRDefault="00EE71CD" w:rsidP="00322402">
      <w:pPr>
        <w:pStyle w:val="NoSpacing"/>
        <w:rPr>
          <w:rFonts w:ascii="Arial" w:hAnsi="Arial" w:cs="Arial"/>
          <w:i/>
          <w:iCs/>
          <w:sz w:val="24"/>
          <w:szCs w:val="24"/>
        </w:rPr>
      </w:pPr>
      <w:r w:rsidRPr="00342F14">
        <w:rPr>
          <w:rFonts w:ascii="Arial" w:hAnsi="Arial" w:cs="Arial"/>
          <w:i/>
          <w:iCs/>
          <w:sz w:val="24"/>
          <w:szCs w:val="24"/>
        </w:rPr>
        <w:t>Trust in its rites and rituals wouldn’t save them.</w:t>
      </w:r>
    </w:p>
    <w:p w14:paraId="050C08E0" w14:textId="7C9CA70C" w:rsidR="00EE71CD" w:rsidRPr="00342F14" w:rsidRDefault="00EE71CD" w:rsidP="00322402">
      <w:pPr>
        <w:pStyle w:val="NoSpacing"/>
        <w:rPr>
          <w:rFonts w:ascii="Arial" w:hAnsi="Arial" w:cs="Arial"/>
          <w:i/>
          <w:iCs/>
          <w:sz w:val="24"/>
          <w:szCs w:val="24"/>
        </w:rPr>
      </w:pPr>
      <w:r w:rsidRPr="00342F14">
        <w:rPr>
          <w:rFonts w:ascii="Arial" w:hAnsi="Arial" w:cs="Arial"/>
          <w:i/>
          <w:iCs/>
          <w:sz w:val="24"/>
          <w:szCs w:val="24"/>
        </w:rPr>
        <w:t>Trust in the</w:t>
      </w:r>
      <w:r w:rsidR="007C7B8D" w:rsidRPr="00342F14">
        <w:rPr>
          <w:rFonts w:ascii="Arial" w:hAnsi="Arial" w:cs="Arial"/>
          <w:i/>
          <w:iCs/>
          <w:sz w:val="24"/>
          <w:szCs w:val="24"/>
        </w:rPr>
        <w:t xml:space="preserve"> </w:t>
      </w:r>
      <w:r w:rsidRPr="00342F14">
        <w:rPr>
          <w:rFonts w:ascii="Arial" w:hAnsi="Arial" w:cs="Arial"/>
          <w:i/>
          <w:iCs/>
          <w:sz w:val="24"/>
          <w:szCs w:val="24"/>
        </w:rPr>
        <w:t xml:space="preserve">rules and regulations </w:t>
      </w:r>
      <w:r w:rsidR="007C7B8D" w:rsidRPr="00342F14">
        <w:rPr>
          <w:rFonts w:ascii="Arial" w:hAnsi="Arial" w:cs="Arial"/>
          <w:i/>
          <w:iCs/>
          <w:sz w:val="24"/>
          <w:szCs w:val="24"/>
        </w:rPr>
        <w:t xml:space="preserve">surrounding Temple worship </w:t>
      </w:r>
      <w:r w:rsidRPr="00342F14">
        <w:rPr>
          <w:rFonts w:ascii="Arial" w:hAnsi="Arial" w:cs="Arial"/>
          <w:i/>
          <w:iCs/>
          <w:sz w:val="24"/>
          <w:szCs w:val="24"/>
        </w:rPr>
        <w:t>wouldn’t save them.</w:t>
      </w:r>
    </w:p>
    <w:p w14:paraId="4A5474DF" w14:textId="1CB0FD1F" w:rsidR="007C7B8D" w:rsidRDefault="007C7B8D" w:rsidP="0032240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Within just a few years they would all be gone.</w:t>
      </w:r>
    </w:p>
    <w:p w14:paraId="492AE38E" w14:textId="77777777" w:rsidR="00BE701B" w:rsidRPr="00342F14" w:rsidRDefault="00BE701B" w:rsidP="00322402">
      <w:pPr>
        <w:pStyle w:val="NoSpacing"/>
        <w:rPr>
          <w:rFonts w:ascii="Arial" w:hAnsi="Arial" w:cs="Arial"/>
          <w:sz w:val="16"/>
          <w:szCs w:val="16"/>
        </w:rPr>
      </w:pPr>
    </w:p>
    <w:p w14:paraId="23D58356" w14:textId="1B87F0BB" w:rsidR="00EE71CD" w:rsidRDefault="00EE71CD" w:rsidP="0032240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Only trust in Jesus and standing firm in their faith would save them.</w:t>
      </w:r>
    </w:p>
    <w:p w14:paraId="78A49D10" w14:textId="77777777" w:rsidR="007C7B8D" w:rsidRPr="00342F14" w:rsidRDefault="007C7B8D" w:rsidP="00322402">
      <w:pPr>
        <w:pStyle w:val="NoSpacing"/>
        <w:rPr>
          <w:rFonts w:ascii="Arial" w:hAnsi="Arial" w:cs="Arial"/>
          <w:sz w:val="16"/>
          <w:szCs w:val="16"/>
        </w:rPr>
      </w:pPr>
    </w:p>
    <w:p w14:paraId="1DE36C0E" w14:textId="77777777" w:rsidR="007C7B8D" w:rsidRDefault="007C7B8D" w:rsidP="0032240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rightly love our wonderful church buildings. </w:t>
      </w:r>
    </w:p>
    <w:p w14:paraId="01F2A0A2" w14:textId="77777777" w:rsidR="00BE701B" w:rsidRDefault="007C7B8D" w:rsidP="0032240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From the greatest cathedral to the smallest chapel, we treasure them as places in which we meet to pray and worship, to learn and share fellowship. </w:t>
      </w:r>
    </w:p>
    <w:p w14:paraId="35433503" w14:textId="77777777" w:rsidR="00BE701B" w:rsidRDefault="007C7B8D" w:rsidP="0032240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think of them as Houses of God </w:t>
      </w:r>
      <w:r w:rsidR="00BE701B">
        <w:rPr>
          <w:rFonts w:ascii="Arial" w:hAnsi="Arial" w:cs="Arial"/>
          <w:sz w:val="24"/>
          <w:szCs w:val="24"/>
        </w:rPr>
        <w:t xml:space="preserve">and revere them as such </w:t>
      </w:r>
      <w:r>
        <w:rPr>
          <w:rFonts w:ascii="Arial" w:hAnsi="Arial" w:cs="Arial"/>
          <w:sz w:val="24"/>
          <w:szCs w:val="24"/>
        </w:rPr>
        <w:t xml:space="preserve">– just as the ancient Jews thought </w:t>
      </w:r>
    </w:p>
    <w:p w14:paraId="3C553D88" w14:textId="3CE3B45A" w:rsidR="007C7B8D" w:rsidRDefault="007C7B8D" w:rsidP="0032240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 the Jerusalem Temple as the House of God</w:t>
      </w:r>
      <w:r w:rsidR="00BE701B">
        <w:rPr>
          <w:rFonts w:ascii="Arial" w:hAnsi="Arial" w:cs="Arial"/>
          <w:sz w:val="24"/>
          <w:szCs w:val="24"/>
        </w:rPr>
        <w:t xml:space="preserve"> and revered it as such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12487546" w14:textId="77777777" w:rsidR="00BE701B" w:rsidRPr="00342F14" w:rsidRDefault="00BE701B" w:rsidP="00322402">
      <w:pPr>
        <w:pStyle w:val="NoSpacing"/>
        <w:rPr>
          <w:rFonts w:ascii="Arial" w:hAnsi="Arial" w:cs="Arial"/>
          <w:sz w:val="16"/>
          <w:szCs w:val="16"/>
        </w:rPr>
      </w:pPr>
    </w:p>
    <w:p w14:paraId="08E118DF" w14:textId="3EF179C5" w:rsidR="00BE701B" w:rsidRDefault="007C7B8D" w:rsidP="0032240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But it is a serious mistake to confine God within the walls of a church or any building</w:t>
      </w:r>
      <w:r w:rsidR="00BE701B">
        <w:rPr>
          <w:rFonts w:ascii="Arial" w:hAnsi="Arial" w:cs="Arial"/>
          <w:sz w:val="24"/>
          <w:szCs w:val="24"/>
        </w:rPr>
        <w:t>.</w:t>
      </w:r>
    </w:p>
    <w:p w14:paraId="638997E5" w14:textId="77777777" w:rsidR="00090ED6" w:rsidRDefault="00090ED6" w:rsidP="00090ED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7C7B8D">
        <w:rPr>
          <w:rFonts w:ascii="Arial" w:hAnsi="Arial" w:cs="Arial"/>
          <w:sz w:val="24"/>
          <w:szCs w:val="24"/>
        </w:rPr>
        <w:t xml:space="preserve">t’s a serious mistake to base our faith </w:t>
      </w:r>
      <w:r w:rsidR="00BE2FD0">
        <w:rPr>
          <w:rFonts w:ascii="Arial" w:hAnsi="Arial" w:cs="Arial"/>
          <w:sz w:val="24"/>
          <w:szCs w:val="24"/>
        </w:rPr>
        <w:t>around</w:t>
      </w:r>
      <w:r w:rsidR="007C7B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stones, bricks and mortar</w:t>
      </w:r>
    </w:p>
    <w:p w14:paraId="67F71BAC" w14:textId="62FAD136" w:rsidR="00090ED6" w:rsidRDefault="00090ED6" w:rsidP="00090ED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C7B8D">
        <w:rPr>
          <w:rFonts w:ascii="Arial" w:hAnsi="Arial" w:cs="Arial"/>
          <w:sz w:val="24"/>
          <w:szCs w:val="24"/>
        </w:rPr>
        <w:t xml:space="preserve">no matter how </w:t>
      </w:r>
      <w:r>
        <w:rPr>
          <w:rFonts w:ascii="Arial" w:hAnsi="Arial" w:cs="Arial"/>
          <w:sz w:val="24"/>
          <w:szCs w:val="24"/>
        </w:rPr>
        <w:t>beautifully they might be arranged.</w:t>
      </w:r>
    </w:p>
    <w:p w14:paraId="17AD4206" w14:textId="0F930E85" w:rsidR="00090ED6" w:rsidRDefault="00090ED6" w:rsidP="0032240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It’s a serious mistake to put our trust </w:t>
      </w:r>
      <w:r w:rsidR="00342F14">
        <w:rPr>
          <w:rFonts w:ascii="Arial" w:hAnsi="Arial" w:cs="Arial"/>
          <w:sz w:val="24"/>
          <w:szCs w:val="24"/>
        </w:rPr>
        <w:t xml:space="preserve">even </w:t>
      </w:r>
      <w:r>
        <w:rPr>
          <w:rFonts w:ascii="Arial" w:hAnsi="Arial" w:cs="Arial"/>
          <w:sz w:val="24"/>
          <w:szCs w:val="24"/>
        </w:rPr>
        <w:t xml:space="preserve">in the rites and rituals we practice in church – </w:t>
      </w:r>
    </w:p>
    <w:p w14:paraId="0BCA24D8" w14:textId="46892DC2" w:rsidR="00090ED6" w:rsidRDefault="00090ED6" w:rsidP="0032240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matter how much we value and enjoy them.</w:t>
      </w:r>
    </w:p>
    <w:p w14:paraId="042A148F" w14:textId="77777777" w:rsidR="00090ED6" w:rsidRPr="00342F14" w:rsidRDefault="00090ED6" w:rsidP="00322402">
      <w:pPr>
        <w:pStyle w:val="NoSpacing"/>
        <w:rPr>
          <w:rFonts w:ascii="Arial" w:hAnsi="Arial" w:cs="Arial"/>
          <w:sz w:val="16"/>
          <w:szCs w:val="16"/>
        </w:rPr>
      </w:pPr>
    </w:p>
    <w:p w14:paraId="2EA35111" w14:textId="77777777" w:rsidR="0004610E" w:rsidRDefault="00BE2FD0" w:rsidP="0032240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Buildings </w:t>
      </w:r>
      <w:r w:rsidR="0004610E">
        <w:rPr>
          <w:rFonts w:ascii="Arial" w:hAnsi="Arial" w:cs="Arial"/>
          <w:sz w:val="24"/>
          <w:szCs w:val="24"/>
        </w:rPr>
        <w:t xml:space="preserve">– even the most beautiful and treasured - </w:t>
      </w:r>
      <w:r>
        <w:rPr>
          <w:rFonts w:ascii="Arial" w:hAnsi="Arial" w:cs="Arial"/>
          <w:sz w:val="24"/>
          <w:szCs w:val="24"/>
        </w:rPr>
        <w:t xml:space="preserve">are </w:t>
      </w:r>
      <w:r w:rsidRPr="004365A8">
        <w:rPr>
          <w:rFonts w:ascii="Arial" w:hAnsi="Arial" w:cs="Arial"/>
          <w:b/>
          <w:bCs/>
          <w:i/>
          <w:iCs/>
          <w:sz w:val="24"/>
          <w:szCs w:val="24"/>
        </w:rPr>
        <w:t>passing</w:t>
      </w:r>
      <w:r>
        <w:rPr>
          <w:rFonts w:ascii="Arial" w:hAnsi="Arial" w:cs="Arial"/>
          <w:sz w:val="24"/>
          <w:szCs w:val="24"/>
        </w:rPr>
        <w:t xml:space="preserve"> things – </w:t>
      </w:r>
    </w:p>
    <w:p w14:paraId="747D5660" w14:textId="2B2E69F3" w:rsidR="0004610E" w:rsidRDefault="00BE2FD0" w:rsidP="0032240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all human creations are – </w:t>
      </w:r>
    </w:p>
    <w:p w14:paraId="08F30957" w14:textId="6E98BC51" w:rsidR="00090ED6" w:rsidRDefault="00090ED6" w:rsidP="0032240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 will one day be gone.</w:t>
      </w:r>
    </w:p>
    <w:p w14:paraId="4A3F6E8F" w14:textId="77777777" w:rsidR="00090ED6" w:rsidRPr="00342F14" w:rsidRDefault="00090ED6" w:rsidP="00322402">
      <w:pPr>
        <w:pStyle w:val="NoSpacing"/>
        <w:rPr>
          <w:rFonts w:ascii="Arial" w:hAnsi="Arial" w:cs="Arial"/>
          <w:sz w:val="16"/>
          <w:szCs w:val="16"/>
        </w:rPr>
      </w:pPr>
    </w:p>
    <w:p w14:paraId="0EF3932D" w14:textId="77777777" w:rsidR="00342F14" w:rsidRDefault="00090ED6" w:rsidP="0032240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BE2FD0">
        <w:rPr>
          <w:rFonts w:ascii="Arial" w:hAnsi="Arial" w:cs="Arial"/>
          <w:sz w:val="24"/>
          <w:szCs w:val="24"/>
        </w:rPr>
        <w:t xml:space="preserve">ut the saving grace of God </w:t>
      </w:r>
    </w:p>
    <w:p w14:paraId="704F52B2" w14:textId="77777777" w:rsidR="00342F14" w:rsidRDefault="00BE2FD0" w:rsidP="0032240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expressed in the life, teaching, death and resurrection of Jesus is</w:t>
      </w:r>
      <w:r w:rsidRPr="004365A8">
        <w:rPr>
          <w:rFonts w:ascii="Arial" w:hAnsi="Arial" w:cs="Arial"/>
          <w:b/>
          <w:bCs/>
          <w:i/>
          <w:iCs/>
          <w:sz w:val="24"/>
          <w:szCs w:val="24"/>
        </w:rPr>
        <w:t xml:space="preserve"> eternal</w:t>
      </w:r>
      <w:r>
        <w:rPr>
          <w:rFonts w:ascii="Arial" w:hAnsi="Arial" w:cs="Arial"/>
          <w:sz w:val="24"/>
          <w:szCs w:val="24"/>
        </w:rPr>
        <w:t xml:space="preserve"> – </w:t>
      </w:r>
    </w:p>
    <w:p w14:paraId="06D75A86" w14:textId="77777777" w:rsidR="004365A8" w:rsidRDefault="00BE2FD0" w:rsidP="0032240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 </w:t>
      </w:r>
      <w:r w:rsidR="00090ED6">
        <w:rPr>
          <w:rFonts w:ascii="Arial" w:hAnsi="Arial" w:cs="Arial"/>
          <w:sz w:val="24"/>
          <w:szCs w:val="24"/>
        </w:rPr>
        <w:t xml:space="preserve">it’s in that grace </w:t>
      </w:r>
    </w:p>
    <w:p w14:paraId="47A917B4" w14:textId="2B481195" w:rsidR="00342F14" w:rsidRDefault="00090ED6" w:rsidP="0032240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 on Jesus himself </w:t>
      </w:r>
    </w:p>
    <w:p w14:paraId="5475963F" w14:textId="77777777" w:rsidR="004365A8" w:rsidRDefault="00090ED6" w:rsidP="0032240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that </w:t>
      </w:r>
      <w:r w:rsidR="00BE2FD0">
        <w:rPr>
          <w:rFonts w:ascii="Arial" w:hAnsi="Arial" w:cs="Arial"/>
          <w:sz w:val="24"/>
          <w:szCs w:val="24"/>
        </w:rPr>
        <w:t xml:space="preserve">we must place </w:t>
      </w:r>
    </w:p>
    <w:p w14:paraId="4EFA4EF4" w14:textId="77777777" w:rsidR="004365A8" w:rsidRDefault="00BE2FD0" w:rsidP="0032240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our trust, </w:t>
      </w:r>
    </w:p>
    <w:p w14:paraId="511FE989" w14:textId="77777777" w:rsidR="004365A8" w:rsidRDefault="00BE2FD0" w:rsidP="0032240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our faith, </w:t>
      </w:r>
    </w:p>
    <w:p w14:paraId="7446462B" w14:textId="4A69BF15" w:rsidR="00BE2FD0" w:rsidRPr="00322402" w:rsidRDefault="00BE2FD0" w:rsidP="0032240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 hope</w:t>
      </w:r>
      <w:r w:rsidR="00090ED6">
        <w:rPr>
          <w:rFonts w:ascii="Arial" w:hAnsi="Arial" w:cs="Arial"/>
          <w:sz w:val="24"/>
          <w:szCs w:val="24"/>
        </w:rPr>
        <w:t xml:space="preserve"> for the future</w:t>
      </w:r>
      <w:r>
        <w:rPr>
          <w:rFonts w:ascii="Arial" w:hAnsi="Arial" w:cs="Arial"/>
          <w:sz w:val="24"/>
          <w:szCs w:val="24"/>
        </w:rPr>
        <w:t>…</w:t>
      </w:r>
    </w:p>
    <w:sectPr w:rsidR="00BE2FD0" w:rsidRPr="00322402" w:rsidSect="003224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55655"/>
    <w:multiLevelType w:val="hybridMultilevel"/>
    <w:tmpl w:val="CC72B6A8"/>
    <w:lvl w:ilvl="0" w:tplc="2BEEC00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40145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02"/>
    <w:rsid w:val="0004610E"/>
    <w:rsid w:val="00090ED6"/>
    <w:rsid w:val="00114271"/>
    <w:rsid w:val="00322402"/>
    <w:rsid w:val="00342F14"/>
    <w:rsid w:val="004365A8"/>
    <w:rsid w:val="00754C2E"/>
    <w:rsid w:val="007C7B8D"/>
    <w:rsid w:val="00835C1E"/>
    <w:rsid w:val="008C58C5"/>
    <w:rsid w:val="00AC14D4"/>
    <w:rsid w:val="00B6152F"/>
    <w:rsid w:val="00BE2FD0"/>
    <w:rsid w:val="00BE701B"/>
    <w:rsid w:val="00CB1792"/>
    <w:rsid w:val="00EE71CD"/>
    <w:rsid w:val="00F2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ECA0C"/>
  <w15:chartTrackingRefBased/>
  <w15:docId w15:val="{572AAB72-7545-4747-A5D7-544169167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2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4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4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4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4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4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4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4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4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4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4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4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4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4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4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4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4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4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4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4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40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224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Hollinghurst</dc:creator>
  <cp:keywords/>
  <dc:description/>
  <cp:lastModifiedBy>Steve Hollinghurst</cp:lastModifiedBy>
  <cp:revision>8</cp:revision>
  <dcterms:created xsi:type="dcterms:W3CDTF">2025-11-14T11:31:00Z</dcterms:created>
  <dcterms:modified xsi:type="dcterms:W3CDTF">2025-11-14T12:57:00Z</dcterms:modified>
</cp:coreProperties>
</file>