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7CD7" w14:textId="77777777" w:rsidR="00943CDF" w:rsidRDefault="00943CDF" w:rsidP="00943CDF">
      <w:pPr>
        <w:shd w:val="clear" w:color="auto" w:fill="FFFFFF"/>
        <w:spacing w:after="0" w:line="276" w:lineRule="atLeast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Church notices for the parishes of Holy Trinity Drybrook,</w:t>
      </w:r>
    </w:p>
    <w:p w14:paraId="6A12255C" w14:textId="77777777" w:rsidR="00943CDF" w:rsidRDefault="00943CDF" w:rsidP="00943CDF">
      <w:pPr>
        <w:shd w:val="clear" w:color="auto" w:fill="FFFFFF"/>
        <w:spacing w:after="0" w:line="276" w:lineRule="atLeast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St John the Baptist Ruardean, Holy Jesus Lydbrook. </w:t>
      </w:r>
    </w:p>
    <w:p w14:paraId="553031C8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notices are also available on </w:t>
      </w:r>
      <w:hyperlink r:id="rId4" w:tgtFrame="_blank" w:history="1">
        <w:r>
          <w:rPr>
            <w:rStyle w:val="Hyperlink"/>
            <w:rFonts w:ascii="Verdana" w:eastAsia="Times New Roman" w:hAnsi="Verdana" w:cs="Times New Roman"/>
            <w:color w:val="467886"/>
            <w:kern w:val="0"/>
            <w:lang w:eastAsia="en-GB"/>
            <w14:ligatures w14:val="none"/>
          </w:rPr>
          <w:t>www.achurchnearyou</w:t>
        </w:r>
      </w:hyperlink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.com or just google - Ruardean Church, Drybrook Church or Lydbrook church, to locate ‘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achurchnearyou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’. </w:t>
      </w:r>
    </w:p>
    <w:p w14:paraId="34F2AD0F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7E09117E" w14:textId="58CDAAEC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THIS SUNDAY – 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23</w:t>
      </w:r>
      <w:r w:rsidR="009D5D43" w:rsidRPr="009D5D43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rd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Nov. 2025 – 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Christ the King.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 before Advent.</w:t>
      </w:r>
    </w:p>
    <w:p w14:paraId="3CF1071C" w14:textId="25D748F5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bookmarkStart w:id="0" w:name="_Hlk213965380"/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10.30am. Benefice Communion at 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Ruardean.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 </w:t>
      </w:r>
    </w:p>
    <w:p w14:paraId="05AA8C3A" w14:textId="3651F086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Bp Christopher will be preaching the </w:t>
      </w:r>
      <w:r w:rsidR="009D5D43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second o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f two sermons marking </w:t>
      </w:r>
      <w:r>
        <w:rPr>
          <w:rFonts w:ascii="Merriweather" w:hAnsi="Merriweather"/>
          <w:color w:val="000000"/>
          <w:shd w:val="clear" w:color="auto" w:fill="FFFFFF"/>
        </w:rPr>
        <w:t xml:space="preserve">the 1,700th anniversary of the Council of Nicaea. This council </w:t>
      </w:r>
      <w:r w:rsidR="0091624C">
        <w:rPr>
          <w:rFonts w:ascii="Merriweather" w:hAnsi="Merriweather"/>
          <w:color w:val="000000"/>
          <w:shd w:val="clear" w:color="auto" w:fill="FFFFFF"/>
        </w:rPr>
        <w:t xml:space="preserve">gave us </w:t>
      </w:r>
      <w:r>
        <w:rPr>
          <w:rFonts w:ascii="Merriweather" w:hAnsi="Merriweather"/>
          <w:color w:val="000000"/>
          <w:shd w:val="clear" w:color="auto" w:fill="FFFFFF"/>
        </w:rPr>
        <w:t xml:space="preserve">the  Nicene Creed , which with Christians around the world </w:t>
      </w:r>
      <w:r w:rsidR="0091624C">
        <w:rPr>
          <w:rFonts w:ascii="Merriweather" w:hAnsi="Merriweather"/>
          <w:color w:val="000000"/>
          <w:shd w:val="clear" w:color="auto" w:fill="FFFFFF"/>
        </w:rPr>
        <w:t xml:space="preserve">we </w:t>
      </w:r>
      <w:r>
        <w:rPr>
          <w:rFonts w:ascii="Merriweather" w:hAnsi="Merriweather"/>
          <w:color w:val="000000"/>
          <w:shd w:val="clear" w:color="auto" w:fill="FFFFFF"/>
        </w:rPr>
        <w:t xml:space="preserve">say together every Sunday.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bookmarkEnd w:id="0"/>
    <w:p w14:paraId="40CE2A6A" w14:textId="77777777" w:rsidR="009D5D43" w:rsidRDefault="009D5D43" w:rsidP="009D5D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  <w:t>3pm.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 </w:t>
      </w:r>
      <w:r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  <w:t>Diocesan farewell service for Archdeacon Hilary, in the Cathedral.</w:t>
      </w:r>
    </w:p>
    <w:p w14:paraId="6C94E69F" w14:textId="77777777" w:rsidR="009B0053" w:rsidRDefault="009B0053" w:rsidP="009D5D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</w:pPr>
    </w:p>
    <w:p w14:paraId="339B087F" w14:textId="5EFF3B75" w:rsidR="009B0053" w:rsidRPr="00EE60F1" w:rsidRDefault="004C5D1E" w:rsidP="009D5D4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A269AF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I hope you have your sultanas, raisins and currants and all the things you 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may </w:t>
      </w:r>
      <w:r w:rsidRPr="00A269AF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need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as it’s </w:t>
      </w:r>
      <w:r w:rsidR="00A269AF" w:rsidRPr="00A269AF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also </w:t>
      </w:r>
      <w:r w:rsidR="00EE60F1" w:rsidRPr="00A269AF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‘Stir up Sunday’ </w:t>
      </w:r>
      <w:r w:rsidR="00A269AF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tomorrow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. Tr</w:t>
      </w:r>
      <w:r w:rsidR="00EE60F1" w:rsidRPr="00A269AF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aditionally</w:t>
      </w:r>
      <w:r w:rsidR="00EE60F1" w:rsidRP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it’s the </w:t>
      </w:r>
      <w:r w:rsidR="00EE60F1" w:rsidRP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day when people make their Christmas puddings (or cakes).</w:t>
      </w:r>
      <w:r w:rsid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Name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d</w:t>
      </w:r>
      <w:r w:rsid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because of the 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BCP </w:t>
      </w:r>
      <w:r w:rsid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collect for the Sunday before Advent -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</w:t>
      </w:r>
      <w:r w:rsid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see the prayers</w:t>
      </w:r>
      <w:r w:rsidR="0060656B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, in Common Worship we use it as the post communion prayer. </w:t>
      </w:r>
      <w:r w:rsidR="00EE60F1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</w:t>
      </w:r>
    </w:p>
    <w:p w14:paraId="7AD23262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6CE3C4F9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THIS WEEK </w:t>
      </w:r>
    </w:p>
    <w:p w14:paraId="52C587F5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7EFD9E16" w14:textId="623494DF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NEXT SUNDAY 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30</w:t>
      </w:r>
      <w:r w:rsidR="009D5D43" w:rsidRPr="009D5D43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Nov. Advent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Sunday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62A6BB42" w14:textId="56DAAF3D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10.30am. Benefice Communion at </w:t>
      </w:r>
      <w:r w:rsidR="009D5D4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Drybrook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  </w:t>
      </w:r>
    </w:p>
    <w:p w14:paraId="68DB6CE6" w14:textId="7D5D30C9" w:rsidR="00943CDF" w:rsidRDefault="00D64091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5pm. </w:t>
      </w:r>
      <w:r w:rsidR="009679BB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Advent </w:t>
      </w:r>
      <w:r w:rsidR="005537B1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Candlelight </w:t>
      </w:r>
      <w:r w:rsidR="009A1CD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Taizé</w:t>
      </w:r>
      <w:r w:rsidR="00446208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9679BB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Service, Ruardean Church. </w:t>
      </w:r>
      <w:r w:rsidR="005537B1" w:rsidRP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The first of </w:t>
      </w:r>
      <w:r w:rsidR="0013389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3</w:t>
      </w:r>
      <w:r w:rsidR="005537B1" w:rsidRP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gentle</w:t>
      </w:r>
      <w:r w:rsid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</w:t>
      </w:r>
      <w:r w:rsidR="005537B1" w:rsidRP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prayerful </w:t>
      </w:r>
      <w:r w:rsidR="009679BB" w:rsidRP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service</w:t>
      </w:r>
      <w:r w:rsid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</w:t>
      </w:r>
      <w:r w:rsidR="009679BB" w:rsidRP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with </w:t>
      </w:r>
      <w:r w:rsidR="005537B1" w:rsidRP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silence, bible readi</w:t>
      </w:r>
      <w:r w:rsid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ngs,</w:t>
      </w:r>
      <w:r w:rsidR="00F62736" w:rsidRP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9A1CD3" w:rsidRP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Taizé</w:t>
      </w:r>
      <w:r w:rsidR="00F62736" w:rsidRP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chants and prayers for this </w:t>
      </w:r>
      <w:r w:rsidR="00446208" w:rsidRP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wonderful </w:t>
      </w:r>
      <w:r w:rsidR="00F62736" w:rsidRP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season of Advent</w:t>
      </w:r>
      <w:r w:rsidR="00446208" w:rsidRPr="005537B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when we anticipate Christ’s coming. </w:t>
      </w:r>
      <w:r w:rsidR="006637C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This will last approximately 40minutes. </w:t>
      </w:r>
    </w:p>
    <w:p w14:paraId="0CC62BDC" w14:textId="77777777" w:rsidR="005537B1" w:rsidRPr="005537B1" w:rsidRDefault="005537B1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44EDAF1D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FUTURE CHURCH EVENTS</w:t>
      </w:r>
    </w:p>
    <w:p w14:paraId="2389ED31" w14:textId="77777777" w:rsidR="00F20427" w:rsidRDefault="005537B1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Sundays in Advent </w:t>
      </w:r>
      <w:r w:rsidR="00F2042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November 30</w:t>
      </w:r>
      <w:r w:rsidR="00F20427" w:rsidRPr="00F2042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F2042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 December 7</w:t>
      </w:r>
      <w:r w:rsidR="00F20427" w:rsidRPr="00F2042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F2042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 and 21</w:t>
      </w:r>
      <w:r w:rsidR="00F20427" w:rsidRPr="00F2042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st</w:t>
      </w:r>
      <w:r w:rsidR="00F2042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</w:t>
      </w:r>
    </w:p>
    <w:p w14:paraId="1F9F162C" w14:textId="5ED81AD3" w:rsidR="006637C4" w:rsidRDefault="005537B1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5pm. </w:t>
      </w:r>
      <w:r w:rsidR="00D45BA4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Taizé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service</w:t>
      </w:r>
      <w:r w:rsidR="006637C4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6637C4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at Ruardean. </w:t>
      </w:r>
    </w:p>
    <w:p w14:paraId="10114256" w14:textId="77777777" w:rsidR="006637C4" w:rsidRDefault="006637C4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6D63B32A" w14:textId="03207ABC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Lydbrook Christmas Tree Festival – Dec. 12-14. </w:t>
      </w:r>
    </w:p>
    <w:p w14:paraId="24DD44FA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Monday 15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December – carols in church for school and community accompanied by Lydbrook training band. </w:t>
      </w:r>
    </w:p>
    <w:p w14:paraId="57ABE1E4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7805D512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Ruardean Christmas Tree Festival – Dec. 12-14</w:t>
      </w:r>
    </w:p>
    <w:p w14:paraId="27C0A054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Sunday 14 December 5pm. Carols and Christingles for everyone. Children invited to come dressed as any character in the Christmas story. </w:t>
      </w:r>
    </w:p>
    <w:p w14:paraId="537FB7BC" w14:textId="77777777" w:rsidR="00517E32" w:rsidRDefault="00517E32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</w:p>
    <w:p w14:paraId="762FDFFE" w14:textId="7D6138BA" w:rsidR="00517E32" w:rsidRDefault="00DC3392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Wednesday 17</w:t>
      </w:r>
      <w:r w:rsidRPr="00DC3392">
        <w:rPr>
          <w:rFonts w:ascii="Verdana" w:eastAsia="Times New Roman" w:hAnsi="Verdana" w:cs="Arial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. December </w:t>
      </w:r>
      <w:r w:rsidR="002B620C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9.30am. </w:t>
      </w:r>
      <w:r w:rsidR="002B620C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Lydbrook </w:t>
      </w:r>
      <w:r w:rsidR="00E84499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>P</w:t>
      </w:r>
      <w:r w:rsidR="002B620C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rimary School, Christmas service </w:t>
      </w:r>
      <w:r w:rsidR="002B620C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at Lydbrook Church.</w:t>
      </w:r>
    </w:p>
    <w:p w14:paraId="0EDFC74F" w14:textId="77777777" w:rsidR="00245020" w:rsidRDefault="00245020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</w:p>
    <w:p w14:paraId="0BD88117" w14:textId="0DA4BE83" w:rsidR="00E84499" w:rsidRDefault="00E84499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Wednesday 17</w:t>
      </w:r>
      <w:r w:rsidRPr="00E84499">
        <w:rPr>
          <w:rFonts w:ascii="Verdana" w:eastAsia="Times New Roman" w:hAnsi="Verdana" w:cs="Arial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. </w:t>
      </w:r>
      <w:r w:rsidR="00012C4B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December 2pm. </w:t>
      </w:r>
      <w:r w:rsidR="00012C4B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Steam Mills </w:t>
      </w:r>
      <w:r w:rsidR="002871E7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Primary </w:t>
      </w:r>
      <w:r w:rsidR="00012C4B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School, Christmas service at Drybrook Church. </w:t>
      </w:r>
    </w:p>
    <w:p w14:paraId="73770F43" w14:textId="77777777" w:rsidR="00245020" w:rsidRPr="00245020" w:rsidRDefault="00245020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</w:p>
    <w:p w14:paraId="5B5479C5" w14:textId="2FD7BAB8" w:rsidR="00012C4B" w:rsidRDefault="005D1DE4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Friday 19th. December </w:t>
      </w:r>
      <w:r w:rsidR="002871E7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1.15pm. </w:t>
      </w:r>
      <w:r w:rsidR="002871E7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Ruardean Primary School, </w:t>
      </w:r>
      <w:r w:rsidR="00245020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>C</w:t>
      </w:r>
      <w:r w:rsidR="002871E7" w:rsidRPr="00245020"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hristmas Service at Ruardean Church. </w:t>
      </w:r>
    </w:p>
    <w:p w14:paraId="01F51D90" w14:textId="77777777" w:rsidR="00200EC4" w:rsidRDefault="00200EC4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</w:p>
    <w:p w14:paraId="2D7364AD" w14:textId="62A54C3B" w:rsidR="00200EC4" w:rsidRPr="00200EC4" w:rsidRDefault="00200EC4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lastRenderedPageBreak/>
        <w:t>Sunday 1</w:t>
      </w:r>
      <w:r w:rsidRPr="00200EC4">
        <w:rPr>
          <w:rFonts w:ascii="Verdana" w:eastAsia="Times New Roman" w:hAnsi="Verdana" w:cs="Arial"/>
          <w:b/>
          <w:bCs/>
          <w:color w:val="222222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. Feb. Candlemas Sunday </w:t>
      </w:r>
      <w:r w:rsidRPr="00200EC4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and Clare’s last Sunday in the benefice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 -10.30am. </w:t>
      </w:r>
      <w:r w:rsidR="000B0023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B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enefice </w:t>
      </w:r>
      <w:r w:rsidR="000B0023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C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ommunion at Ruardean. </w:t>
      </w:r>
      <w:r w:rsidRPr="00200EC4"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 </w:t>
      </w:r>
    </w:p>
    <w:p w14:paraId="58849E58" w14:textId="77777777" w:rsidR="002871E7" w:rsidRDefault="002871E7" w:rsidP="00943C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</w:p>
    <w:p w14:paraId="6AEF0B6C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 10.30am. service venues –</w:t>
      </w:r>
    </w:p>
    <w:p w14:paraId="6BF407AF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7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December – Advent 2 – Lydbrook</w:t>
      </w:r>
    </w:p>
    <w:p w14:paraId="0BD7C47B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14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December – Advent 3 – Ruardean</w:t>
      </w:r>
    </w:p>
    <w:p w14:paraId="6F99588E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21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December – Advent 4 – Drybrook</w:t>
      </w:r>
    </w:p>
    <w:p w14:paraId="68E7306D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28</w:t>
      </w:r>
      <w:r>
        <w:rPr>
          <w:rFonts w:ascii="Verdana" w:eastAsia="Times New Roman" w:hAnsi="Verdana" w:cs="Times New Roman"/>
          <w:color w:val="2C2C2C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. December – Christmas 1 - Lydbrook </w:t>
      </w:r>
    </w:p>
    <w:p w14:paraId="1D909C62" w14:textId="71B10107" w:rsidR="00200EC4" w:rsidRDefault="0077583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4</w:t>
      </w:r>
      <w:r w:rsidRPr="0077583F">
        <w:rPr>
          <w:rFonts w:ascii="Verdana" w:eastAsia="Times New Roman" w:hAnsi="Verdana" w:cs="Times New Roman"/>
          <w:color w:val="2C2C2C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. January </w:t>
      </w:r>
      <w:r w:rsidR="00D976B0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–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</w:t>
      </w:r>
      <w:r w:rsidR="00D976B0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Christmas 2 - Ruardean </w:t>
      </w:r>
    </w:p>
    <w:p w14:paraId="0839B4B8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 </w:t>
      </w:r>
    </w:p>
    <w:p w14:paraId="28D6B8A2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BIRTHDAYS –</w:t>
      </w:r>
    </w:p>
    <w:p w14:paraId="5075E4C2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Birthday greetings to all who are celebrating this week.</w:t>
      </w:r>
    </w:p>
    <w:p w14:paraId="55D5D25F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hAnsi="Verdana"/>
        </w:rPr>
      </w:pPr>
    </w:p>
    <w:p w14:paraId="06F475EF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FUNERALS  </w:t>
      </w:r>
    </w:p>
    <w:p w14:paraId="6B5D091E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 xml:space="preserve">Maisie Morgan </w:t>
      </w: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Friday 28</w:t>
      </w:r>
      <w:r>
        <w:rPr>
          <w:rFonts w:ascii="Verdana" w:eastAsia="Times New Roman" w:hAnsi="Verdana" w:cs="Times New Roman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. Nov. 1pm</w:t>
      </w:r>
    </w:p>
    <w:p w14:paraId="3CCFCFE2" w14:textId="77777777" w:rsidR="0006112E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Lydbrook Church followed by burial at Mile End. </w:t>
      </w:r>
    </w:p>
    <w:p w14:paraId="5BD55342" w14:textId="77777777" w:rsidR="006E1EF0" w:rsidRDefault="00682C52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 w:rsidRPr="006E1EF0"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Eileen Skinner</w:t>
      </w: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 </w:t>
      </w:r>
      <w:r w:rsidR="006E1EF0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Wednesday 3</w:t>
      </w:r>
      <w:r w:rsidR="006E1EF0" w:rsidRPr="006E1EF0">
        <w:rPr>
          <w:rFonts w:ascii="Verdana" w:eastAsia="Times New Roman" w:hAnsi="Verdana" w:cs="Times New Roman"/>
          <w:color w:val="222222"/>
          <w:kern w:val="0"/>
          <w:vertAlign w:val="superscript"/>
          <w:lang w:eastAsia="en-GB"/>
          <w14:ligatures w14:val="none"/>
        </w:rPr>
        <w:t>rd</w:t>
      </w:r>
      <w:r w:rsidR="006E1EF0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. December 11am. </w:t>
      </w:r>
    </w:p>
    <w:p w14:paraId="6B33C60C" w14:textId="518469F5" w:rsidR="00943CDF" w:rsidRDefault="006E1EF0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Drybrook Church followed by burial in the churchyard. </w:t>
      </w:r>
      <w:r w:rsidR="00943CDF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  </w:t>
      </w:r>
    </w:p>
    <w:p w14:paraId="3C41A7D5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 </w:t>
      </w:r>
    </w:p>
    <w:p w14:paraId="3DD05864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COMMUNITY NOTICES</w:t>
      </w:r>
    </w:p>
    <w:p w14:paraId="7CDBCF23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Every 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Tuesday of the month, Meet and Eat at The 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Pludds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Village Hall. 11am – 2pm. A warm place to meet, chat and share. Light lunches tea, coffee and cakes. Further information from Sue Barber on 01594 861180</w:t>
      </w:r>
    </w:p>
    <w:p w14:paraId="17A6779D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68478C49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Fridays 10am. -12noon. Coffee, cake and conversation. Ruardean warm space. Ruardean Memorial Hall. Post office van outside from 10 -11am.</w:t>
      </w:r>
    </w:p>
    <w:p w14:paraId="1BDDCCF3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270C467E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spacing w:val="7"/>
          <w:kern w:val="0"/>
          <w:lang w:eastAsia="en-GB"/>
          <w14:ligatures w14:val="none"/>
        </w:rPr>
        <w:t>For our prayers:</w:t>
      </w:r>
    </w:p>
    <w:p w14:paraId="1CF91CCD" w14:textId="77777777" w:rsidR="00943CDF" w:rsidRDefault="00943CDF" w:rsidP="00943CDF">
      <w:pPr>
        <w:shd w:val="clear" w:color="auto" w:fill="FFFFFF"/>
        <w:spacing w:after="0" w:line="240" w:lineRule="auto"/>
        <w:rPr>
          <w:rFonts w:ascii="Verdana" w:hAnsi="Verdana" w:cs="Arial"/>
          <w:color w:val="1F1F1F"/>
          <w:shd w:val="clear" w:color="auto" w:fill="FFFFFF"/>
        </w:rPr>
      </w:pPr>
    </w:p>
    <w:p w14:paraId="74893FF5" w14:textId="77777777" w:rsidR="004C5D1E" w:rsidRPr="00040CCF" w:rsidRDefault="004C5D1E" w:rsidP="00040CCF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040CCF">
        <w:rPr>
          <w:rFonts w:ascii="Verdana" w:hAnsi="Verdana" w:cs="Open Sans"/>
          <w:color w:val="000000"/>
          <w:spacing w:val="3"/>
        </w:rPr>
        <w:t>Stir up, O Lord,</w:t>
      </w:r>
    </w:p>
    <w:p w14:paraId="50679483" w14:textId="77777777" w:rsidR="004C5D1E" w:rsidRPr="00040CCF" w:rsidRDefault="004C5D1E" w:rsidP="00040CCF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040CCF">
        <w:rPr>
          <w:rFonts w:ascii="Verdana" w:hAnsi="Verdana" w:cs="Open Sans"/>
          <w:color w:val="000000"/>
          <w:spacing w:val="3"/>
        </w:rPr>
        <w:t>the wills of your faithful people;</w:t>
      </w:r>
    </w:p>
    <w:p w14:paraId="30B93ED5" w14:textId="77777777" w:rsidR="004C5D1E" w:rsidRPr="00040CCF" w:rsidRDefault="004C5D1E" w:rsidP="00040CCF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040CCF">
        <w:rPr>
          <w:rFonts w:ascii="Verdana" w:hAnsi="Verdana" w:cs="Open Sans"/>
          <w:color w:val="000000"/>
          <w:spacing w:val="3"/>
        </w:rPr>
        <w:t>that they, plenteously bringing forth the fruit of good works, may by you be plenteously rewarded;</w:t>
      </w:r>
    </w:p>
    <w:p w14:paraId="4DAC31AB" w14:textId="33CCC825" w:rsidR="004C5D1E" w:rsidRDefault="004C5D1E" w:rsidP="00040CCF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040CCF">
        <w:rPr>
          <w:rFonts w:ascii="Verdana" w:hAnsi="Verdana" w:cs="Open Sans"/>
          <w:color w:val="000000"/>
          <w:spacing w:val="3"/>
        </w:rPr>
        <w:t>through Jesus Christ our Lord.</w:t>
      </w:r>
      <w:r w:rsidR="00040CCF">
        <w:rPr>
          <w:rFonts w:ascii="Verdana" w:hAnsi="Verdana" w:cs="Open Sans"/>
          <w:color w:val="000000"/>
          <w:spacing w:val="3"/>
        </w:rPr>
        <w:t xml:space="preserve"> Amen.</w:t>
      </w:r>
    </w:p>
    <w:p w14:paraId="3FCACE1A" w14:textId="77777777" w:rsidR="00040CCF" w:rsidRDefault="00040CCF" w:rsidP="00040CCF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</w:p>
    <w:p w14:paraId="7129088C" w14:textId="01390658" w:rsidR="00040CCF" w:rsidRDefault="007F3119" w:rsidP="00736E12">
      <w:pPr>
        <w:pStyle w:val="ve1"/>
        <w:shd w:val="clear" w:color="auto" w:fill="FFFFFF"/>
        <w:spacing w:before="0" w:beforeAutospacing="0" w:after="0" w:afterAutospacing="0"/>
        <w:rPr>
          <w:rFonts w:ascii="Verdana" w:hAnsi="Verdana" w:cs="Open Sans"/>
          <w:color w:val="000000"/>
          <w:spacing w:val="3"/>
        </w:rPr>
      </w:pPr>
      <w:r>
        <w:rPr>
          <w:rFonts w:ascii="Verdana" w:hAnsi="Verdana" w:cs="Open Sans"/>
          <w:color w:val="000000"/>
          <w:spacing w:val="3"/>
        </w:rPr>
        <w:t>W</w:t>
      </w:r>
      <w:r w:rsidR="00040CCF">
        <w:rPr>
          <w:rFonts w:ascii="Verdana" w:hAnsi="Verdana" w:cs="Open Sans"/>
          <w:color w:val="000000"/>
          <w:spacing w:val="3"/>
        </w:rPr>
        <w:t xml:space="preserve">e pray for Archdeacon Hilary </w:t>
      </w:r>
      <w:r>
        <w:rPr>
          <w:rFonts w:ascii="Verdana" w:hAnsi="Verdana" w:cs="Open Sans"/>
          <w:color w:val="000000"/>
          <w:spacing w:val="3"/>
        </w:rPr>
        <w:t xml:space="preserve">as she leaves the diocese and takes time to </w:t>
      </w:r>
      <w:r w:rsidR="00736E12">
        <w:rPr>
          <w:rFonts w:ascii="Verdana" w:hAnsi="Verdana" w:cs="Open Sans"/>
          <w:color w:val="000000"/>
          <w:spacing w:val="3"/>
        </w:rPr>
        <w:t xml:space="preserve">discern where God is taking her. </w:t>
      </w:r>
    </w:p>
    <w:p w14:paraId="6FE5F661" w14:textId="75742462" w:rsidR="00736E12" w:rsidRDefault="00736E12" w:rsidP="00736E12">
      <w:pPr>
        <w:pStyle w:val="ve1"/>
        <w:shd w:val="clear" w:color="auto" w:fill="FFFFFF"/>
        <w:spacing w:before="0" w:beforeAutospacing="0" w:after="0" w:afterAutospacing="0"/>
        <w:rPr>
          <w:rFonts w:ascii="Verdana" w:hAnsi="Verdana" w:cs="Open Sans"/>
          <w:color w:val="000000"/>
          <w:spacing w:val="3"/>
        </w:rPr>
      </w:pPr>
      <w:r>
        <w:rPr>
          <w:rFonts w:ascii="Verdana" w:hAnsi="Verdana" w:cs="Open Sans"/>
          <w:color w:val="000000"/>
          <w:spacing w:val="3"/>
        </w:rPr>
        <w:t xml:space="preserve">We pray too for Bishop Sarah Mullaly as she prepares </w:t>
      </w:r>
      <w:r w:rsidR="00B44FB0">
        <w:rPr>
          <w:rFonts w:ascii="Verdana" w:hAnsi="Verdana" w:cs="Open Sans"/>
          <w:color w:val="000000"/>
          <w:spacing w:val="3"/>
        </w:rPr>
        <w:t xml:space="preserve">to become Archbishop of Canterbury. We pray for all who are called to leadership with the church that they may be </w:t>
      </w:r>
      <w:r w:rsidR="005E0632">
        <w:rPr>
          <w:rFonts w:ascii="Verdana" w:hAnsi="Verdana" w:cs="Open Sans"/>
          <w:color w:val="000000"/>
          <w:spacing w:val="3"/>
        </w:rPr>
        <w:t xml:space="preserve">equipped with Godly wisdom and compassion. </w:t>
      </w:r>
    </w:p>
    <w:p w14:paraId="736EF27C" w14:textId="33E44863" w:rsidR="005E0632" w:rsidRPr="00040CCF" w:rsidRDefault="005E0632" w:rsidP="00736E12">
      <w:pPr>
        <w:pStyle w:val="ve1"/>
        <w:shd w:val="clear" w:color="auto" w:fill="FFFFFF"/>
        <w:spacing w:before="0" w:beforeAutospacing="0" w:after="0" w:afterAutospacing="0"/>
        <w:rPr>
          <w:rFonts w:ascii="Verdana" w:hAnsi="Verdana" w:cs="Open Sans"/>
          <w:color w:val="000000"/>
          <w:spacing w:val="3"/>
        </w:rPr>
      </w:pPr>
      <w:r>
        <w:rPr>
          <w:rFonts w:ascii="Verdana" w:hAnsi="Verdana" w:cs="Open Sans"/>
          <w:color w:val="000000"/>
          <w:spacing w:val="3"/>
        </w:rPr>
        <w:t xml:space="preserve">We pray for ourselves and each other, that we may journey into Advent with openness to all that God </w:t>
      </w:r>
      <w:r w:rsidR="00AA6BF9">
        <w:rPr>
          <w:rFonts w:ascii="Verdana" w:hAnsi="Verdana" w:cs="Open Sans"/>
          <w:color w:val="000000"/>
          <w:spacing w:val="3"/>
        </w:rPr>
        <w:t xml:space="preserve">gives to us and asks from us. </w:t>
      </w:r>
    </w:p>
    <w:p w14:paraId="00A7BF49" w14:textId="77777777" w:rsidR="00943CDF" w:rsidRDefault="00943CDF" w:rsidP="0094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3E61F503" w14:textId="77777777" w:rsidR="00943CDF" w:rsidRDefault="00943CDF" w:rsidP="0094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 xml:space="preserve">We pray for those we know who are ill, especially Liz, </w:t>
      </w:r>
      <w:r>
        <w:rPr>
          <w:rFonts w:ascii="Verdana" w:eastAsia="Times New Roman" w:hAnsi="Verdana" w:cs="Times New Roman"/>
          <w:color w:val="000000"/>
          <w:spacing w:val="2"/>
          <w:kern w:val="0"/>
          <w:lang w:eastAsia="en-GB"/>
          <w14:ligatures w14:val="none"/>
        </w:rPr>
        <w:t>Rose, Malcolm &amp; June,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Lisa, Janet,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Glyn,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David, Dave P, Dave M. and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Keith Thompson.</w:t>
      </w:r>
    </w:p>
    <w:p w14:paraId="4F015559" w14:textId="77777777" w:rsidR="00943CDF" w:rsidRDefault="00943CDF" w:rsidP="00943CD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 </w:t>
      </w:r>
    </w:p>
    <w:p w14:paraId="013413CC" w14:textId="00A6ADC8" w:rsidR="00943CDF" w:rsidRDefault="00943CDF" w:rsidP="00943CDF">
      <w:pPr>
        <w:shd w:val="clear" w:color="auto" w:fill="FFFFFF"/>
        <w:spacing w:after="0" w:line="240" w:lineRule="auto"/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We pray for all who mourn that they may be strengthened in the hope of resurrection life. We pray for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all whom we have known and loved who have died, including Jacqui Rudge</w:t>
      </w:r>
      <w:r w:rsidR="0094307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Maisie Morgan</w:t>
      </w:r>
      <w:r w:rsidR="0094307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Eileen Skinner</w:t>
      </w:r>
      <w:r w:rsidR="005E063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</w:t>
      </w:r>
      <w:r w:rsidR="0094307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C448A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John Curtis and Brian Russell.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May they rest in peace and rise in glory. </w:t>
      </w:r>
      <w:r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> </w:t>
      </w:r>
      <w:r w:rsidR="0081253D"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 xml:space="preserve"> </w:t>
      </w:r>
      <w:r w:rsidR="00873B58"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 xml:space="preserve"> </w:t>
      </w:r>
    </w:p>
    <w:p w14:paraId="3A69EC22" w14:textId="77777777" w:rsidR="00DD269E" w:rsidRDefault="00DD269E"/>
    <w:sectPr w:rsidR="00DD269E" w:rsidSect="005E063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9E"/>
    <w:rsid w:val="00012C4B"/>
    <w:rsid w:val="00040CCF"/>
    <w:rsid w:val="0006112E"/>
    <w:rsid w:val="000B0023"/>
    <w:rsid w:val="000F4A05"/>
    <w:rsid w:val="00133896"/>
    <w:rsid w:val="00200EC4"/>
    <w:rsid w:val="00245020"/>
    <w:rsid w:val="002871E7"/>
    <w:rsid w:val="002B620C"/>
    <w:rsid w:val="003F51CB"/>
    <w:rsid w:val="00446208"/>
    <w:rsid w:val="004C5D1E"/>
    <w:rsid w:val="00517E32"/>
    <w:rsid w:val="005537B1"/>
    <w:rsid w:val="005D1DE4"/>
    <w:rsid w:val="005E0632"/>
    <w:rsid w:val="0060656B"/>
    <w:rsid w:val="006637C4"/>
    <w:rsid w:val="00682C52"/>
    <w:rsid w:val="006E1EF0"/>
    <w:rsid w:val="00736E12"/>
    <w:rsid w:val="0077583F"/>
    <w:rsid w:val="00791A5A"/>
    <w:rsid w:val="007F3119"/>
    <w:rsid w:val="0081253D"/>
    <w:rsid w:val="00873B58"/>
    <w:rsid w:val="00901EAC"/>
    <w:rsid w:val="0090356D"/>
    <w:rsid w:val="0091624C"/>
    <w:rsid w:val="0094307A"/>
    <w:rsid w:val="00943CDF"/>
    <w:rsid w:val="009679BB"/>
    <w:rsid w:val="009A1CD3"/>
    <w:rsid w:val="009B0053"/>
    <w:rsid w:val="009D5D43"/>
    <w:rsid w:val="00A269AF"/>
    <w:rsid w:val="00AA6BF9"/>
    <w:rsid w:val="00B44FB0"/>
    <w:rsid w:val="00C448A4"/>
    <w:rsid w:val="00C94D8E"/>
    <w:rsid w:val="00D45BA4"/>
    <w:rsid w:val="00D64091"/>
    <w:rsid w:val="00D976B0"/>
    <w:rsid w:val="00DC3392"/>
    <w:rsid w:val="00DD269E"/>
    <w:rsid w:val="00E84499"/>
    <w:rsid w:val="00EE60F1"/>
    <w:rsid w:val="00F20427"/>
    <w:rsid w:val="00F62736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3640"/>
  <w15:chartTrackingRefBased/>
  <w15:docId w15:val="{F851748D-BC70-4350-AA7E-42FF8728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D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26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9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69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43CDF"/>
    <w:rPr>
      <w:color w:val="467886" w:themeColor="hyperlink"/>
      <w:u w:val="single"/>
    </w:rPr>
  </w:style>
  <w:style w:type="paragraph" w:customStyle="1" w:styleId="ve1">
    <w:name w:val="ve1"/>
    <w:basedOn w:val="Normal"/>
    <w:rsid w:val="004C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hurchnear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Edwards</dc:creator>
  <cp:keywords/>
  <dc:description/>
  <cp:lastModifiedBy>Clare Edwards</cp:lastModifiedBy>
  <cp:revision>48</cp:revision>
  <dcterms:created xsi:type="dcterms:W3CDTF">2025-11-22T10:20:00Z</dcterms:created>
  <dcterms:modified xsi:type="dcterms:W3CDTF">2025-11-24T22:12:00Z</dcterms:modified>
</cp:coreProperties>
</file>