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F349" w14:textId="77777777" w:rsidR="00B9711E" w:rsidRDefault="00B9711E" w:rsidP="001F4F38">
      <w:pPr>
        <w:rPr>
          <w:sz w:val="20"/>
        </w:rPr>
      </w:pPr>
      <w:bookmarkStart w:id="0" w:name="_Hlk160616776"/>
      <w:bookmarkStart w:id="1" w:name="_Hlk205195110"/>
    </w:p>
    <w:p w14:paraId="41BE85D3" w14:textId="77777777" w:rsidR="00B9711E" w:rsidRDefault="00B9711E" w:rsidP="001F4F38">
      <w:pPr>
        <w:rPr>
          <w:sz w:val="20"/>
        </w:rPr>
      </w:pPr>
    </w:p>
    <w:p w14:paraId="487233EC" w14:textId="77777777" w:rsidR="002A30A4" w:rsidRDefault="002A30A4" w:rsidP="001F4F38">
      <w:pPr>
        <w:rPr>
          <w:sz w:val="20"/>
        </w:rPr>
      </w:pPr>
    </w:p>
    <w:bookmarkEnd w:id="0"/>
    <w:bookmarkEnd w:id="1"/>
    <w:p w14:paraId="5983CD26" w14:textId="77777777" w:rsidR="00537CF3" w:rsidRDefault="00537CF3" w:rsidP="0028790F">
      <w:pPr>
        <w:pStyle w:val="Heading5"/>
        <w:keepNext w:val="0"/>
        <w:widowControl w:val="0"/>
        <w:pBdr>
          <w:bottom w:val="single" w:sz="12" w:space="0" w:color="auto"/>
        </w:pBdr>
        <w:tabs>
          <w:tab w:val="left" w:pos="4564"/>
        </w:tabs>
        <w:rPr>
          <w:sz w:val="20"/>
        </w:rPr>
      </w:pPr>
    </w:p>
    <w:p w14:paraId="25DB0C75" w14:textId="7400B099" w:rsidR="0028790F" w:rsidRPr="00836B4A" w:rsidRDefault="00E9723F" w:rsidP="0028790F">
      <w:pPr>
        <w:pStyle w:val="Heading5"/>
        <w:keepNext w:val="0"/>
        <w:widowControl w:val="0"/>
        <w:pBdr>
          <w:bottom w:val="single" w:sz="12" w:space="0" w:color="auto"/>
        </w:pBdr>
        <w:tabs>
          <w:tab w:val="left" w:pos="4564"/>
        </w:tabs>
        <w:rPr>
          <w:sz w:val="20"/>
          <w:u w:val="single"/>
        </w:rPr>
      </w:pPr>
      <w:r>
        <w:rPr>
          <w:sz w:val="20"/>
        </w:rPr>
        <w:t>16</w:t>
      </w:r>
      <w:r w:rsidR="00A95B10">
        <w:rPr>
          <w:sz w:val="20"/>
        </w:rPr>
        <w:t xml:space="preserve"> November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7D2B1111"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r w:rsidR="006E63DF">
        <w:rPr>
          <w:iCs/>
          <w:sz w:val="18"/>
          <w:szCs w:val="18"/>
        </w:rPr>
        <w:t>.</w:t>
      </w:r>
    </w:p>
    <w:p w14:paraId="56E2DC28" w14:textId="1A9ACAF6"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CD3CDA">
        <w:rPr>
          <w:sz w:val="18"/>
          <w:szCs w:val="18"/>
        </w:rPr>
        <w:t>Iain Hodcroft</w:t>
      </w:r>
      <w:r w:rsidR="00D723FC">
        <w:rPr>
          <w:sz w:val="18"/>
          <w:szCs w:val="18"/>
        </w:rPr>
        <w:t>, Barry Maxwell, Rosemary Brady</w:t>
      </w:r>
      <w:r w:rsidR="00025C9B">
        <w:rPr>
          <w:sz w:val="18"/>
          <w:szCs w:val="18"/>
        </w:rPr>
        <w:t>, Brian Roberts.</w:t>
      </w:r>
    </w:p>
    <w:p w14:paraId="5F346DFD" w14:textId="0EE306CC" w:rsidR="00075198" w:rsidRPr="00F979C6"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730CBA">
        <w:rPr>
          <w:bCs/>
          <w:sz w:val="18"/>
          <w:szCs w:val="18"/>
        </w:rPr>
        <w:t xml:space="preserve">Violet Brown (17), George Seddon (18), </w:t>
      </w:r>
      <w:r w:rsidR="00915F38">
        <w:rPr>
          <w:bCs/>
          <w:sz w:val="18"/>
          <w:szCs w:val="18"/>
        </w:rPr>
        <w:t xml:space="preserve">Samuel Dodd, Ethel Knowles (20), Eliza Baugh, </w:t>
      </w:r>
      <w:r w:rsidR="001F3AE2">
        <w:rPr>
          <w:bCs/>
          <w:sz w:val="18"/>
          <w:szCs w:val="18"/>
        </w:rPr>
        <w:t>Elizabeth Islip (21), Annie Baker, Eleanor Smith (22).</w:t>
      </w:r>
    </w:p>
    <w:p w14:paraId="283B12F7" w14:textId="77777777" w:rsidR="008461F0" w:rsidRPr="005D1BF6"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2D26291A" w14:textId="77777777" w:rsidR="00921E10" w:rsidRDefault="00921E10" w:rsidP="00921E10">
      <w:pPr>
        <w:widowControl w:val="0"/>
        <w:tabs>
          <w:tab w:val="left" w:pos="1260"/>
          <w:tab w:val="decimal" w:pos="3240"/>
          <w:tab w:val="right" w:pos="4500"/>
        </w:tabs>
        <w:rPr>
          <w:b/>
          <w:bCs/>
          <w:sz w:val="20"/>
        </w:rPr>
      </w:pPr>
      <w:bookmarkStart w:id="2" w:name="_Hlk141860350"/>
      <w:r>
        <w:rPr>
          <w:b/>
          <w:bCs/>
          <w:sz w:val="20"/>
        </w:rPr>
        <w:t>17 Monday</w:t>
      </w:r>
      <w:r>
        <w:rPr>
          <w:b/>
          <w:bCs/>
          <w:sz w:val="20"/>
        </w:rPr>
        <w:tab/>
      </w:r>
      <w:r>
        <w:rPr>
          <w:sz w:val="16"/>
          <w:szCs w:val="16"/>
        </w:rPr>
        <w:t>Hilda</w:t>
      </w:r>
      <w:r>
        <w:rPr>
          <w:b/>
          <w:bCs/>
          <w:sz w:val="20"/>
        </w:rPr>
        <w:tab/>
      </w:r>
      <w:r w:rsidRPr="00921E10">
        <w:rPr>
          <w:sz w:val="20"/>
        </w:rPr>
        <w:t>11.00am</w:t>
      </w:r>
      <w:r w:rsidRPr="00921E10">
        <w:rPr>
          <w:sz w:val="20"/>
        </w:rPr>
        <w:tab/>
        <w:t>SP</w:t>
      </w:r>
    </w:p>
    <w:p w14:paraId="2C0386B0" w14:textId="77777777" w:rsidR="00921E10" w:rsidRPr="00AD7748" w:rsidRDefault="00921E10" w:rsidP="00921E10">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1E52E947" w14:textId="6329C696" w:rsidR="00921E10" w:rsidRPr="00A94D68" w:rsidRDefault="00921E10" w:rsidP="00921E10">
      <w:pPr>
        <w:widowControl w:val="0"/>
        <w:tabs>
          <w:tab w:val="left" w:pos="1260"/>
          <w:tab w:val="decimal" w:pos="3240"/>
          <w:tab w:val="right" w:pos="4500"/>
        </w:tabs>
        <w:rPr>
          <w:b/>
          <w:sz w:val="20"/>
        </w:rPr>
      </w:pPr>
      <w:r>
        <w:rPr>
          <w:b/>
          <w:sz w:val="20"/>
        </w:rPr>
        <w:t xml:space="preserve">18 </w:t>
      </w:r>
      <w:r w:rsidRPr="009E7C70">
        <w:rPr>
          <w:b/>
          <w:sz w:val="20"/>
        </w:rPr>
        <w:t>Tuesday</w:t>
      </w:r>
      <w:r>
        <w:rPr>
          <w:b/>
          <w:sz w:val="20"/>
        </w:rPr>
        <w:t xml:space="preserve"> </w:t>
      </w:r>
      <w:r>
        <w:rPr>
          <w:b/>
          <w:sz w:val="20"/>
        </w:rPr>
        <w:tab/>
      </w:r>
      <w:r w:rsidR="004E03E3">
        <w:rPr>
          <w:b/>
          <w:sz w:val="20"/>
        </w:rPr>
        <w:tab/>
      </w:r>
      <w:r w:rsidR="004E03E3">
        <w:rPr>
          <w:bCs/>
          <w:sz w:val="20"/>
        </w:rPr>
        <w:t>7.30pm</w:t>
      </w:r>
      <w:r w:rsidR="004E03E3">
        <w:rPr>
          <w:bCs/>
          <w:sz w:val="20"/>
        </w:rPr>
        <w:tab/>
      </w:r>
      <w:r w:rsidR="009A2012">
        <w:rPr>
          <w:bCs/>
          <w:sz w:val="20"/>
        </w:rPr>
        <w:t>SP</w:t>
      </w:r>
      <w:r w:rsidR="004E03E3">
        <w:rPr>
          <w:b/>
          <w:sz w:val="20"/>
        </w:rPr>
        <w:tab/>
      </w:r>
      <w:r w:rsidRPr="00A94D68">
        <w:rPr>
          <w:b/>
          <w:sz w:val="20"/>
        </w:rPr>
        <w:t xml:space="preserve">                                                     </w:t>
      </w:r>
    </w:p>
    <w:p w14:paraId="6DCC0C60" w14:textId="77777777" w:rsidR="00921E10" w:rsidRDefault="00921E10" w:rsidP="00921E10">
      <w:pPr>
        <w:widowControl w:val="0"/>
        <w:tabs>
          <w:tab w:val="left" w:pos="1260"/>
          <w:tab w:val="decimal" w:pos="3240"/>
          <w:tab w:val="right" w:pos="4500"/>
        </w:tabs>
        <w:rPr>
          <w:sz w:val="20"/>
        </w:rPr>
      </w:pPr>
      <w:r>
        <w:rPr>
          <w:b/>
          <w:sz w:val="20"/>
        </w:rPr>
        <w:t xml:space="preserve">19 </w:t>
      </w:r>
      <w:r>
        <w:rPr>
          <w:b/>
          <w:bCs/>
          <w:sz w:val="20"/>
        </w:rPr>
        <w:t xml:space="preserve">Wednesday </w:t>
      </w:r>
      <w:r>
        <w:rPr>
          <w:sz w:val="20"/>
        </w:rPr>
        <w:t xml:space="preserve"> </w:t>
      </w:r>
      <w:r>
        <w:rPr>
          <w:b/>
          <w:bCs/>
          <w:sz w:val="20"/>
        </w:rPr>
        <w:t xml:space="preserve">  </w:t>
      </w:r>
      <w:r>
        <w:rPr>
          <w:sz w:val="16"/>
          <w:szCs w:val="16"/>
        </w:rPr>
        <w:tab/>
      </w:r>
      <w:r>
        <w:rPr>
          <w:sz w:val="20"/>
        </w:rPr>
        <w:t>10.0</w:t>
      </w:r>
      <w:r w:rsidRPr="009A2D5D">
        <w:rPr>
          <w:sz w:val="20"/>
        </w:rPr>
        <w:t xml:space="preserve">0am </w:t>
      </w:r>
      <w:r w:rsidRPr="009A2D5D">
        <w:rPr>
          <w:sz w:val="20"/>
        </w:rPr>
        <w:tab/>
        <w:t>All Ss</w:t>
      </w:r>
    </w:p>
    <w:p w14:paraId="4803B8EF" w14:textId="77777777" w:rsidR="00921E10" w:rsidRPr="0063159D" w:rsidRDefault="00921E10" w:rsidP="00921E10">
      <w:pPr>
        <w:widowControl w:val="0"/>
        <w:tabs>
          <w:tab w:val="left" w:pos="1260"/>
          <w:tab w:val="decimal" w:pos="3240"/>
          <w:tab w:val="right" w:pos="4500"/>
        </w:tabs>
        <w:rPr>
          <w:sz w:val="20"/>
        </w:rPr>
      </w:pPr>
      <w:r>
        <w:rPr>
          <w:sz w:val="20"/>
        </w:rPr>
        <w:tab/>
      </w:r>
      <w:r>
        <w:rPr>
          <w:sz w:val="16"/>
          <w:szCs w:val="16"/>
        </w:rPr>
        <w:t xml:space="preserve">   </w:t>
      </w:r>
      <w:r>
        <w:rPr>
          <w:sz w:val="20"/>
        </w:rPr>
        <w:tab/>
      </w:r>
      <w:r w:rsidRPr="0063159D">
        <w:rPr>
          <w:sz w:val="20"/>
        </w:rPr>
        <w:t>12.30pm</w:t>
      </w:r>
      <w:r w:rsidRPr="0063159D">
        <w:rPr>
          <w:sz w:val="20"/>
        </w:rPr>
        <w:tab/>
        <w:t>SP</w:t>
      </w:r>
    </w:p>
    <w:p w14:paraId="51DA7E9E" w14:textId="77777777" w:rsidR="00921E10" w:rsidRPr="0063159D" w:rsidRDefault="00921E10" w:rsidP="00921E10">
      <w:pPr>
        <w:widowControl w:val="0"/>
        <w:tabs>
          <w:tab w:val="left" w:pos="1260"/>
          <w:tab w:val="decimal" w:pos="3240"/>
          <w:tab w:val="right" w:pos="4500"/>
        </w:tabs>
        <w:rPr>
          <w:sz w:val="20"/>
        </w:rPr>
      </w:pPr>
      <w:r>
        <w:rPr>
          <w:b/>
          <w:sz w:val="20"/>
        </w:rPr>
        <w:t>20 Thursday</w:t>
      </w:r>
      <w:r>
        <w:rPr>
          <w:b/>
          <w:sz w:val="20"/>
        </w:rPr>
        <w:tab/>
        <w:t xml:space="preserve"> </w:t>
      </w:r>
      <w:r w:rsidRPr="008E7F95">
        <w:rPr>
          <w:bCs/>
          <w:i/>
          <w:iCs/>
          <w:sz w:val="16"/>
          <w:szCs w:val="16"/>
        </w:rPr>
        <w:t>requiem</w:t>
      </w:r>
      <w:r>
        <w:rPr>
          <w:b/>
          <w:sz w:val="16"/>
          <w:szCs w:val="16"/>
        </w:rPr>
        <w:tab/>
      </w:r>
      <w:r w:rsidRPr="0063159D">
        <w:rPr>
          <w:sz w:val="20"/>
        </w:rPr>
        <w:t>10.00am</w:t>
      </w:r>
      <w:r w:rsidRPr="0063159D">
        <w:rPr>
          <w:sz w:val="20"/>
        </w:rPr>
        <w:tab/>
        <w:t>SP</w:t>
      </w:r>
    </w:p>
    <w:p w14:paraId="46384C6A" w14:textId="77777777" w:rsidR="00921E10" w:rsidRPr="0063159D" w:rsidRDefault="00921E10" w:rsidP="00921E10">
      <w:pPr>
        <w:widowControl w:val="0"/>
        <w:tabs>
          <w:tab w:val="left" w:pos="1260"/>
          <w:tab w:val="decimal" w:pos="3240"/>
          <w:tab w:val="right" w:pos="4500"/>
        </w:tabs>
        <w:rPr>
          <w:b/>
          <w:bCs/>
          <w:sz w:val="20"/>
        </w:rPr>
      </w:pPr>
      <w:r>
        <w:rPr>
          <w:b/>
          <w:bCs/>
          <w:sz w:val="20"/>
        </w:rPr>
        <w:tab/>
      </w:r>
      <w:r>
        <w:rPr>
          <w:b/>
          <w:bCs/>
          <w:sz w:val="20"/>
        </w:rPr>
        <w:tab/>
      </w:r>
      <w:r w:rsidRPr="0063159D">
        <w:rPr>
          <w:b/>
          <w:bCs/>
          <w:sz w:val="20"/>
        </w:rPr>
        <w:t>12 noon</w:t>
      </w:r>
      <w:r w:rsidRPr="0063159D">
        <w:rPr>
          <w:b/>
          <w:bCs/>
          <w:sz w:val="20"/>
        </w:rPr>
        <w:tab/>
        <w:t>SA</w:t>
      </w:r>
    </w:p>
    <w:p w14:paraId="78D85040" w14:textId="77777777" w:rsidR="00921E10" w:rsidRDefault="00921E10" w:rsidP="00921E10">
      <w:pPr>
        <w:widowControl w:val="0"/>
        <w:tabs>
          <w:tab w:val="left" w:pos="1260"/>
          <w:tab w:val="decimal" w:pos="3240"/>
          <w:tab w:val="right" w:pos="4500"/>
        </w:tabs>
        <w:rPr>
          <w:b/>
          <w:sz w:val="20"/>
        </w:rPr>
      </w:pPr>
      <w:r>
        <w:rPr>
          <w:b/>
          <w:bCs/>
          <w:sz w:val="20"/>
        </w:rPr>
        <w:t xml:space="preserve">21 </w:t>
      </w:r>
      <w:proofErr w:type="gramStart"/>
      <w:r w:rsidRPr="00712FA6">
        <w:rPr>
          <w:b/>
          <w:sz w:val="20"/>
        </w:rPr>
        <w:t>Friday</w:t>
      </w:r>
      <w:r>
        <w:rPr>
          <w:b/>
          <w:sz w:val="20"/>
        </w:rPr>
        <w:t xml:space="preserve">  </w:t>
      </w:r>
      <w:r>
        <w:rPr>
          <w:bCs/>
          <w:sz w:val="16"/>
          <w:szCs w:val="16"/>
        </w:rPr>
        <w:t>Presentation</w:t>
      </w:r>
      <w:proofErr w:type="gramEnd"/>
      <w:r>
        <w:rPr>
          <w:bCs/>
          <w:sz w:val="16"/>
          <w:szCs w:val="16"/>
        </w:rPr>
        <w:t xml:space="preserve"> BVM</w:t>
      </w:r>
      <w:r>
        <w:rPr>
          <w:bCs/>
          <w:sz w:val="16"/>
          <w:szCs w:val="16"/>
        </w:rPr>
        <w:tab/>
      </w:r>
      <w:r w:rsidRPr="0063159D">
        <w:rPr>
          <w:bCs/>
          <w:sz w:val="20"/>
        </w:rPr>
        <w:t>12.30pm</w:t>
      </w:r>
      <w:r w:rsidRPr="0063159D">
        <w:rPr>
          <w:bCs/>
          <w:sz w:val="20"/>
        </w:rPr>
        <w:tab/>
        <w:t>SP</w:t>
      </w:r>
    </w:p>
    <w:p w14:paraId="1D8BADF9" w14:textId="77777777" w:rsidR="00921E10" w:rsidRPr="0063159D" w:rsidRDefault="00921E10" w:rsidP="00921E10">
      <w:pPr>
        <w:widowControl w:val="0"/>
        <w:tabs>
          <w:tab w:val="left" w:pos="1260"/>
          <w:tab w:val="decimal" w:pos="3240"/>
          <w:tab w:val="right" w:pos="4500"/>
        </w:tabs>
        <w:rPr>
          <w:bCs/>
          <w:sz w:val="20"/>
        </w:rPr>
      </w:pPr>
      <w:r>
        <w:rPr>
          <w:b/>
          <w:sz w:val="20"/>
        </w:rPr>
        <w:t>22 Saturday</w:t>
      </w:r>
      <w:r>
        <w:rPr>
          <w:b/>
          <w:sz w:val="20"/>
        </w:rPr>
        <w:tab/>
      </w:r>
      <w:r>
        <w:rPr>
          <w:bCs/>
          <w:sz w:val="16"/>
          <w:szCs w:val="16"/>
        </w:rPr>
        <w:t>Cecilia</w:t>
      </w:r>
      <w:r>
        <w:rPr>
          <w:b/>
          <w:sz w:val="20"/>
        </w:rPr>
        <w:tab/>
      </w:r>
      <w:r w:rsidRPr="0063159D">
        <w:rPr>
          <w:bCs/>
          <w:sz w:val="20"/>
        </w:rPr>
        <w:t>10.00am</w:t>
      </w:r>
      <w:r w:rsidRPr="0063159D">
        <w:rPr>
          <w:bCs/>
          <w:sz w:val="20"/>
        </w:rPr>
        <w:tab/>
        <w:t>SP</w:t>
      </w:r>
    </w:p>
    <w:p w14:paraId="129DF3B7" w14:textId="77777777" w:rsidR="00921E10" w:rsidRPr="00AD44FF" w:rsidRDefault="00921E10" w:rsidP="00921E10">
      <w:pPr>
        <w:widowControl w:val="0"/>
        <w:tabs>
          <w:tab w:val="left" w:pos="1260"/>
          <w:tab w:val="decimal" w:pos="3240"/>
          <w:tab w:val="right" w:pos="4500"/>
        </w:tabs>
        <w:rPr>
          <w:b/>
          <w:bCs/>
          <w:sz w:val="20"/>
        </w:rPr>
      </w:pPr>
      <w:r>
        <w:rPr>
          <w:b/>
          <w:sz w:val="20"/>
        </w:rPr>
        <w:t xml:space="preserve">23 </w:t>
      </w:r>
      <w:proofErr w:type="gramStart"/>
      <w:r>
        <w:rPr>
          <w:b/>
          <w:bCs/>
          <w:sz w:val="20"/>
        </w:rPr>
        <w:t>Sunday</w:t>
      </w:r>
      <w:r>
        <w:rPr>
          <w:b/>
          <w:bCs/>
          <w:sz w:val="16"/>
          <w:szCs w:val="16"/>
        </w:rPr>
        <w:t xml:space="preserve">  Christ</w:t>
      </w:r>
      <w:proofErr w:type="gramEnd"/>
      <w:r>
        <w:rPr>
          <w:b/>
          <w:bCs/>
          <w:sz w:val="16"/>
          <w:szCs w:val="16"/>
        </w:rPr>
        <w:t xml:space="preserve"> the King</w:t>
      </w:r>
      <w:proofErr w:type="gramStart"/>
      <w:r>
        <w:rPr>
          <w:b/>
          <w:bCs/>
          <w:sz w:val="16"/>
          <w:szCs w:val="16"/>
        </w:rPr>
        <w:tab/>
      </w:r>
      <w:r w:rsidRPr="0063159D">
        <w:rPr>
          <w:sz w:val="16"/>
          <w:szCs w:val="16"/>
        </w:rPr>
        <w:t xml:space="preserve">  </w:t>
      </w:r>
      <w:r w:rsidRPr="0063159D">
        <w:rPr>
          <w:sz w:val="20"/>
        </w:rPr>
        <w:t>8</w:t>
      </w:r>
      <w:proofErr w:type="gramEnd"/>
      <w:r w:rsidRPr="0063159D">
        <w:rPr>
          <w:sz w:val="20"/>
        </w:rPr>
        <w:t>.00am,</w:t>
      </w:r>
      <w:r>
        <w:rPr>
          <w:b/>
          <w:bCs/>
          <w:sz w:val="20"/>
        </w:rPr>
        <w:t xml:space="preserve"> </w:t>
      </w:r>
    </w:p>
    <w:p w14:paraId="509B672E" w14:textId="1AF06191" w:rsidR="00921E10" w:rsidRPr="0063159D" w:rsidRDefault="00921E10" w:rsidP="00921E10">
      <w:pPr>
        <w:widowControl w:val="0"/>
        <w:tabs>
          <w:tab w:val="left" w:pos="1260"/>
          <w:tab w:val="decimal" w:pos="3240"/>
          <w:tab w:val="right" w:pos="4500"/>
        </w:tabs>
        <w:rPr>
          <w:sz w:val="20"/>
        </w:rPr>
      </w:pPr>
      <w:r>
        <w:rPr>
          <w:b/>
          <w:bCs/>
          <w:sz w:val="20"/>
        </w:rPr>
        <w:t xml:space="preserve">                 </w:t>
      </w:r>
      <w:r>
        <w:rPr>
          <w:b/>
          <w:bCs/>
          <w:sz w:val="20"/>
        </w:rPr>
        <w:tab/>
        <w:t xml:space="preserve">     </w:t>
      </w:r>
      <w:r w:rsidR="00E44870">
        <w:rPr>
          <w:b/>
          <w:bCs/>
          <w:sz w:val="20"/>
        </w:rPr>
        <w:t xml:space="preserve">         </w:t>
      </w:r>
      <w:r w:rsidRPr="0063159D">
        <w:rPr>
          <w:sz w:val="20"/>
        </w:rPr>
        <w:t>10.30am, &amp; 5.30pm</w:t>
      </w:r>
      <w:r w:rsidRPr="0063159D">
        <w:rPr>
          <w:sz w:val="20"/>
        </w:rPr>
        <w:tab/>
        <w:t>SP</w:t>
      </w:r>
      <w:r w:rsidRPr="0063159D">
        <w:rPr>
          <w:sz w:val="16"/>
          <w:szCs w:val="16"/>
        </w:rPr>
        <w:tab/>
      </w:r>
    </w:p>
    <w:p w14:paraId="74D23649" w14:textId="77777777" w:rsidR="00921E10" w:rsidRPr="00F41351" w:rsidRDefault="00921E10" w:rsidP="00921E10">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F7981E9" w14:textId="77777777" w:rsidR="00921E10" w:rsidRPr="0063159D" w:rsidRDefault="00921E10" w:rsidP="00921E10">
      <w:pPr>
        <w:widowControl w:val="0"/>
        <w:tabs>
          <w:tab w:val="left" w:pos="1260"/>
          <w:tab w:val="decimal" w:pos="3240"/>
          <w:tab w:val="right" w:pos="4500"/>
        </w:tabs>
        <w:rPr>
          <w:b/>
          <w:sz w:val="20"/>
        </w:rPr>
      </w:pPr>
      <w:r>
        <w:rPr>
          <w:bCs/>
          <w:sz w:val="20"/>
        </w:rPr>
        <w:t xml:space="preserve">                                      </w:t>
      </w:r>
      <w:r>
        <w:rPr>
          <w:bCs/>
          <w:sz w:val="20"/>
        </w:rPr>
        <w:tab/>
      </w:r>
      <w:r w:rsidRPr="0063159D">
        <w:rPr>
          <w:b/>
          <w:sz w:val="20"/>
        </w:rPr>
        <w:t>11.00am</w:t>
      </w:r>
      <w:r w:rsidRPr="0063159D">
        <w:rPr>
          <w:b/>
          <w:sz w:val="20"/>
        </w:rPr>
        <w:tab/>
        <w:t>SA</w:t>
      </w: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3" w:name="_Hlk204589775"/>
      <w:r w:rsidRPr="00C53A14">
        <w:rPr>
          <w:b/>
          <w:sz w:val="20"/>
          <w:u w:val="single"/>
        </w:rPr>
        <w:t>LOOKING</w:t>
      </w:r>
      <w:r>
        <w:rPr>
          <w:b/>
          <w:sz w:val="20"/>
          <w:u w:val="single"/>
        </w:rPr>
        <w:t xml:space="preserve"> </w:t>
      </w:r>
      <w:r w:rsidRPr="00C53A14">
        <w:rPr>
          <w:b/>
          <w:sz w:val="20"/>
          <w:u w:val="single"/>
        </w:rPr>
        <w:t xml:space="preserve">AHEAD </w:t>
      </w:r>
    </w:p>
    <w:bookmarkEnd w:id="2"/>
    <w:bookmarkEnd w:id="3"/>
    <w:p w14:paraId="7169496A" w14:textId="76E14C01" w:rsidR="005528AF" w:rsidRPr="007F1559" w:rsidRDefault="007F1559" w:rsidP="005528AF">
      <w:pPr>
        <w:rPr>
          <w:sz w:val="20"/>
        </w:rPr>
      </w:pPr>
      <w:r>
        <w:rPr>
          <w:b/>
          <w:bCs/>
          <w:sz w:val="20"/>
        </w:rPr>
        <w:t xml:space="preserve">Wed 19 Nov </w:t>
      </w:r>
      <w:r>
        <w:rPr>
          <w:sz w:val="20"/>
        </w:rPr>
        <w:t>7.30pm</w:t>
      </w:r>
      <w:r w:rsidR="00B91B57">
        <w:rPr>
          <w:sz w:val="20"/>
        </w:rPr>
        <w:t xml:space="preserve"> St Augustine’s DCC meeting.</w:t>
      </w:r>
    </w:p>
    <w:p w14:paraId="0ACA8018" w14:textId="46ACDA47" w:rsidR="00A45E58" w:rsidRDefault="005528AF" w:rsidP="005528AF">
      <w:pPr>
        <w:rPr>
          <w:sz w:val="20"/>
        </w:rPr>
      </w:pPr>
      <w:r>
        <w:rPr>
          <w:b/>
          <w:bCs/>
          <w:sz w:val="20"/>
        </w:rPr>
        <w:t xml:space="preserve">Thurs </w:t>
      </w:r>
      <w:r w:rsidR="00B91B57">
        <w:rPr>
          <w:b/>
          <w:bCs/>
          <w:sz w:val="20"/>
        </w:rPr>
        <w:t>20</w:t>
      </w:r>
      <w:r>
        <w:rPr>
          <w:b/>
          <w:bCs/>
          <w:sz w:val="20"/>
        </w:rPr>
        <w:t xml:space="preserve"> Nov </w:t>
      </w:r>
      <w:r>
        <w:rPr>
          <w:sz w:val="20"/>
        </w:rPr>
        <w:t>9.30am Exposition</w:t>
      </w:r>
      <w:r w:rsidR="00E07B36">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sidR="00A45E58">
        <w:rPr>
          <w:sz w:val="20"/>
        </w:rPr>
        <w:t>SP</w:t>
      </w:r>
      <w:r w:rsidR="00E359A1">
        <w:rPr>
          <w:sz w:val="20"/>
        </w:rPr>
        <w:t>. Bible Study Group 2pm – 3.30pm SP.</w:t>
      </w:r>
    </w:p>
    <w:p w14:paraId="6F325427" w14:textId="76449952" w:rsidR="005528AF" w:rsidRDefault="00A45E58" w:rsidP="005528AF">
      <w:pPr>
        <w:rPr>
          <w:sz w:val="20"/>
        </w:rPr>
      </w:pPr>
      <w:r>
        <w:rPr>
          <w:b/>
          <w:bCs/>
          <w:sz w:val="20"/>
        </w:rPr>
        <w:t xml:space="preserve">Fri </w:t>
      </w:r>
      <w:r w:rsidR="00A42846">
        <w:rPr>
          <w:b/>
          <w:bCs/>
          <w:sz w:val="20"/>
        </w:rPr>
        <w:t>21</w:t>
      </w:r>
      <w:r>
        <w:rPr>
          <w:b/>
          <w:bCs/>
          <w:sz w:val="20"/>
        </w:rPr>
        <w:t xml:space="preserve"> Nov </w:t>
      </w:r>
      <w:r w:rsidR="003068B7">
        <w:rPr>
          <w:sz w:val="20"/>
        </w:rPr>
        <w:t>9</w:t>
      </w:r>
      <w:r w:rsidR="00E14073">
        <w:rPr>
          <w:sz w:val="20"/>
        </w:rPr>
        <w:t>-</w:t>
      </w:r>
      <w:r w:rsidR="00814B03">
        <w:rPr>
          <w:sz w:val="20"/>
        </w:rPr>
        <w:t>1</w:t>
      </w:r>
      <w:r w:rsidR="003068B7">
        <w:rPr>
          <w:sz w:val="20"/>
        </w:rPr>
        <w:t>1am Breakfast Club in church.</w:t>
      </w:r>
    </w:p>
    <w:p w14:paraId="78D344B1" w14:textId="3B39C2B5" w:rsidR="005528AF" w:rsidRDefault="005528AF" w:rsidP="005528AF">
      <w:pPr>
        <w:rPr>
          <w:sz w:val="20"/>
        </w:rPr>
      </w:pPr>
      <w:r>
        <w:rPr>
          <w:b/>
          <w:bCs/>
          <w:sz w:val="20"/>
        </w:rPr>
        <w:t xml:space="preserve">Sat </w:t>
      </w:r>
      <w:r w:rsidR="00B0715E">
        <w:rPr>
          <w:b/>
          <w:bCs/>
          <w:sz w:val="20"/>
        </w:rPr>
        <w:t>22</w:t>
      </w:r>
      <w:r>
        <w:rPr>
          <w:b/>
          <w:bCs/>
          <w:sz w:val="20"/>
        </w:rPr>
        <w:t xml:space="preserve"> Nov </w:t>
      </w:r>
      <w:r w:rsidR="00C7125A">
        <w:rPr>
          <w:sz w:val="20"/>
        </w:rPr>
        <w:t>11am-2pm</w:t>
      </w:r>
      <w:r w:rsidR="00B0715E">
        <w:rPr>
          <w:sz w:val="20"/>
        </w:rPr>
        <w:t xml:space="preserve"> St Augustine’s Christmas Fair.</w:t>
      </w:r>
    </w:p>
    <w:p w14:paraId="3148F0BB" w14:textId="77777777" w:rsidR="004A6C1A" w:rsidRDefault="004A6C1A" w:rsidP="005528AF">
      <w:pPr>
        <w:rPr>
          <w:sz w:val="20"/>
        </w:rPr>
      </w:pPr>
    </w:p>
    <w:p w14:paraId="5F016DA1" w14:textId="3C25EA2B" w:rsidR="004A6C1A" w:rsidRDefault="004A6C1A" w:rsidP="004A6C1A">
      <w:pPr>
        <w:rPr>
          <w:b/>
          <w:bCs/>
          <w:sz w:val="20"/>
          <w:u w:val="single"/>
        </w:rPr>
      </w:pPr>
      <w:r>
        <w:rPr>
          <w:b/>
          <w:bCs/>
          <w:sz w:val="20"/>
          <w:u w:val="single"/>
        </w:rPr>
        <w:t>ADVANCE NOTICE</w:t>
      </w:r>
      <w:r w:rsidR="00791523">
        <w:rPr>
          <w:b/>
          <w:bCs/>
          <w:sz w:val="20"/>
          <w:u w:val="single"/>
        </w:rPr>
        <w:t>S</w:t>
      </w:r>
    </w:p>
    <w:p w14:paraId="745E76B4" w14:textId="77777777" w:rsidR="007A3573" w:rsidRDefault="007A3573" w:rsidP="007A3573">
      <w:pPr>
        <w:rPr>
          <w:sz w:val="20"/>
        </w:rPr>
      </w:pPr>
      <w:r>
        <w:rPr>
          <w:b/>
          <w:bCs/>
          <w:sz w:val="20"/>
        </w:rPr>
        <w:t xml:space="preserve">Mon 24 Nov </w:t>
      </w:r>
      <w:r>
        <w:rPr>
          <w:sz w:val="20"/>
        </w:rPr>
        <w:t>2pm – 4pm Coffee, cake and chat All Ss.</w:t>
      </w:r>
    </w:p>
    <w:p w14:paraId="54D7A635" w14:textId="41E17B07" w:rsidR="004A6C1A" w:rsidRPr="00497C23" w:rsidRDefault="004A6C1A" w:rsidP="004A6C1A">
      <w:pPr>
        <w:rPr>
          <w:sz w:val="20"/>
        </w:rPr>
      </w:pPr>
      <w:r>
        <w:rPr>
          <w:b/>
          <w:bCs/>
          <w:sz w:val="20"/>
        </w:rPr>
        <w:t xml:space="preserve">Tues 25 Nov </w:t>
      </w:r>
      <w:r>
        <w:rPr>
          <w:sz w:val="20"/>
        </w:rPr>
        <w:t xml:space="preserve">7pm Women’s Guild: A talk by Home Instead on “Scams” </w:t>
      </w:r>
      <w:r w:rsidR="00241164">
        <w:rPr>
          <w:sz w:val="20"/>
        </w:rPr>
        <w:t>at All Saints’:</w:t>
      </w:r>
      <w:r>
        <w:rPr>
          <w:sz w:val="20"/>
        </w:rPr>
        <w:t xml:space="preserve"> this meeting is open to everyone</w:t>
      </w:r>
      <w:r w:rsidR="00241164">
        <w:rPr>
          <w:sz w:val="20"/>
        </w:rPr>
        <w:t>.</w:t>
      </w:r>
    </w:p>
    <w:p w14:paraId="178E1282" w14:textId="77777777" w:rsidR="006747FF" w:rsidRDefault="006747FF" w:rsidP="006747FF">
      <w:pPr>
        <w:rPr>
          <w:b/>
          <w:bCs/>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4993E91D" w14:textId="77777777" w:rsidR="0020391B" w:rsidRDefault="0020391B" w:rsidP="0020391B">
      <w:pPr>
        <w:rPr>
          <w:b/>
          <w:bCs/>
          <w:sz w:val="20"/>
        </w:rPr>
      </w:pPr>
    </w:p>
    <w:p w14:paraId="31D25EBC" w14:textId="05A5ED79" w:rsidR="0020391B" w:rsidRDefault="0020391B" w:rsidP="0020391B">
      <w:pPr>
        <w:rPr>
          <w:sz w:val="20"/>
        </w:rPr>
      </w:pPr>
      <w:r w:rsidRPr="00DE43C7">
        <w:rPr>
          <w:b/>
          <w:bCs/>
          <w:sz w:val="20"/>
        </w:rPr>
        <w:t xml:space="preserve">Saint Peter’s </w:t>
      </w:r>
      <w:r>
        <w:rPr>
          <w:sz w:val="20"/>
        </w:rPr>
        <w:t xml:space="preserve">is again hosting the City of Salford Mayor’s Carol Service–7.15pm on Tuesday 9 December. Tickets can be booked on </w:t>
      </w:r>
      <w:hyperlink r:id="rId8" w:history="1">
        <w:r w:rsidRPr="002D52E6">
          <w:rPr>
            <w:rStyle w:val="Hyperlink"/>
            <w:sz w:val="20"/>
          </w:rPr>
          <w:t>https://www.salford.gov.uk/carolservice</w:t>
        </w:r>
      </w:hyperlink>
    </w:p>
    <w:p w14:paraId="562C898E" w14:textId="77777777" w:rsidR="0020391B" w:rsidRDefault="0020391B" w:rsidP="007F3E63">
      <w:pPr>
        <w:rPr>
          <w:b/>
          <w:bCs/>
          <w:sz w:val="20"/>
        </w:rPr>
      </w:pPr>
      <w:bookmarkStart w:id="4" w:name="_Hlk163806234"/>
    </w:p>
    <w:p w14:paraId="724B9340" w14:textId="73F341B4" w:rsidR="007F3E63" w:rsidRDefault="00E72719" w:rsidP="007F3E63">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9" w:history="1">
        <w:r w:rsidR="007F3E63" w:rsidRPr="00710058">
          <w:rPr>
            <w:rStyle w:val="Hyperlink"/>
            <w:sz w:val="20"/>
          </w:rPr>
          <w:t>paroffsandp@btconnect.com</w:t>
        </w:r>
      </w:hyperlink>
    </w:p>
    <w:p w14:paraId="7DF45667" w14:textId="77777777" w:rsidR="00E0393B" w:rsidRDefault="00E0393B" w:rsidP="007F3E63"/>
    <w:p w14:paraId="1FC13914" w14:textId="26A3FBFF" w:rsidR="00E0393B" w:rsidRPr="003C3C58" w:rsidRDefault="00BD678E" w:rsidP="007F3E63">
      <w:pPr>
        <w:rPr>
          <w:sz w:val="20"/>
          <w:szCs w:val="18"/>
        </w:rPr>
      </w:pPr>
      <w:r>
        <w:rPr>
          <w:b/>
          <w:bCs/>
          <w:sz w:val="20"/>
          <w:szCs w:val="18"/>
        </w:rPr>
        <w:t xml:space="preserve">We will be using </w:t>
      </w:r>
      <w:r w:rsidR="003C3C58">
        <w:rPr>
          <w:sz w:val="20"/>
          <w:szCs w:val="18"/>
        </w:rPr>
        <w:t xml:space="preserve">our </w:t>
      </w:r>
      <w:proofErr w:type="gramStart"/>
      <w:r w:rsidR="003C3C58">
        <w:rPr>
          <w:sz w:val="20"/>
          <w:szCs w:val="18"/>
        </w:rPr>
        <w:t>All Souls’</w:t>
      </w:r>
      <w:proofErr w:type="gramEnd"/>
      <w:r w:rsidR="003C3C58">
        <w:rPr>
          <w:sz w:val="20"/>
          <w:szCs w:val="18"/>
        </w:rPr>
        <w:t xml:space="preserve"> list of names in prayer weekly during November</w:t>
      </w:r>
      <w:r w:rsidR="00F96021">
        <w:rPr>
          <w:sz w:val="20"/>
          <w:szCs w:val="18"/>
        </w:rPr>
        <w:t xml:space="preserve">, </w:t>
      </w:r>
      <w:r w:rsidR="00BA0754">
        <w:rPr>
          <w:sz w:val="20"/>
          <w:szCs w:val="18"/>
        </w:rPr>
        <w:t xml:space="preserve">on </w:t>
      </w:r>
      <w:r w:rsidR="00AF0C3B">
        <w:rPr>
          <w:sz w:val="20"/>
          <w:szCs w:val="18"/>
        </w:rPr>
        <w:t>Thursday 20</w:t>
      </w:r>
      <w:r w:rsidR="0017364B">
        <w:rPr>
          <w:sz w:val="20"/>
          <w:szCs w:val="18"/>
        </w:rPr>
        <w:t>th</w:t>
      </w:r>
      <w:r w:rsidR="00AF0C3B">
        <w:rPr>
          <w:sz w:val="20"/>
          <w:szCs w:val="18"/>
        </w:rPr>
        <w:t xml:space="preserve"> and </w:t>
      </w:r>
      <w:r w:rsidR="0017364B">
        <w:rPr>
          <w:sz w:val="20"/>
          <w:szCs w:val="18"/>
        </w:rPr>
        <w:t>Tuesday 25</w:t>
      </w:r>
      <w:r w:rsidR="00046310" w:rsidRPr="00046310">
        <w:rPr>
          <w:sz w:val="20"/>
          <w:szCs w:val="18"/>
          <w:vertAlign w:val="superscript"/>
        </w:rPr>
        <w:t>th</w:t>
      </w:r>
      <w:r w:rsidR="00046310">
        <w:rPr>
          <w:sz w:val="20"/>
          <w:szCs w:val="18"/>
        </w:rPr>
        <w:t>.</w:t>
      </w:r>
    </w:p>
    <w:p w14:paraId="64DC6A1C" w14:textId="77777777" w:rsidR="00E0393B" w:rsidRDefault="00E0393B" w:rsidP="007F3E63"/>
    <w:p w14:paraId="7DDE46A4" w14:textId="77777777" w:rsidR="00E0393B" w:rsidRDefault="00E0393B" w:rsidP="007F3E63"/>
    <w:p w14:paraId="3E0520D6" w14:textId="77777777" w:rsidR="00537CF3" w:rsidRDefault="00537CF3" w:rsidP="007F3E63"/>
    <w:p w14:paraId="7CA9CB14" w14:textId="77777777" w:rsidR="00537CF3" w:rsidRDefault="00537CF3" w:rsidP="007F3E63"/>
    <w:p w14:paraId="7FBBA190" w14:textId="77777777" w:rsidR="00537CF3" w:rsidRDefault="00537CF3" w:rsidP="007F3E63"/>
    <w:p w14:paraId="07C2A789" w14:textId="77777777" w:rsidR="00537CF3" w:rsidRDefault="00537CF3" w:rsidP="007F3E63"/>
    <w:p w14:paraId="498C81C2" w14:textId="77777777" w:rsidR="00537CF3" w:rsidRDefault="00537CF3" w:rsidP="007F3E63"/>
    <w:p w14:paraId="720FE2D0" w14:textId="77777777" w:rsidR="003C4F28" w:rsidRDefault="003C4F28" w:rsidP="00546E00">
      <w:pPr>
        <w:rPr>
          <w:sz w:val="20"/>
        </w:rPr>
      </w:pPr>
    </w:p>
    <w:p w14:paraId="6D971135" w14:textId="77777777" w:rsidR="003C4F28" w:rsidRDefault="003C4F28" w:rsidP="00546E00">
      <w:pPr>
        <w:rPr>
          <w:sz w:val="20"/>
        </w:rPr>
      </w:pPr>
    </w:p>
    <w:bookmarkEnd w:id="4"/>
    <w:p w14:paraId="12996DB7" w14:textId="77777777" w:rsidR="003C4F28" w:rsidRPr="003C4F28" w:rsidRDefault="003C4F28" w:rsidP="003C4F28"/>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10" w:history="1">
        <w:r w:rsidRPr="00DA0E34">
          <w:rPr>
            <w:rStyle w:val="Hyperlink"/>
            <w:sz w:val="20"/>
          </w:rPr>
          <w:t>staugustinespendlebury@gmail.com</w:t>
        </w:r>
      </w:hyperlink>
      <w:r>
        <w:rPr>
          <w:sz w:val="20"/>
        </w:rPr>
        <w:t xml:space="preserve"> or </w:t>
      </w:r>
      <w:r w:rsidRPr="007B2079">
        <w:rPr>
          <w:sz w:val="20"/>
          <w:u w:val="single"/>
        </w:rPr>
        <w:t>paroffsandp@btconnect.com</w:t>
      </w:r>
    </w:p>
    <w:p w14:paraId="7FDD3191" w14:textId="4898758C" w:rsidR="004E6E7A" w:rsidRDefault="004E6E7A" w:rsidP="004E6E7A">
      <w:pPr>
        <w:pStyle w:val="Heading5"/>
        <w:keepNext w:val="0"/>
        <w:widowControl w:val="0"/>
        <w:tabs>
          <w:tab w:val="left" w:pos="4564"/>
        </w:tabs>
        <w:jc w:val="center"/>
        <w:rPr>
          <w:sz w:val="20"/>
        </w:rPr>
      </w:pPr>
      <w:r>
        <w:rPr>
          <w:sz w:val="18"/>
          <w:szCs w:val="18"/>
        </w:rPr>
        <w:t xml:space="preserve">The Thirty </w:t>
      </w:r>
      <w:r w:rsidR="00E9723F">
        <w:rPr>
          <w:sz w:val="18"/>
          <w:szCs w:val="18"/>
        </w:rPr>
        <w:t>Third</w:t>
      </w:r>
      <w:r>
        <w:rPr>
          <w:sz w:val="18"/>
          <w:szCs w:val="18"/>
        </w:rPr>
        <w:t xml:space="preserve"> Sunday in Ordinary Time: </w:t>
      </w:r>
      <w:proofErr w:type="gramStart"/>
      <w:r>
        <w:rPr>
          <w:sz w:val="20"/>
        </w:rPr>
        <w:t>C :</w:t>
      </w:r>
      <w:proofErr w:type="gramEnd"/>
      <w:r>
        <w:rPr>
          <w:sz w:val="20"/>
        </w:rPr>
        <w:t xml:space="preserve"> I   </w:t>
      </w:r>
    </w:p>
    <w:p w14:paraId="387484F4" w14:textId="24417339" w:rsidR="00E2675C" w:rsidRDefault="00E9723F" w:rsidP="00E2675C">
      <w:pPr>
        <w:pStyle w:val="Heading5"/>
        <w:keepNext w:val="0"/>
        <w:widowControl w:val="0"/>
        <w:tabs>
          <w:tab w:val="left" w:pos="4564"/>
        </w:tabs>
        <w:jc w:val="center"/>
        <w:rPr>
          <w:sz w:val="20"/>
        </w:rPr>
      </w:pPr>
      <w:r>
        <w:rPr>
          <w:sz w:val="20"/>
        </w:rPr>
        <w:t>16</w:t>
      </w:r>
      <w:r w:rsidR="00CD0CA5">
        <w:rPr>
          <w:sz w:val="20"/>
        </w:rPr>
        <w:t xml:space="preserve"> November </w:t>
      </w:r>
      <w:proofErr w:type="gramStart"/>
      <w:r w:rsidR="00CD0CA5">
        <w:rPr>
          <w:sz w:val="20"/>
        </w:rPr>
        <w:t>2025</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0F1DDF3"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608BF5B6" w14:textId="77777777" w:rsidR="00E9723F" w:rsidRPr="00B277C3" w:rsidRDefault="00E9723F" w:rsidP="00E9723F">
      <w:pPr>
        <w:rPr>
          <w:b/>
          <w:bCs/>
          <w:sz w:val="20"/>
        </w:rPr>
      </w:pPr>
      <w:bookmarkStart w:id="5" w:name="_Hlk122358815"/>
      <w:r>
        <w:rPr>
          <w:sz w:val="20"/>
        </w:rPr>
        <w:t xml:space="preserve">Almighty Father, give us the inspiration of your Holy Spirit and the comfort of the Spirit’s presence that we may look in confidence for the coming of your kingdom in all its fullness, through Christ our Lord. </w:t>
      </w:r>
      <w:r>
        <w:rPr>
          <w:b/>
          <w:bCs/>
          <w:sz w:val="20"/>
        </w:rPr>
        <w:t>Amen.</w:t>
      </w:r>
    </w:p>
    <w:p w14:paraId="745E1EB5" w14:textId="77777777" w:rsidR="00E9723F" w:rsidRDefault="00E9723F" w:rsidP="00E9723F">
      <w:pPr>
        <w:rPr>
          <w:sz w:val="20"/>
        </w:rPr>
      </w:pPr>
      <w:r w:rsidRPr="00EE4369">
        <w:rPr>
          <w:sz w:val="20"/>
        </w:rPr>
        <w:t>Let us now wait upon the Lord in silence.</w:t>
      </w:r>
    </w:p>
    <w:p w14:paraId="59CCEC8E" w14:textId="77777777" w:rsidR="00E9723F" w:rsidRDefault="00E9723F" w:rsidP="00E9723F">
      <w:pPr>
        <w:rPr>
          <w:sz w:val="20"/>
        </w:rPr>
      </w:pPr>
    </w:p>
    <w:p w14:paraId="259BE585" w14:textId="77777777" w:rsidR="00E9723F" w:rsidRDefault="00E9723F" w:rsidP="00E9723F">
      <w:pPr>
        <w:rPr>
          <w:b/>
          <w:sz w:val="24"/>
          <w:szCs w:val="24"/>
        </w:rPr>
      </w:pPr>
      <w:r w:rsidRPr="00802DAC">
        <w:rPr>
          <w:b/>
          <w:sz w:val="24"/>
          <w:szCs w:val="24"/>
        </w:rPr>
        <w:t>TODAY</w:t>
      </w:r>
    </w:p>
    <w:p w14:paraId="68C0E24D" w14:textId="77777777" w:rsidR="00E9723F" w:rsidRDefault="00E9723F" w:rsidP="00E9723F">
      <w:pPr>
        <w:rPr>
          <w:sz w:val="20"/>
        </w:rPr>
      </w:pPr>
      <w:r>
        <w:rPr>
          <w:sz w:val="20"/>
        </w:rPr>
        <w:t>We are reminded that the gift of perseverance which God promises us is needed if we are to learn and use the virtue of hope as we are called to do.</w:t>
      </w:r>
    </w:p>
    <w:p w14:paraId="533224BC" w14:textId="77777777" w:rsidR="00764DCB" w:rsidRDefault="00764DCB" w:rsidP="00916E15">
      <w:pPr>
        <w:pStyle w:val="DefaultText"/>
        <w:widowControl w:val="0"/>
        <w:jc w:val="both"/>
        <w:rPr>
          <w:rFonts w:ascii="Arial" w:hAnsi="Arial"/>
          <w:b/>
          <w:sz w:val="32"/>
        </w:rPr>
      </w:pPr>
    </w:p>
    <w:p w14:paraId="5248F921" w14:textId="0903006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0499D3B6"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77163B">
        <w:rPr>
          <w:rFonts w:ascii="Arial" w:hAnsi="Arial"/>
          <w:b/>
          <w:sz w:val="20"/>
        </w:rPr>
        <w:t>215</w:t>
      </w:r>
    </w:p>
    <w:p w14:paraId="5DAA8D2A" w14:textId="47B7E7E3" w:rsidR="0021671C" w:rsidRDefault="0077163B" w:rsidP="00916E15">
      <w:pPr>
        <w:pStyle w:val="DefaultText"/>
        <w:widowControl w:val="0"/>
        <w:jc w:val="both"/>
        <w:outlineLvl w:val="0"/>
        <w:rPr>
          <w:rFonts w:ascii="Arial" w:hAnsi="Arial"/>
          <w:bCs/>
          <w:sz w:val="20"/>
        </w:rPr>
      </w:pPr>
      <w:r>
        <w:rPr>
          <w:rFonts w:ascii="Arial" w:hAnsi="Arial"/>
          <w:bCs/>
          <w:sz w:val="20"/>
        </w:rPr>
        <w:t>Captains of the saintly band</w:t>
      </w:r>
      <w:r w:rsidR="00E60BEA">
        <w:rPr>
          <w:rFonts w:ascii="Arial" w:hAnsi="Arial"/>
          <w:bCs/>
          <w:sz w:val="20"/>
        </w:rPr>
        <w:t xml:space="preserve"> </w:t>
      </w:r>
      <w:r w:rsidR="00377F72">
        <w:rPr>
          <w:rFonts w:ascii="Arial" w:hAnsi="Arial"/>
          <w:bCs/>
          <w:sz w:val="20"/>
        </w:rPr>
        <w:t>(omit verse 3)</w:t>
      </w:r>
    </w:p>
    <w:p w14:paraId="26B890E5" w14:textId="068AD77C"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010CC9">
        <w:rPr>
          <w:rFonts w:ascii="Arial" w:hAnsi="Arial"/>
          <w:b/>
          <w:sz w:val="20"/>
        </w:rPr>
        <w:t>64</w:t>
      </w:r>
    </w:p>
    <w:p w14:paraId="119B7A82" w14:textId="014B21BC" w:rsidR="00916E15" w:rsidRDefault="00010CC9" w:rsidP="00916E15">
      <w:pPr>
        <w:pStyle w:val="DefaultText"/>
        <w:widowControl w:val="0"/>
        <w:jc w:val="both"/>
        <w:outlineLvl w:val="0"/>
        <w:rPr>
          <w:rFonts w:ascii="Arial" w:hAnsi="Arial"/>
          <w:bCs/>
          <w:sz w:val="20"/>
        </w:rPr>
      </w:pPr>
      <w:proofErr w:type="gramStart"/>
      <w:r>
        <w:rPr>
          <w:rFonts w:ascii="Arial" w:hAnsi="Arial"/>
          <w:bCs/>
          <w:sz w:val="20"/>
        </w:rPr>
        <w:t>Be</w:t>
      </w:r>
      <w:proofErr w:type="gramEnd"/>
      <w:r>
        <w:rPr>
          <w:rFonts w:ascii="Arial" w:hAnsi="Arial"/>
          <w:bCs/>
          <w:sz w:val="20"/>
        </w:rPr>
        <w:t xml:space="preserve"> thou my guardian and my guide</w:t>
      </w:r>
    </w:p>
    <w:p w14:paraId="14B7947D" w14:textId="4DE2E668"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010CC9">
        <w:rPr>
          <w:rFonts w:ascii="Arial" w:hAnsi="Arial"/>
          <w:b/>
          <w:sz w:val="20"/>
        </w:rPr>
        <w:t>339</w:t>
      </w:r>
    </w:p>
    <w:p w14:paraId="61C828EB" w14:textId="0C8B35F4" w:rsidR="00916E15" w:rsidRDefault="004826C0" w:rsidP="00916E15">
      <w:pPr>
        <w:pStyle w:val="DefaultText"/>
        <w:widowControl w:val="0"/>
        <w:jc w:val="both"/>
        <w:outlineLvl w:val="0"/>
        <w:rPr>
          <w:rFonts w:ascii="Arial" w:hAnsi="Arial"/>
          <w:bCs/>
          <w:sz w:val="20"/>
        </w:rPr>
      </w:pPr>
      <w:proofErr w:type="gramStart"/>
      <w:r>
        <w:rPr>
          <w:rFonts w:ascii="Arial" w:hAnsi="Arial"/>
          <w:bCs/>
          <w:sz w:val="20"/>
        </w:rPr>
        <w:t>Be</w:t>
      </w:r>
      <w:proofErr w:type="gramEnd"/>
      <w:r>
        <w:rPr>
          <w:rFonts w:ascii="Arial" w:hAnsi="Arial"/>
          <w:bCs/>
          <w:sz w:val="20"/>
        </w:rPr>
        <w:t xml:space="preserve"> thou my vision</w:t>
      </w:r>
    </w:p>
    <w:p w14:paraId="055E14A6" w14:textId="70B73ED8"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4826C0">
        <w:rPr>
          <w:rFonts w:ascii="Arial" w:hAnsi="Arial"/>
          <w:b/>
          <w:sz w:val="20"/>
        </w:rPr>
        <w:t>449</w:t>
      </w:r>
    </w:p>
    <w:bookmarkEnd w:id="5"/>
    <w:p w14:paraId="674755C3" w14:textId="0D7B8A41" w:rsidR="00054A22" w:rsidRDefault="00E60BEA" w:rsidP="00916E15">
      <w:pPr>
        <w:pStyle w:val="DefaultText"/>
        <w:widowControl w:val="0"/>
        <w:jc w:val="both"/>
        <w:outlineLvl w:val="0"/>
        <w:rPr>
          <w:rFonts w:ascii="Arial" w:hAnsi="Arial"/>
          <w:bCs/>
          <w:sz w:val="20"/>
        </w:rPr>
      </w:pPr>
      <w:r>
        <w:rPr>
          <w:rFonts w:ascii="Arial" w:hAnsi="Arial"/>
          <w:bCs/>
          <w:sz w:val="20"/>
        </w:rPr>
        <w:t>Soldiers of Christ arise</w:t>
      </w:r>
      <w:r w:rsidR="00377F72">
        <w:rPr>
          <w:rFonts w:ascii="Arial" w:hAnsi="Arial"/>
          <w:bCs/>
          <w:sz w:val="20"/>
        </w:rPr>
        <w:t xml:space="preserve"> (omit verse 4)</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4DC6763F" w:rsidR="00133C3B" w:rsidRDefault="00133C3B" w:rsidP="00133C3B">
      <w:pPr>
        <w:pStyle w:val="DefaultText"/>
        <w:widowControl w:val="0"/>
        <w:ind w:right="-103"/>
        <w:outlineLvl w:val="0"/>
        <w:rPr>
          <w:rFonts w:ascii="Arial" w:hAnsi="Arial"/>
          <w:b/>
          <w:bCs/>
          <w:sz w:val="20"/>
        </w:rPr>
      </w:pPr>
      <w:bookmarkStart w:id="6" w:name="_Hlk165621281"/>
      <w:r>
        <w:rPr>
          <w:rFonts w:ascii="Arial" w:hAnsi="Arial"/>
          <w:b/>
          <w:bCs/>
          <w:sz w:val="20"/>
        </w:rPr>
        <w:t>The First Reading:</w:t>
      </w:r>
      <w:r w:rsidR="00723C28">
        <w:rPr>
          <w:rFonts w:ascii="Arial" w:hAnsi="Arial"/>
          <w:b/>
          <w:bCs/>
          <w:sz w:val="20"/>
        </w:rPr>
        <w:t xml:space="preserve"> </w:t>
      </w:r>
      <w:r w:rsidR="0048232D">
        <w:rPr>
          <w:rFonts w:ascii="Arial" w:hAnsi="Arial"/>
          <w:b/>
          <w:bCs/>
          <w:sz w:val="20"/>
        </w:rPr>
        <w:t>Malachi 3: 19-20</w:t>
      </w:r>
    </w:p>
    <w:p w14:paraId="642BCF38" w14:textId="77777777" w:rsidR="00145B41" w:rsidRDefault="00145B41" w:rsidP="00145B41">
      <w:pPr>
        <w:pStyle w:val="DefaultText"/>
        <w:widowControl w:val="0"/>
        <w:ind w:right="-103"/>
        <w:outlineLvl w:val="0"/>
        <w:rPr>
          <w:rFonts w:ascii="Arial" w:hAnsi="Arial"/>
          <w:sz w:val="20"/>
        </w:rPr>
      </w:pPr>
      <w:r>
        <w:rPr>
          <w:rFonts w:ascii="Arial" w:hAnsi="Arial"/>
          <w:sz w:val="20"/>
        </w:rPr>
        <w:t>On the day of judgement, only the wicked will be punished.</w:t>
      </w:r>
    </w:p>
    <w:p w14:paraId="3BB3C3A7" w14:textId="15A07181"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8E5515">
        <w:rPr>
          <w:rFonts w:ascii="Arial" w:hAnsi="Arial"/>
          <w:b/>
          <w:bCs/>
          <w:sz w:val="20"/>
        </w:rPr>
        <w:t xml:space="preserve">2 Thessalonians </w:t>
      </w:r>
      <w:r w:rsidR="003768F4">
        <w:rPr>
          <w:rFonts w:ascii="Arial" w:hAnsi="Arial"/>
          <w:b/>
          <w:bCs/>
          <w:sz w:val="20"/>
        </w:rPr>
        <w:t>3: 7-12</w:t>
      </w:r>
    </w:p>
    <w:p w14:paraId="1D6E1E7F" w14:textId="77777777" w:rsidR="0048232D" w:rsidRDefault="0048232D" w:rsidP="0048232D">
      <w:pPr>
        <w:pStyle w:val="DefaultText"/>
        <w:widowControl w:val="0"/>
        <w:ind w:right="-103"/>
        <w:outlineLvl w:val="0"/>
        <w:rPr>
          <w:rFonts w:ascii="Arial" w:hAnsi="Arial"/>
          <w:sz w:val="20"/>
        </w:rPr>
      </w:pPr>
      <w:r>
        <w:rPr>
          <w:rFonts w:ascii="Arial" w:hAnsi="Arial"/>
          <w:sz w:val="20"/>
        </w:rPr>
        <w:t>Paul warns Christians not to be idle, but to earn their keep.</w:t>
      </w:r>
    </w:p>
    <w:p w14:paraId="2B912426" w14:textId="026B7D17"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6C5104">
        <w:rPr>
          <w:rFonts w:ascii="Arial" w:hAnsi="Arial"/>
          <w:b/>
          <w:bCs/>
          <w:sz w:val="20"/>
        </w:rPr>
        <w:t xml:space="preserve">Luke </w:t>
      </w:r>
      <w:r w:rsidR="003768F4">
        <w:rPr>
          <w:rFonts w:ascii="Arial" w:hAnsi="Arial"/>
          <w:b/>
          <w:bCs/>
          <w:sz w:val="20"/>
        </w:rPr>
        <w:t xml:space="preserve">21: </w:t>
      </w:r>
      <w:r w:rsidR="00B9679E">
        <w:rPr>
          <w:rFonts w:ascii="Arial" w:hAnsi="Arial"/>
          <w:b/>
          <w:bCs/>
          <w:sz w:val="20"/>
        </w:rPr>
        <w:t>5-19</w:t>
      </w:r>
    </w:p>
    <w:p w14:paraId="4FB53038" w14:textId="77777777" w:rsidR="003768F4" w:rsidRPr="009645DC" w:rsidRDefault="003768F4" w:rsidP="003768F4">
      <w:pPr>
        <w:pStyle w:val="DefaultText"/>
        <w:widowControl w:val="0"/>
        <w:ind w:right="-103"/>
        <w:outlineLvl w:val="0"/>
        <w:rPr>
          <w:rFonts w:ascii="Arial" w:hAnsi="Arial"/>
          <w:sz w:val="20"/>
        </w:rPr>
      </w:pPr>
      <w:bookmarkStart w:id="7" w:name="_Hlk211240979"/>
      <w:r>
        <w:rPr>
          <w:rFonts w:ascii="Arial" w:hAnsi="Arial"/>
          <w:sz w:val="20"/>
        </w:rPr>
        <w:t>Jesus will strengthen and inspire his followers in times of trouble.</w:t>
      </w:r>
    </w:p>
    <w:p w14:paraId="4BB64D0E" w14:textId="77777777" w:rsidR="00C511F7" w:rsidRDefault="00C511F7" w:rsidP="00F62CF7">
      <w:pPr>
        <w:rPr>
          <w:b/>
          <w:bCs/>
          <w:sz w:val="20"/>
        </w:rPr>
      </w:pPr>
    </w:p>
    <w:p w14:paraId="192B9CE5" w14:textId="5C54BB5B" w:rsidR="000E2208" w:rsidRPr="000E2208" w:rsidRDefault="000E2208" w:rsidP="00F62CF7">
      <w:pPr>
        <w:rPr>
          <w:sz w:val="20"/>
        </w:rPr>
      </w:pPr>
      <w:r>
        <w:rPr>
          <w:b/>
          <w:bCs/>
          <w:sz w:val="20"/>
        </w:rPr>
        <w:t xml:space="preserve">Saint Augustine’s Christmas Fair </w:t>
      </w:r>
      <w:r>
        <w:rPr>
          <w:sz w:val="20"/>
        </w:rPr>
        <w:t xml:space="preserve">is next Saturday </w:t>
      </w:r>
      <w:r w:rsidR="00D9358B">
        <w:rPr>
          <w:sz w:val="20"/>
        </w:rPr>
        <w:t xml:space="preserve">at 11am. Please come and support it. </w:t>
      </w:r>
      <w:r w:rsidR="001A0BBC">
        <w:rPr>
          <w:sz w:val="20"/>
        </w:rPr>
        <w:t xml:space="preserve">There are posters to take and display </w:t>
      </w:r>
      <w:r w:rsidR="002015F4">
        <w:rPr>
          <w:sz w:val="20"/>
        </w:rPr>
        <w:t xml:space="preserve">at the back of church. </w:t>
      </w:r>
    </w:p>
    <w:bookmarkEnd w:id="7"/>
    <w:p w14:paraId="3140A370" w14:textId="7BA64797" w:rsidR="00E47D10" w:rsidRPr="005052AC" w:rsidRDefault="005052AC" w:rsidP="00F62CF7">
      <w:pPr>
        <w:rPr>
          <w:sz w:val="20"/>
        </w:rPr>
      </w:pPr>
      <w:r>
        <w:rPr>
          <w:b/>
          <w:bCs/>
          <w:sz w:val="20"/>
        </w:rPr>
        <w:t xml:space="preserve">David Ratcliffe </w:t>
      </w:r>
      <w:r w:rsidRPr="00123D2A">
        <w:rPr>
          <w:sz w:val="20"/>
        </w:rPr>
        <w:t>is organising lunch at The Red Lion</w:t>
      </w:r>
      <w:r w:rsidR="00123D2A">
        <w:rPr>
          <w:sz w:val="20"/>
        </w:rPr>
        <w:t xml:space="preserve"> on 23 November </w:t>
      </w:r>
      <w:r w:rsidR="00D11F7E">
        <w:rPr>
          <w:sz w:val="20"/>
        </w:rPr>
        <w:t xml:space="preserve">at 2.30pm </w:t>
      </w:r>
      <w:r w:rsidR="00123D2A">
        <w:rPr>
          <w:sz w:val="20"/>
        </w:rPr>
        <w:t>to mark Brian Dudley’s 90</w:t>
      </w:r>
      <w:r w:rsidR="00123D2A" w:rsidRPr="00123D2A">
        <w:rPr>
          <w:sz w:val="20"/>
          <w:vertAlign w:val="superscript"/>
        </w:rPr>
        <w:t>th</w:t>
      </w:r>
      <w:r w:rsidR="00123D2A">
        <w:rPr>
          <w:sz w:val="20"/>
        </w:rPr>
        <w:t xml:space="preserve"> birthday</w:t>
      </w:r>
      <w:r w:rsidR="004F4266">
        <w:rPr>
          <w:sz w:val="20"/>
        </w:rPr>
        <w:t>. Anyone who would like to go – there are some spare places – contact him at ratcliffe</w:t>
      </w:r>
      <w:r w:rsidR="00D11F7E">
        <w:rPr>
          <w:sz w:val="20"/>
        </w:rPr>
        <w:t>jersey@hotmail.com</w:t>
      </w:r>
      <w:r>
        <w:rPr>
          <w:b/>
          <w:bCs/>
          <w:sz w:val="20"/>
        </w:rPr>
        <w:t xml:space="preserve">  </w:t>
      </w:r>
    </w:p>
    <w:p w14:paraId="38ABF190" w14:textId="2E9432F2" w:rsidR="00683C4C" w:rsidRDefault="00683C4C" w:rsidP="00683C4C">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bookmarkEnd w:id="6"/>
    <w:p w14:paraId="20F49F1B" w14:textId="77777777" w:rsidR="00611075" w:rsidRDefault="00611075" w:rsidP="0047249F">
      <w:pPr>
        <w:pStyle w:val="Heading5"/>
        <w:keepNext w:val="0"/>
        <w:widowControl w:val="0"/>
        <w:pBdr>
          <w:bottom w:val="single" w:sz="12" w:space="0" w:color="auto"/>
        </w:pBdr>
        <w:tabs>
          <w:tab w:val="left" w:pos="4564"/>
        </w:tabs>
        <w:rPr>
          <w:sz w:val="20"/>
        </w:rPr>
      </w:pPr>
    </w:p>
    <w:sectPr w:rsidR="00611075" w:rsidSect="00E57C85">
      <w:headerReference w:type="default" r:id="rId11"/>
      <w:footerReference w:type="default" r:id="rId12"/>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924D" w14:textId="77777777" w:rsidR="00744510" w:rsidRDefault="00744510">
      <w:r>
        <w:separator/>
      </w:r>
    </w:p>
  </w:endnote>
  <w:endnote w:type="continuationSeparator" w:id="0">
    <w:p w14:paraId="48C74CAA" w14:textId="77777777" w:rsidR="00744510" w:rsidRDefault="00744510">
      <w:r>
        <w:continuationSeparator/>
      </w:r>
    </w:p>
  </w:endnote>
  <w:endnote w:type="continuationNotice" w:id="1">
    <w:p w14:paraId="24320FAB" w14:textId="77777777" w:rsidR="00744510" w:rsidRDefault="00744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EAC7" w14:textId="77777777" w:rsidR="00744510" w:rsidRDefault="00744510">
      <w:r>
        <w:separator/>
      </w:r>
    </w:p>
  </w:footnote>
  <w:footnote w:type="continuationSeparator" w:id="0">
    <w:p w14:paraId="77DF6574" w14:textId="77777777" w:rsidR="00744510" w:rsidRDefault="00744510">
      <w:r>
        <w:continuationSeparator/>
      </w:r>
    </w:p>
  </w:footnote>
  <w:footnote w:type="continuationNotice" w:id="1">
    <w:p w14:paraId="5BC709D2" w14:textId="77777777" w:rsidR="00744510" w:rsidRDefault="00744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525"/>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C0B"/>
    <w:rsid w:val="003C2D0C"/>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0FF1"/>
    <w:rsid w:val="004B1214"/>
    <w:rsid w:val="004B1255"/>
    <w:rsid w:val="004B1261"/>
    <w:rsid w:val="004B127B"/>
    <w:rsid w:val="004B1282"/>
    <w:rsid w:val="004B1283"/>
    <w:rsid w:val="004B13AD"/>
    <w:rsid w:val="004B13BB"/>
    <w:rsid w:val="004B143F"/>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B2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10"/>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DD"/>
    <w:rsid w:val="00950B92"/>
    <w:rsid w:val="00950BDB"/>
    <w:rsid w:val="00950C0F"/>
    <w:rsid w:val="00950C37"/>
    <w:rsid w:val="00950C44"/>
    <w:rsid w:val="00950C9E"/>
    <w:rsid w:val="00950D8A"/>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carol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augustinespendlebury@gmail.com" TargetMode="External"/><Relationship Id="rId4" Type="http://schemas.openxmlformats.org/officeDocument/2006/relationships/settings" Target="settings.xml"/><Relationship Id="rId9" Type="http://schemas.openxmlformats.org/officeDocument/2006/relationships/hyperlink" Target="mailto:paroffsandp@btconnec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39227</TotalTime>
  <Pages>1</Pages>
  <Words>690</Words>
  <Characters>3375</Characters>
  <Application>Microsoft Office Word</Application>
  <DocSecurity>0</DocSecurity>
  <Lines>135</Lines>
  <Paragraphs>64</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4409</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25970</cp:revision>
  <cp:lastPrinted>2025-10-30T10:50:00Z</cp:lastPrinted>
  <dcterms:created xsi:type="dcterms:W3CDTF">2020-09-26T18:48:00Z</dcterms:created>
  <dcterms:modified xsi:type="dcterms:W3CDTF">2025-11-14T11:45:00Z</dcterms:modified>
</cp:coreProperties>
</file>