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1E9F" w14:textId="0E02DEA0" w:rsidR="001B3CCD" w:rsidRDefault="00000000">
      <w:r>
        <w:rPr>
          <w:noProof/>
        </w:rPr>
        <w:pict w14:anchorId="2EF96BD6">
          <v:shapetype id="_x0000_t202" coordsize="21600,21600" o:spt="202" path="m,l,21600r21600,l21600,xe">
            <v:stroke joinstyle="miter"/>
            <v:path gradientshapeok="t" o:connecttype="rect"/>
          </v:shapetype>
          <v:shape id="_x0000_s2050" type="#_x0000_t202" style="position:absolute;margin-left:-1.35pt;margin-top:18.3pt;width:135.6pt;height:127.2pt;z-index:251658240" strokecolor="white [3212]">
            <v:textbox style="mso-next-textbox:#_x0000_s2050">
              <w:txbxContent>
                <w:p w14:paraId="33B98C82" w14:textId="77777777" w:rsidR="00082439" w:rsidRPr="00082439" w:rsidRDefault="00082439" w:rsidP="00082439">
                  <w:pPr>
                    <w:spacing w:after="160"/>
                    <w:jc w:val="center"/>
                    <w:rPr>
                      <w:rFonts w:ascii="Tahoma" w:hAnsi="Tahoma" w:cs="Tahoma"/>
                      <w:b/>
                      <w:bCs/>
                      <w:sz w:val="28"/>
                      <w:szCs w:val="28"/>
                      <w14:ligatures w14:val="none"/>
                    </w:rPr>
                  </w:pPr>
                  <w:r w:rsidRPr="00082439">
                    <w:rPr>
                      <w:rFonts w:ascii="Tahoma" w:hAnsi="Tahoma" w:cs="Tahoma"/>
                      <w:b/>
                      <w:bCs/>
                      <w:sz w:val="28"/>
                      <w:szCs w:val="28"/>
                      <w14:ligatures w14:val="none"/>
                    </w:rPr>
                    <w:t>SUNDAY</w:t>
                  </w:r>
                </w:p>
                <w:p w14:paraId="70501FDE" w14:textId="4ED60ED3" w:rsidR="00082439" w:rsidRPr="00345473" w:rsidRDefault="00082439" w:rsidP="00345473">
                  <w:pPr>
                    <w:pStyle w:val="NoSpacing"/>
                    <w:rPr>
                      <w:rFonts w:ascii="Arial Rounded MT Bold" w:hAnsi="Arial Rounded MT Bold" w:cs="Tahoma"/>
                      <w:sz w:val="21"/>
                      <w:szCs w:val="21"/>
                    </w:rPr>
                  </w:pPr>
                  <w:r w:rsidRPr="00345473">
                    <w:rPr>
                      <w:rFonts w:ascii="Arial Rounded MT Bold" w:hAnsi="Arial Rounded MT Bold" w:cs="Tahoma"/>
                      <w:sz w:val="21"/>
                      <w:szCs w:val="21"/>
                    </w:rPr>
                    <w:t>11</w:t>
                  </w:r>
                  <w:proofErr w:type="gramStart"/>
                  <w:r w:rsidRPr="00345473">
                    <w:rPr>
                      <w:rFonts w:ascii="Arial Rounded MT Bold" w:hAnsi="Arial Rounded MT Bold" w:cs="Tahoma"/>
                      <w:sz w:val="21"/>
                      <w:szCs w:val="21"/>
                    </w:rPr>
                    <w:t>am  Holy</w:t>
                  </w:r>
                  <w:proofErr w:type="gramEnd"/>
                  <w:r w:rsidRPr="00345473">
                    <w:rPr>
                      <w:rFonts w:ascii="Arial Rounded MT Bold" w:hAnsi="Arial Rounded MT Bold" w:cs="Tahoma"/>
                      <w:sz w:val="21"/>
                      <w:szCs w:val="21"/>
                    </w:rPr>
                    <w:t xml:space="preserve"> Communion</w:t>
                  </w:r>
                </w:p>
                <w:p w14:paraId="67702184" w14:textId="06948A93" w:rsidR="00345473" w:rsidRPr="00631DB2" w:rsidRDefault="00345473" w:rsidP="00345473">
                  <w:pPr>
                    <w:pStyle w:val="NoSpacing"/>
                    <w:jc w:val="center"/>
                    <w:rPr>
                      <w:sz w:val="24"/>
                      <w:szCs w:val="24"/>
                    </w:rPr>
                  </w:pPr>
                  <w:r w:rsidRPr="00631DB2">
                    <w:rPr>
                      <w:sz w:val="24"/>
                      <w:szCs w:val="24"/>
                    </w:rPr>
                    <w:t>led by Rev Mark</w:t>
                  </w:r>
                </w:p>
                <w:p w14:paraId="7EDCC1A8" w14:textId="77777777" w:rsidR="00345473" w:rsidRPr="00082439" w:rsidRDefault="00345473" w:rsidP="00345473">
                  <w:pPr>
                    <w:pStyle w:val="NoSpacing"/>
                    <w:jc w:val="center"/>
                    <w:rPr>
                      <w:i/>
                      <w:iCs/>
                      <w:sz w:val="22"/>
                      <w:szCs w:val="22"/>
                    </w:rPr>
                  </w:pPr>
                </w:p>
                <w:p w14:paraId="4CE37887" w14:textId="77777777" w:rsidR="00082439" w:rsidRPr="00913F9D" w:rsidRDefault="00082439" w:rsidP="00082439">
                  <w:pPr>
                    <w:widowControl w:val="0"/>
                    <w:spacing w:after="0"/>
                    <w:jc w:val="center"/>
                    <w:rPr>
                      <w:rFonts w:ascii="Tahoma" w:hAnsi="Tahoma" w:cs="Tahoma"/>
                      <w:sz w:val="22"/>
                      <w:szCs w:val="22"/>
                      <w:u w:val="double"/>
                      <w14:ligatures w14:val="none"/>
                    </w:rPr>
                  </w:pPr>
                  <w:r w:rsidRPr="00913F9D">
                    <w:rPr>
                      <w:rFonts w:ascii="Tahoma" w:hAnsi="Tahoma" w:cs="Tahoma"/>
                      <w:sz w:val="22"/>
                      <w:szCs w:val="22"/>
                      <w:u w:val="double"/>
                      <w14:ligatures w14:val="none"/>
                    </w:rPr>
                    <w:t>Readings</w:t>
                  </w:r>
                </w:p>
                <w:p w14:paraId="432D736B" w14:textId="75FE5638" w:rsidR="00345473" w:rsidRPr="00913F9D" w:rsidRDefault="00345473" w:rsidP="00345473">
                  <w:pPr>
                    <w:widowControl w:val="0"/>
                    <w:spacing w:after="0"/>
                    <w:jc w:val="center"/>
                    <w:rPr>
                      <w:rFonts w:ascii="Tahoma" w:hAnsi="Tahoma" w:cs="Tahoma"/>
                      <w:sz w:val="22"/>
                      <w:szCs w:val="22"/>
                      <w14:ligatures w14:val="none"/>
                    </w:rPr>
                  </w:pPr>
                  <w:r w:rsidRPr="00913F9D">
                    <w:rPr>
                      <w:rFonts w:ascii="Tahoma" w:hAnsi="Tahoma" w:cs="Tahoma"/>
                      <w:sz w:val="22"/>
                      <w:szCs w:val="22"/>
                      <w14:ligatures w14:val="none"/>
                    </w:rPr>
                    <w:t>2 Tim. 4:6-8, 16-18</w:t>
                  </w:r>
                </w:p>
                <w:p w14:paraId="32143070" w14:textId="13D90523" w:rsidR="00345473" w:rsidRPr="00913F9D" w:rsidRDefault="00345473" w:rsidP="00345473">
                  <w:pPr>
                    <w:widowControl w:val="0"/>
                    <w:spacing w:after="0"/>
                    <w:jc w:val="center"/>
                    <w:rPr>
                      <w:rFonts w:ascii="Tahoma" w:hAnsi="Tahoma" w:cs="Tahoma"/>
                      <w:sz w:val="22"/>
                      <w:szCs w:val="22"/>
                      <w14:ligatures w14:val="none"/>
                    </w:rPr>
                  </w:pPr>
                  <w:r w:rsidRPr="00913F9D">
                    <w:rPr>
                      <w:rFonts w:ascii="Tahoma" w:hAnsi="Tahoma" w:cs="Tahoma"/>
                      <w:sz w:val="22"/>
                      <w:szCs w:val="22"/>
                      <w14:ligatures w14:val="none"/>
                    </w:rPr>
                    <w:t>Luke 18:9-14</w:t>
                  </w:r>
                </w:p>
                <w:p w14:paraId="2762629B" w14:textId="77777777" w:rsidR="003F73FF" w:rsidRDefault="003F73FF" w:rsidP="00345473">
                  <w:pPr>
                    <w:widowControl w:val="0"/>
                    <w:spacing w:after="0"/>
                    <w:jc w:val="center"/>
                    <w:rPr>
                      <w:rFonts w:ascii="Tahoma" w:hAnsi="Tahoma" w:cs="Tahoma"/>
                      <w14:ligatures w14:val="none"/>
                    </w:rPr>
                  </w:pPr>
                </w:p>
                <w:p w14:paraId="7A6EEB22" w14:textId="77777777" w:rsidR="003F73FF" w:rsidRDefault="003F73FF" w:rsidP="00345473">
                  <w:pPr>
                    <w:widowControl w:val="0"/>
                    <w:spacing w:after="0"/>
                    <w:jc w:val="center"/>
                    <w:rPr>
                      <w:rFonts w:ascii="Tahoma" w:hAnsi="Tahoma" w:cs="Tahoma"/>
                      <w14:ligatures w14:val="none"/>
                    </w:rPr>
                  </w:pPr>
                </w:p>
                <w:p w14:paraId="7B39048D" w14:textId="77777777" w:rsidR="003F73FF" w:rsidRDefault="003F73FF" w:rsidP="00345473">
                  <w:pPr>
                    <w:widowControl w:val="0"/>
                    <w:spacing w:after="0"/>
                    <w:jc w:val="center"/>
                    <w:rPr>
                      <w:rFonts w:ascii="Tahoma" w:hAnsi="Tahoma" w:cs="Tahoma"/>
                      <w14:ligatures w14:val="none"/>
                    </w:rPr>
                  </w:pPr>
                </w:p>
                <w:p w14:paraId="5B802400" w14:textId="77777777" w:rsidR="003F73FF" w:rsidRDefault="003F73FF" w:rsidP="00345473">
                  <w:pPr>
                    <w:widowControl w:val="0"/>
                    <w:spacing w:after="0"/>
                    <w:jc w:val="center"/>
                    <w:rPr>
                      <w:rFonts w:ascii="Tahoma" w:hAnsi="Tahoma" w:cs="Tahoma"/>
                      <w14:ligatures w14:val="none"/>
                    </w:rPr>
                  </w:pPr>
                </w:p>
                <w:p w14:paraId="4A7DA1C5" w14:textId="77777777" w:rsidR="003F73FF" w:rsidRDefault="003F73FF" w:rsidP="00345473">
                  <w:pPr>
                    <w:widowControl w:val="0"/>
                    <w:spacing w:after="0"/>
                    <w:jc w:val="center"/>
                    <w:rPr>
                      <w:rFonts w:ascii="Tahoma" w:hAnsi="Tahoma" w:cs="Tahoma"/>
                      <w14:ligatures w14:val="none"/>
                    </w:rPr>
                  </w:pPr>
                </w:p>
                <w:p w14:paraId="204925E0" w14:textId="77777777" w:rsidR="003F73FF" w:rsidRDefault="003F73FF" w:rsidP="00345473">
                  <w:pPr>
                    <w:widowControl w:val="0"/>
                    <w:spacing w:after="0"/>
                    <w:jc w:val="center"/>
                    <w:rPr>
                      <w:rFonts w:ascii="Tahoma" w:hAnsi="Tahoma" w:cs="Tahoma"/>
                      <w14:ligatures w14:val="none"/>
                    </w:rPr>
                  </w:pPr>
                </w:p>
                <w:p w14:paraId="51E6AEEC" w14:textId="77777777" w:rsidR="003F73FF" w:rsidRPr="00345473" w:rsidRDefault="003F73FF" w:rsidP="00345473">
                  <w:pPr>
                    <w:widowControl w:val="0"/>
                    <w:spacing w:after="0"/>
                    <w:jc w:val="center"/>
                    <w:rPr>
                      <w:rFonts w:ascii="Tahoma" w:hAnsi="Tahoma" w:cs="Tahoma"/>
                      <w14:ligatures w14:val="none"/>
                    </w:rPr>
                  </w:pPr>
                </w:p>
                <w:p w14:paraId="4D93B26D" w14:textId="77777777" w:rsidR="00082439" w:rsidRPr="00082439" w:rsidRDefault="00082439" w:rsidP="00082439">
                  <w:pPr>
                    <w:widowControl w:val="0"/>
                    <w:spacing w:after="0"/>
                    <w:rPr>
                      <w:rFonts w:ascii="Tahoma" w:hAnsi="Tahoma" w:cs="Tahoma"/>
                      <w:sz w:val="24"/>
                      <w:szCs w:val="24"/>
                      <w:u w:val="double"/>
                      <w14:ligatures w14:val="none"/>
                    </w:rPr>
                  </w:pPr>
                  <w:r w:rsidRPr="00082439">
                    <w:rPr>
                      <w:rFonts w:ascii="Tahoma" w:hAnsi="Tahoma" w:cs="Tahoma"/>
                      <w:sz w:val="24"/>
                      <w:szCs w:val="24"/>
                      <w:u w:val="double"/>
                      <w14:ligatures w14:val="none"/>
                    </w:rPr>
                    <w:t xml:space="preserve">                        </w:t>
                  </w:r>
                </w:p>
                <w:p w14:paraId="3630E234" w14:textId="77777777" w:rsidR="00082439" w:rsidRPr="00082439" w:rsidRDefault="00082439" w:rsidP="00082439">
                  <w:pPr>
                    <w:widowControl w:val="0"/>
                    <w:rPr>
                      <w14:ligatures w14:val="none"/>
                    </w:rPr>
                  </w:pPr>
                  <w:r w:rsidRPr="00082439">
                    <w:rPr>
                      <w14:ligatures w14:val="none"/>
                    </w:rPr>
                    <w:t> </w:t>
                  </w:r>
                </w:p>
                <w:p w14:paraId="1847FFC9" w14:textId="77777777" w:rsidR="00061038" w:rsidRDefault="00061038"/>
              </w:txbxContent>
            </v:textbox>
          </v:shape>
        </w:pict>
      </w:r>
      <w:r>
        <w:rPr>
          <w:noProof/>
        </w:rPr>
        <w:pict w14:anchorId="2EF96BD6">
          <v:shape id="_x0000_s2051" type="#_x0000_t202" style="position:absolute;margin-left:403.05pt;margin-top:15.9pt;width:135pt;height:135pt;z-index:251659264" strokecolor="white [3212]">
            <v:textbox style="mso-next-textbox:#_x0000_s2051">
              <w:txbxContent>
                <w:p w14:paraId="220D4775" w14:textId="77777777" w:rsidR="00082439" w:rsidRDefault="00082439" w:rsidP="007227CA">
                  <w:pPr>
                    <w:pStyle w:val="NoSpacing"/>
                    <w:jc w:val="center"/>
                  </w:pPr>
                  <w:r w:rsidRPr="007227CA">
                    <w:rPr>
                      <w:rFonts w:ascii="Tahoma" w:hAnsi="Tahoma" w:cs="Tahoma"/>
                      <w:b/>
                      <w:bCs/>
                      <w:sz w:val="28"/>
                      <w:szCs w:val="28"/>
                    </w:rPr>
                    <w:t>WEDS</w:t>
                  </w:r>
                  <w:r>
                    <w:rPr>
                      <w:b/>
                      <w:bCs/>
                    </w:rPr>
                    <w:t xml:space="preserve"> </w:t>
                  </w:r>
                  <w:r>
                    <w:t>(</w:t>
                  </w:r>
                  <w:r>
                    <w:rPr>
                      <w:sz w:val="26"/>
                      <w:szCs w:val="26"/>
                    </w:rPr>
                    <w:t>29</w:t>
                  </w:r>
                  <w:r>
                    <w:rPr>
                      <w:sz w:val="17"/>
                      <w:szCs w:val="17"/>
                      <w:vertAlign w:val="superscript"/>
                    </w:rPr>
                    <w:t>th</w:t>
                  </w:r>
                  <w:r>
                    <w:t>)</w:t>
                  </w:r>
                </w:p>
                <w:p w14:paraId="5FF1CCE2" w14:textId="75575663" w:rsidR="00082439" w:rsidRPr="00082439" w:rsidRDefault="00082439" w:rsidP="00082439">
                  <w:pPr>
                    <w:widowControl w:val="0"/>
                    <w:spacing w:after="0"/>
                    <w:jc w:val="center"/>
                    <w:rPr>
                      <w:rFonts w:ascii="Tahoma" w:hAnsi="Tahoma" w:cs="Tahoma"/>
                      <w:sz w:val="28"/>
                      <w:szCs w:val="28"/>
                      <w14:ligatures w14:val="none"/>
                    </w:rPr>
                  </w:pPr>
                  <w:r w:rsidRPr="00494F93">
                    <w:rPr>
                      <w:rFonts w:ascii="Tahoma" w:hAnsi="Tahoma" w:cs="Tahoma"/>
                      <w:b/>
                      <w:bCs/>
                      <w:sz w:val="21"/>
                      <w:szCs w:val="21"/>
                      <w14:ligatures w14:val="none"/>
                    </w:rPr>
                    <w:t>NB</w:t>
                  </w:r>
                  <w:r w:rsidRPr="00494F93">
                    <w:rPr>
                      <w:rFonts w:ascii="Tahoma" w:hAnsi="Tahoma" w:cs="Tahoma"/>
                      <w:sz w:val="21"/>
                      <w:szCs w:val="21"/>
                      <w14:ligatures w14:val="none"/>
                    </w:rPr>
                    <w:t xml:space="preserve"> </w:t>
                  </w:r>
                  <w:r w:rsidRPr="00494F93">
                    <w:rPr>
                      <w:rFonts w:ascii="Papyrus" w:hAnsi="Papyrus"/>
                      <w:b/>
                      <w:bCs/>
                      <w:i/>
                      <w:iCs/>
                      <w:sz w:val="21"/>
                      <w:szCs w:val="21"/>
                      <w14:ligatures w14:val="none"/>
                    </w:rPr>
                    <w:t>service is in St. B</w:t>
                  </w:r>
                  <w:r>
                    <w:rPr>
                      <w:rFonts w:ascii="Papyrus" w:hAnsi="Papyrus"/>
                      <w:b/>
                      <w:bCs/>
                      <w:i/>
                      <w:iCs/>
                      <w14:ligatures w14:val="none"/>
                    </w:rPr>
                    <w:t>.</w:t>
                  </w:r>
                </w:p>
                <w:p w14:paraId="5A4DD237" w14:textId="77777777" w:rsidR="00082439" w:rsidRPr="00913F9D" w:rsidRDefault="00082439" w:rsidP="00345473">
                  <w:pPr>
                    <w:pStyle w:val="NoSpacing"/>
                    <w:jc w:val="center"/>
                    <w:rPr>
                      <w:rFonts w:ascii="Tahoma" w:hAnsi="Tahoma" w:cs="Tahoma"/>
                      <w:sz w:val="22"/>
                      <w:szCs w:val="22"/>
                      <w:u w:val="double"/>
                    </w:rPr>
                  </w:pPr>
                  <w:r w:rsidRPr="00913F9D">
                    <w:rPr>
                      <w:rFonts w:ascii="Tahoma" w:hAnsi="Tahoma" w:cs="Tahoma"/>
                      <w:sz w:val="22"/>
                      <w:szCs w:val="22"/>
                      <w:u w:val="double"/>
                    </w:rPr>
                    <w:t>Readings</w:t>
                  </w:r>
                </w:p>
                <w:p w14:paraId="2A7F4B2A" w14:textId="7A178301" w:rsidR="00345473" w:rsidRPr="00913F9D" w:rsidRDefault="00345473" w:rsidP="00345473">
                  <w:pPr>
                    <w:pStyle w:val="NoSpacing"/>
                    <w:jc w:val="center"/>
                    <w:rPr>
                      <w:rFonts w:ascii="Tahoma" w:hAnsi="Tahoma" w:cs="Tahoma"/>
                      <w:sz w:val="22"/>
                      <w:szCs w:val="22"/>
                    </w:rPr>
                  </w:pPr>
                  <w:r w:rsidRPr="00913F9D">
                    <w:rPr>
                      <w:rFonts w:ascii="Tahoma" w:hAnsi="Tahoma" w:cs="Tahoma"/>
                      <w:sz w:val="22"/>
                      <w:szCs w:val="22"/>
                    </w:rPr>
                    <w:t>Romans 8:26-30</w:t>
                  </w:r>
                </w:p>
                <w:p w14:paraId="5658A541" w14:textId="57C0B4E2" w:rsidR="00345473" w:rsidRPr="00843804" w:rsidRDefault="00345473" w:rsidP="007227CA">
                  <w:pPr>
                    <w:jc w:val="center"/>
                    <w:rPr>
                      <w:rFonts w:ascii="Tahoma" w:hAnsi="Tahoma" w:cs="Tahoma"/>
                      <w:sz w:val="22"/>
                      <w:szCs w:val="22"/>
                    </w:rPr>
                  </w:pPr>
                  <w:r w:rsidRPr="00843804">
                    <w:rPr>
                      <w:rFonts w:ascii="Tahoma" w:hAnsi="Tahoma" w:cs="Tahoma"/>
                      <w:sz w:val="22"/>
                      <w:szCs w:val="22"/>
                    </w:rPr>
                    <w:t>Luke 13:22-30</w:t>
                  </w:r>
                </w:p>
                <w:p w14:paraId="7BC3883C" w14:textId="04CB8D19" w:rsidR="007227CA" w:rsidRDefault="007227CA" w:rsidP="00345473">
                  <w:pPr>
                    <w:pStyle w:val="NoSpacing"/>
                    <w:rPr>
                      <w:rFonts w:ascii="Comic Sans MS" w:hAnsi="Comic Sans MS" w:cs="Tahoma"/>
                      <w:sz w:val="18"/>
                      <w:szCs w:val="18"/>
                    </w:rPr>
                  </w:pPr>
                  <w:r>
                    <w:rPr>
                      <w:rFonts w:ascii="Comic Sans MS" w:hAnsi="Comic Sans MS" w:cs="Tahoma"/>
                      <w:sz w:val="18"/>
                      <w:szCs w:val="18"/>
                    </w:rPr>
                    <w:t xml:space="preserve">   </w:t>
                  </w:r>
                  <w:r w:rsidR="00345473" w:rsidRPr="000C2929">
                    <w:rPr>
                      <w:rFonts w:ascii="Comic Sans MS" w:hAnsi="Comic Sans MS" w:cs="Tahoma"/>
                      <w:b/>
                      <w:bCs/>
                      <w:sz w:val="18"/>
                      <w:szCs w:val="18"/>
                    </w:rPr>
                    <w:t>GOOD NEWS</w:t>
                  </w:r>
                  <w:r>
                    <w:rPr>
                      <w:rFonts w:ascii="Comic Sans MS" w:hAnsi="Comic Sans MS" w:cs="Tahoma"/>
                      <w:sz w:val="18"/>
                      <w:szCs w:val="18"/>
                    </w:rPr>
                    <w:t xml:space="preserve"> – from Nov </w:t>
                  </w:r>
                </w:p>
                <w:p w14:paraId="34E8688B" w14:textId="0FF0B826" w:rsidR="007227CA" w:rsidRDefault="007227CA" w:rsidP="00345473">
                  <w:pPr>
                    <w:pStyle w:val="NoSpacing"/>
                    <w:rPr>
                      <w:rFonts w:ascii="Comic Sans MS" w:hAnsi="Comic Sans MS" w:cs="Tahoma"/>
                      <w:sz w:val="18"/>
                      <w:szCs w:val="18"/>
                    </w:rPr>
                  </w:pPr>
                  <w:r>
                    <w:rPr>
                      <w:rFonts w:ascii="Comic Sans MS" w:hAnsi="Comic Sans MS" w:cs="Tahoma"/>
                      <w:sz w:val="18"/>
                      <w:szCs w:val="18"/>
                    </w:rPr>
                    <w:t xml:space="preserve">   the Weds service will be</w:t>
                  </w:r>
                </w:p>
                <w:p w14:paraId="6392C68E" w14:textId="20D548E6" w:rsidR="00345473" w:rsidRDefault="007227CA" w:rsidP="00345473">
                  <w:pPr>
                    <w:pStyle w:val="NoSpacing"/>
                    <w:rPr>
                      <w:rFonts w:ascii="Comic Sans MS" w:hAnsi="Comic Sans MS" w:cs="Tahoma"/>
                      <w:sz w:val="18"/>
                      <w:szCs w:val="18"/>
                    </w:rPr>
                  </w:pPr>
                  <w:r>
                    <w:rPr>
                      <w:rFonts w:ascii="Comic Sans MS" w:hAnsi="Comic Sans MS" w:cs="Tahoma"/>
                      <w:sz w:val="18"/>
                      <w:szCs w:val="18"/>
                    </w:rPr>
                    <w:t xml:space="preserve">    </w:t>
                  </w:r>
                  <w:r w:rsidRPr="007227CA">
                    <w:rPr>
                      <w:rFonts w:ascii="Comic Sans MS" w:hAnsi="Comic Sans MS" w:cs="Tahoma"/>
                      <w:b/>
                      <w:bCs/>
                      <w:sz w:val="18"/>
                      <w:szCs w:val="18"/>
                    </w:rPr>
                    <w:t xml:space="preserve">every </w:t>
                  </w:r>
                  <w:r>
                    <w:rPr>
                      <w:rFonts w:ascii="Comic Sans MS" w:hAnsi="Comic Sans MS" w:cs="Tahoma"/>
                      <w:sz w:val="18"/>
                      <w:szCs w:val="18"/>
                    </w:rPr>
                    <w:t>week once more.</w:t>
                  </w:r>
                </w:p>
                <w:p w14:paraId="4D08ABAE" w14:textId="77777777" w:rsidR="005805B5" w:rsidRDefault="005805B5" w:rsidP="00345473">
                  <w:pPr>
                    <w:pStyle w:val="NoSpacing"/>
                    <w:rPr>
                      <w:rFonts w:ascii="Comic Sans MS" w:hAnsi="Comic Sans MS" w:cs="Tahoma"/>
                      <w:sz w:val="18"/>
                      <w:szCs w:val="18"/>
                    </w:rPr>
                  </w:pPr>
                </w:p>
                <w:p w14:paraId="38D544B8" w14:textId="77777777" w:rsidR="005805B5" w:rsidRDefault="005805B5" w:rsidP="00345473">
                  <w:pPr>
                    <w:pStyle w:val="NoSpacing"/>
                    <w:rPr>
                      <w:rFonts w:ascii="Comic Sans MS" w:hAnsi="Comic Sans MS" w:cs="Tahoma"/>
                      <w:sz w:val="18"/>
                      <w:szCs w:val="18"/>
                    </w:rPr>
                  </w:pPr>
                </w:p>
                <w:p w14:paraId="754AC305" w14:textId="77777777" w:rsidR="00531371" w:rsidRDefault="00531371" w:rsidP="00345473">
                  <w:pPr>
                    <w:pStyle w:val="NoSpacing"/>
                    <w:rPr>
                      <w:rFonts w:ascii="Comic Sans MS" w:hAnsi="Comic Sans MS" w:cs="Tahoma"/>
                      <w:sz w:val="18"/>
                      <w:szCs w:val="18"/>
                    </w:rPr>
                  </w:pPr>
                </w:p>
                <w:p w14:paraId="3F8FC273" w14:textId="77777777" w:rsidR="00531371" w:rsidRDefault="00531371" w:rsidP="00345473">
                  <w:pPr>
                    <w:pStyle w:val="NoSpacing"/>
                    <w:rPr>
                      <w:rFonts w:ascii="Comic Sans MS" w:hAnsi="Comic Sans MS" w:cs="Tahoma"/>
                      <w:sz w:val="18"/>
                      <w:szCs w:val="18"/>
                    </w:rPr>
                  </w:pPr>
                </w:p>
                <w:p w14:paraId="35DEBFD6" w14:textId="77777777" w:rsidR="00531371" w:rsidRPr="00345473" w:rsidRDefault="00531371" w:rsidP="00345473">
                  <w:pPr>
                    <w:pStyle w:val="NoSpacing"/>
                    <w:rPr>
                      <w:rFonts w:ascii="Comic Sans MS" w:hAnsi="Comic Sans MS" w:cs="Tahoma"/>
                      <w:sz w:val="18"/>
                      <w:szCs w:val="18"/>
                    </w:rPr>
                  </w:pPr>
                </w:p>
                <w:p w14:paraId="4D4D86E8" w14:textId="77777777" w:rsidR="00345473" w:rsidRDefault="00345473" w:rsidP="00345473">
                  <w:pPr>
                    <w:pStyle w:val="NoSpacing"/>
                  </w:pPr>
                </w:p>
                <w:p w14:paraId="06082F7F" w14:textId="77777777" w:rsidR="00531371" w:rsidRDefault="00531371" w:rsidP="00345473">
                  <w:pPr>
                    <w:pStyle w:val="NoSpacing"/>
                  </w:pPr>
                </w:p>
                <w:p w14:paraId="01260A63" w14:textId="77777777" w:rsidR="00531371" w:rsidRDefault="00531371" w:rsidP="00345473">
                  <w:pPr>
                    <w:pStyle w:val="NoSpacing"/>
                  </w:pPr>
                </w:p>
                <w:p w14:paraId="7C91F845" w14:textId="77777777" w:rsidR="00531371" w:rsidRDefault="00531371" w:rsidP="00345473">
                  <w:pPr>
                    <w:pStyle w:val="NoSpacing"/>
                  </w:pPr>
                </w:p>
                <w:p w14:paraId="76867932" w14:textId="77777777" w:rsidR="00082439" w:rsidRDefault="00082439" w:rsidP="00082439">
                  <w:pPr>
                    <w:widowControl w:val="0"/>
                    <w:rPr>
                      <w14:ligatures w14:val="none"/>
                    </w:rPr>
                  </w:pPr>
                  <w:r>
                    <w:rPr>
                      <w14:ligatures w14:val="none"/>
                    </w:rPr>
                    <w:t> </w:t>
                  </w:r>
                </w:p>
                <w:p w14:paraId="7ACB64FD" w14:textId="77777777" w:rsidR="00061038" w:rsidRDefault="00061038" w:rsidP="00061038"/>
              </w:txbxContent>
            </v:textbox>
          </v:shape>
        </w:pict>
      </w:r>
      <w:r w:rsidR="00061038">
        <w:tab/>
      </w:r>
      <w:r w:rsidR="00061038">
        <w:tab/>
      </w:r>
      <w:r w:rsidR="00061038">
        <w:tab/>
      </w:r>
      <w:r w:rsidR="00061038">
        <w:tab/>
      </w:r>
      <w:r w:rsidR="00061038">
        <w:tab/>
      </w:r>
      <w:r w:rsidR="00061038">
        <w:tab/>
        <w:t xml:space="preserve">   </w:t>
      </w:r>
      <w:r w:rsidR="00061038">
        <w:tab/>
      </w:r>
      <w:r w:rsidR="00061038">
        <w:tab/>
      </w:r>
    </w:p>
    <w:p w14:paraId="369DB78B" w14:textId="77777777" w:rsidR="00061038" w:rsidRDefault="00061038"/>
    <w:p w14:paraId="6454A646" w14:textId="77777777" w:rsidR="00531371" w:rsidRDefault="00531371"/>
    <w:p w14:paraId="21CC307A" w14:textId="77777777" w:rsidR="00061038" w:rsidRDefault="00061038"/>
    <w:p w14:paraId="27CAA56C" w14:textId="77777777" w:rsidR="003F73FF" w:rsidRDefault="00061038">
      <w:r>
        <w:t xml:space="preserve">                                                                 </w:t>
      </w:r>
    </w:p>
    <w:p w14:paraId="3696F6D4" w14:textId="77777777" w:rsidR="003F73FF" w:rsidRDefault="003F73FF"/>
    <w:p w14:paraId="72CE5CCF" w14:textId="7AA64735" w:rsidR="003F73FF" w:rsidRDefault="00000000">
      <w:r>
        <w:rPr>
          <w:noProof/>
        </w:rPr>
        <w:pict w14:anchorId="5806A5FA">
          <v:shape id="_x0000_s2056" type="#_x0000_t202" style="position:absolute;margin-left:-7.35pt;margin-top:11.05pt;width:243.6pt;height:129.6pt;z-index:-251656192">
            <v:textbox>
              <w:txbxContent>
                <w:p w14:paraId="121A4D0D" w14:textId="77777777" w:rsidR="00913F9D" w:rsidRDefault="00913F9D"/>
              </w:txbxContent>
            </v:textbox>
          </v:shape>
        </w:pict>
      </w:r>
    </w:p>
    <w:p w14:paraId="57B91F12" w14:textId="558A1765" w:rsidR="00913F9D" w:rsidRDefault="00913F9D" w:rsidP="00913F9D">
      <w:pPr>
        <w:rPr>
          <w:rFonts w:ascii="Tahoma" w:hAnsi="Tahoma" w:cs="Tahoma"/>
          <w:sz w:val="24"/>
          <w:szCs w:val="24"/>
          <w:u w:val="wave"/>
        </w:rPr>
      </w:pPr>
      <w:r>
        <w:t xml:space="preserve">                         </w:t>
      </w:r>
      <w:r w:rsidR="00061038">
        <w:t xml:space="preserve"> </w:t>
      </w:r>
      <w:r w:rsidRPr="00EA6040">
        <w:rPr>
          <w:rFonts w:ascii="Tahoma" w:hAnsi="Tahoma" w:cs="Tahoma"/>
          <w:sz w:val="24"/>
          <w:szCs w:val="24"/>
          <w:u w:val="wave"/>
        </w:rPr>
        <w:t>Services next week</w:t>
      </w:r>
    </w:p>
    <w:p w14:paraId="73E9D2E6" w14:textId="1D142ED2" w:rsidR="00913F9D" w:rsidRPr="00913F9D" w:rsidRDefault="00913F9D" w:rsidP="00913F9D">
      <w:pPr>
        <w:pStyle w:val="NoSpacing"/>
        <w:rPr>
          <w:rFonts w:ascii="Tahoma" w:hAnsi="Tahoma" w:cs="Tahoma"/>
          <w:sz w:val="18"/>
          <w:szCs w:val="18"/>
        </w:rPr>
      </w:pPr>
      <w:r w:rsidRPr="002022BF">
        <w:rPr>
          <w:rFonts w:ascii="Arial Narrow" w:hAnsi="Arial Narrow" w:cs="Tahoma"/>
          <w:b/>
          <w:bCs/>
          <w:sz w:val="26"/>
          <w:szCs w:val="26"/>
        </w:rPr>
        <w:t>Sun</w:t>
      </w:r>
      <w:r>
        <w:rPr>
          <w:rFonts w:ascii="Arial Narrow" w:hAnsi="Arial Narrow" w:cs="Tahoma"/>
          <w:b/>
          <w:bCs/>
          <w:sz w:val="26"/>
          <w:szCs w:val="26"/>
        </w:rPr>
        <w:t xml:space="preserve"> 2</w:t>
      </w:r>
      <w:r w:rsidRPr="00913F9D">
        <w:rPr>
          <w:rFonts w:ascii="Arial Narrow" w:hAnsi="Arial Narrow" w:cs="Tahoma"/>
          <w:b/>
          <w:bCs/>
          <w:sz w:val="26"/>
          <w:szCs w:val="26"/>
          <w:vertAlign w:val="superscript"/>
        </w:rPr>
        <w:t>nd</w:t>
      </w:r>
      <w:r>
        <w:rPr>
          <w:rFonts w:ascii="Arial Narrow" w:hAnsi="Arial Narrow" w:cs="Tahoma"/>
          <w:b/>
          <w:bCs/>
          <w:sz w:val="26"/>
          <w:szCs w:val="26"/>
        </w:rPr>
        <w:t xml:space="preserve"> Nov</w:t>
      </w:r>
      <w:r w:rsidRPr="00761F16">
        <w:rPr>
          <w:rFonts w:ascii="Tahoma" w:hAnsi="Tahoma" w:cs="Tahoma"/>
          <w:sz w:val="24"/>
          <w:szCs w:val="24"/>
        </w:rPr>
        <w:t xml:space="preserve">   </w:t>
      </w:r>
      <w:r w:rsidRPr="00913F9D">
        <w:rPr>
          <w:rFonts w:ascii="Tahoma" w:hAnsi="Tahoma" w:cs="Tahoma"/>
          <w:sz w:val="22"/>
          <w:szCs w:val="22"/>
        </w:rPr>
        <w:t xml:space="preserve">8:00am St. </w:t>
      </w:r>
      <w:proofErr w:type="gramStart"/>
      <w:r w:rsidRPr="00913F9D">
        <w:rPr>
          <w:rFonts w:ascii="Tahoma" w:hAnsi="Tahoma" w:cs="Tahoma"/>
          <w:sz w:val="22"/>
          <w:szCs w:val="22"/>
        </w:rPr>
        <w:t>J  Holy</w:t>
      </w:r>
      <w:proofErr w:type="gramEnd"/>
      <w:r w:rsidRPr="00913F9D">
        <w:rPr>
          <w:rFonts w:ascii="Tahoma" w:hAnsi="Tahoma" w:cs="Tahoma"/>
          <w:sz w:val="22"/>
          <w:szCs w:val="22"/>
        </w:rPr>
        <w:t xml:space="preserve"> Communion  </w:t>
      </w:r>
    </w:p>
    <w:p w14:paraId="6C4CA7D4" w14:textId="34E81EC0" w:rsidR="00913F9D" w:rsidRPr="00913F9D" w:rsidRDefault="00913F9D" w:rsidP="00913F9D">
      <w:pPr>
        <w:pStyle w:val="NoSpacing"/>
        <w:rPr>
          <w:rFonts w:ascii="Tahoma" w:hAnsi="Tahoma" w:cs="Tahoma"/>
          <w:sz w:val="22"/>
          <w:szCs w:val="22"/>
        </w:rPr>
      </w:pPr>
      <w:r w:rsidRPr="00913F9D">
        <w:rPr>
          <w:rFonts w:ascii="Tahoma" w:hAnsi="Tahoma" w:cs="Tahoma"/>
          <w:sz w:val="18"/>
          <w:szCs w:val="18"/>
        </w:rPr>
        <w:t xml:space="preserve">                      </w:t>
      </w:r>
      <w:r w:rsidR="00631DB2">
        <w:rPr>
          <w:rFonts w:ascii="Tahoma" w:hAnsi="Tahoma" w:cs="Tahoma"/>
          <w:sz w:val="18"/>
          <w:szCs w:val="18"/>
        </w:rPr>
        <w:t xml:space="preserve">  </w:t>
      </w:r>
      <w:r w:rsidRPr="00913F9D">
        <w:rPr>
          <w:rFonts w:ascii="Tahoma" w:hAnsi="Tahoma" w:cs="Tahoma"/>
          <w:sz w:val="22"/>
          <w:szCs w:val="22"/>
        </w:rPr>
        <w:t xml:space="preserve">9:30am St. B   </w:t>
      </w:r>
      <w:r w:rsidR="00631DB2">
        <w:rPr>
          <w:rFonts w:ascii="Tahoma" w:hAnsi="Tahoma" w:cs="Tahoma"/>
          <w:sz w:val="22"/>
          <w:szCs w:val="22"/>
        </w:rPr>
        <w:t>Holy communion</w:t>
      </w:r>
    </w:p>
    <w:p w14:paraId="53CF6DF8" w14:textId="6E8742F3" w:rsidR="00913F9D" w:rsidRPr="00913F9D" w:rsidRDefault="00913F9D" w:rsidP="00913F9D">
      <w:pPr>
        <w:pStyle w:val="NoSpacing"/>
        <w:rPr>
          <w:rFonts w:ascii="Tahoma" w:hAnsi="Tahoma" w:cs="Tahoma"/>
          <w:sz w:val="22"/>
          <w:szCs w:val="22"/>
        </w:rPr>
      </w:pPr>
      <w:r w:rsidRPr="00913F9D">
        <w:rPr>
          <w:sz w:val="18"/>
          <w:szCs w:val="18"/>
        </w:rPr>
        <w:t xml:space="preserve">                            </w:t>
      </w:r>
      <w:r w:rsidR="00631DB2">
        <w:rPr>
          <w:sz w:val="18"/>
          <w:szCs w:val="18"/>
        </w:rPr>
        <w:t xml:space="preserve">  </w:t>
      </w:r>
      <w:r w:rsidRPr="00913F9D">
        <w:rPr>
          <w:rFonts w:ascii="Tahoma" w:hAnsi="Tahoma" w:cs="Tahoma"/>
          <w:sz w:val="22"/>
          <w:szCs w:val="22"/>
        </w:rPr>
        <w:t xml:space="preserve">11:00am St. </w:t>
      </w:r>
      <w:proofErr w:type="gramStart"/>
      <w:r w:rsidRPr="00913F9D">
        <w:rPr>
          <w:rFonts w:ascii="Tahoma" w:hAnsi="Tahoma" w:cs="Tahoma"/>
          <w:sz w:val="22"/>
          <w:szCs w:val="22"/>
        </w:rPr>
        <w:t>J  Morning</w:t>
      </w:r>
      <w:proofErr w:type="gramEnd"/>
      <w:r w:rsidRPr="00913F9D">
        <w:rPr>
          <w:rFonts w:ascii="Tahoma" w:hAnsi="Tahoma" w:cs="Tahoma"/>
          <w:sz w:val="22"/>
          <w:szCs w:val="22"/>
        </w:rPr>
        <w:t xml:space="preserve"> Worship</w:t>
      </w:r>
    </w:p>
    <w:p w14:paraId="57BAA9F8" w14:textId="4D27A09F" w:rsidR="00913F9D" w:rsidRPr="00913F9D" w:rsidRDefault="00913F9D" w:rsidP="00913F9D">
      <w:pPr>
        <w:pStyle w:val="NoSpacing"/>
        <w:rPr>
          <w:rFonts w:ascii="Tahoma" w:hAnsi="Tahoma" w:cs="Tahoma"/>
          <w:sz w:val="18"/>
          <w:szCs w:val="18"/>
        </w:rPr>
      </w:pPr>
      <w:r w:rsidRPr="00913F9D">
        <w:rPr>
          <w:rFonts w:ascii="Tahoma" w:hAnsi="Tahoma" w:cs="Tahoma"/>
          <w:sz w:val="22"/>
          <w:szCs w:val="22"/>
        </w:rPr>
        <w:tab/>
        <w:t xml:space="preserve">         6:30pm St. </w:t>
      </w:r>
      <w:proofErr w:type="gramStart"/>
      <w:r w:rsidRPr="00913F9D">
        <w:rPr>
          <w:rFonts w:ascii="Tahoma" w:hAnsi="Tahoma" w:cs="Tahoma"/>
          <w:sz w:val="22"/>
          <w:szCs w:val="22"/>
        </w:rPr>
        <w:t>J  Evensong</w:t>
      </w:r>
      <w:proofErr w:type="gramEnd"/>
    </w:p>
    <w:p w14:paraId="2F1777FF" w14:textId="77777777" w:rsidR="00913F9D" w:rsidRPr="00761F16" w:rsidRDefault="00913F9D" w:rsidP="00913F9D">
      <w:pPr>
        <w:pStyle w:val="NoSpacing"/>
        <w:rPr>
          <w:sz w:val="24"/>
          <w:szCs w:val="24"/>
        </w:rPr>
      </w:pPr>
    </w:p>
    <w:p w14:paraId="32633081" w14:textId="56206800" w:rsidR="00913F9D" w:rsidRDefault="00913F9D" w:rsidP="00913F9D">
      <w:pPr>
        <w:rPr>
          <w:rFonts w:ascii="Tahoma" w:hAnsi="Tahoma" w:cs="Tahoma"/>
          <w:sz w:val="24"/>
          <w:szCs w:val="24"/>
        </w:rPr>
      </w:pPr>
      <w:r w:rsidRPr="002022BF">
        <w:rPr>
          <w:rFonts w:ascii="Arial Narrow" w:hAnsi="Arial Narrow" w:cs="Tahoma"/>
          <w:b/>
          <w:bCs/>
          <w:sz w:val="26"/>
          <w:szCs w:val="26"/>
        </w:rPr>
        <w:t xml:space="preserve">Weds </w:t>
      </w:r>
      <w:r>
        <w:rPr>
          <w:rFonts w:ascii="Arial Narrow" w:hAnsi="Arial Narrow" w:cs="Tahoma"/>
          <w:b/>
          <w:bCs/>
          <w:sz w:val="26"/>
          <w:szCs w:val="26"/>
        </w:rPr>
        <w:t>5</w:t>
      </w:r>
      <w:r w:rsidRPr="002022BF">
        <w:rPr>
          <w:rFonts w:ascii="Arial Narrow" w:hAnsi="Arial Narrow" w:cs="Tahoma"/>
          <w:b/>
          <w:bCs/>
          <w:sz w:val="26"/>
          <w:szCs w:val="26"/>
          <w:vertAlign w:val="superscript"/>
        </w:rPr>
        <w:t>th</w:t>
      </w:r>
      <w:r w:rsidRPr="00761F16">
        <w:rPr>
          <w:rFonts w:ascii="Tahoma" w:hAnsi="Tahoma" w:cs="Tahoma"/>
          <w:sz w:val="28"/>
          <w:szCs w:val="28"/>
        </w:rPr>
        <w:t xml:space="preserve"> </w:t>
      </w:r>
      <w:r>
        <w:rPr>
          <w:rFonts w:ascii="Arial Narrow" w:hAnsi="Arial Narrow" w:cs="Tahoma"/>
          <w:b/>
          <w:bCs/>
          <w:sz w:val="26"/>
          <w:szCs w:val="26"/>
        </w:rPr>
        <w:t xml:space="preserve">Nov </w:t>
      </w:r>
      <w:r w:rsidRPr="00913F9D">
        <w:rPr>
          <w:rFonts w:ascii="Tahoma" w:hAnsi="Tahoma" w:cs="Tahoma"/>
          <w:sz w:val="22"/>
          <w:szCs w:val="22"/>
        </w:rPr>
        <w:t xml:space="preserve">10:30am </w:t>
      </w:r>
      <w:bookmarkStart w:id="0" w:name="_Hlk179408702"/>
      <w:proofErr w:type="gramStart"/>
      <w:r w:rsidRPr="00913F9D">
        <w:rPr>
          <w:rFonts w:ascii="Tahoma" w:hAnsi="Tahoma" w:cs="Tahoma"/>
          <w:sz w:val="22"/>
          <w:szCs w:val="22"/>
        </w:rPr>
        <w:t>St.J</w:t>
      </w:r>
      <w:proofErr w:type="gramEnd"/>
      <w:r w:rsidRPr="00913F9D">
        <w:rPr>
          <w:rFonts w:ascii="Tahoma" w:hAnsi="Tahoma" w:cs="Tahoma"/>
          <w:sz w:val="22"/>
          <w:szCs w:val="22"/>
        </w:rPr>
        <w:t xml:space="preserve">  Holy Communion</w:t>
      </w:r>
      <w:bookmarkEnd w:id="0"/>
    </w:p>
    <w:p w14:paraId="48E26A7A" w14:textId="34AF6726" w:rsidR="00913F9D" w:rsidRPr="001D4D22" w:rsidRDefault="00061038" w:rsidP="001D4D22">
      <w:r>
        <w:t xml:space="preserve">                                                                     </w:t>
      </w:r>
    </w:p>
    <w:p w14:paraId="5E33C989" w14:textId="4E450520" w:rsidR="00531371" w:rsidRPr="00913F9D" w:rsidRDefault="00531371" w:rsidP="00531371">
      <w:pPr>
        <w:pStyle w:val="NoSpacing"/>
        <w:jc w:val="center"/>
        <w:rPr>
          <w:rFonts w:ascii="Lucida Calligraphy" w:hAnsi="Lucida Calligraphy" w:cs="Tahoma"/>
          <w:b/>
          <w:bCs/>
          <w:sz w:val="22"/>
          <w:szCs w:val="22"/>
          <w:u w:val="double"/>
        </w:rPr>
      </w:pPr>
      <w:r w:rsidRPr="00913F9D">
        <w:rPr>
          <w:rFonts w:ascii="Lucida Calligraphy" w:hAnsi="Lucida Calligraphy" w:cs="Tahoma"/>
          <w:b/>
          <w:bCs/>
          <w:sz w:val="22"/>
          <w:szCs w:val="22"/>
          <w:u w:val="double"/>
        </w:rPr>
        <w:t xml:space="preserve">Dates for </w:t>
      </w:r>
      <w:proofErr w:type="gramStart"/>
      <w:r w:rsidRPr="00913F9D">
        <w:rPr>
          <w:rFonts w:ascii="Lucida Calligraphy" w:hAnsi="Lucida Calligraphy" w:cs="Tahoma"/>
          <w:b/>
          <w:bCs/>
          <w:sz w:val="22"/>
          <w:szCs w:val="22"/>
          <w:u w:val="double"/>
        </w:rPr>
        <w:t>your  Diary</w:t>
      </w:r>
      <w:proofErr w:type="gramEnd"/>
    </w:p>
    <w:p w14:paraId="4A68A108" w14:textId="77777777" w:rsidR="00913F9D" w:rsidRPr="00913F9D" w:rsidRDefault="00913F9D" w:rsidP="00531371">
      <w:pPr>
        <w:pStyle w:val="NoSpacing"/>
        <w:jc w:val="center"/>
        <w:rPr>
          <w:rFonts w:ascii="Lucida Calligraphy" w:hAnsi="Lucida Calligraphy" w:cs="Tahoma"/>
          <w:b/>
          <w:bCs/>
          <w:sz w:val="22"/>
          <w:szCs w:val="22"/>
          <w:u w:val="double"/>
        </w:rPr>
      </w:pPr>
    </w:p>
    <w:p w14:paraId="47D981F8" w14:textId="77777777" w:rsidR="00913F9D" w:rsidRPr="00913F9D" w:rsidRDefault="00913F9D" w:rsidP="00913F9D">
      <w:pPr>
        <w:pStyle w:val="NoSpacing"/>
        <w:numPr>
          <w:ilvl w:val="0"/>
          <w:numId w:val="1"/>
        </w:numPr>
        <w:rPr>
          <w:rFonts w:ascii="Arial Rounded MT Bold" w:hAnsi="Arial Rounded MT Bold"/>
          <w:sz w:val="22"/>
          <w:szCs w:val="22"/>
        </w:rPr>
      </w:pPr>
      <w:r w:rsidRPr="00913F9D">
        <w:rPr>
          <w:rFonts w:ascii="Arial Rounded MT Bold" w:hAnsi="Arial Rounded MT Bold"/>
          <w:sz w:val="22"/>
          <w:szCs w:val="22"/>
        </w:rPr>
        <w:t xml:space="preserve">Every Tues. 10:30am </w:t>
      </w:r>
      <w:r w:rsidRPr="00913F9D">
        <w:rPr>
          <w:rFonts w:ascii="Arial Rounded MT Bold" w:hAnsi="Arial Rounded MT Bold"/>
          <w:b/>
          <w:bCs/>
          <w:sz w:val="22"/>
          <w:szCs w:val="22"/>
        </w:rPr>
        <w:t>Kettle’s On</w:t>
      </w:r>
    </w:p>
    <w:p w14:paraId="7E5BDF35" w14:textId="77777777" w:rsidR="00913F9D" w:rsidRPr="00913F9D" w:rsidRDefault="00913F9D" w:rsidP="00913F9D">
      <w:pPr>
        <w:pStyle w:val="ListParagraph"/>
        <w:rPr>
          <w:rFonts w:ascii="Arial Rounded MT Bold" w:hAnsi="Arial Rounded MT Bold"/>
          <w:sz w:val="22"/>
          <w:szCs w:val="22"/>
        </w:rPr>
      </w:pPr>
      <w:r w:rsidRPr="00913F9D">
        <w:rPr>
          <w:rFonts w:ascii="Arial Rounded MT Bold" w:hAnsi="Arial Rounded MT Bold"/>
          <w:sz w:val="22"/>
          <w:szCs w:val="22"/>
        </w:rPr>
        <w:t xml:space="preserve">                     at St. Barnabas                      </w:t>
      </w:r>
    </w:p>
    <w:p w14:paraId="258EE579" w14:textId="77777777" w:rsidR="00913F9D" w:rsidRPr="00913F9D" w:rsidRDefault="00913F9D" w:rsidP="00913F9D">
      <w:pPr>
        <w:pStyle w:val="NoSpacing"/>
        <w:numPr>
          <w:ilvl w:val="0"/>
          <w:numId w:val="1"/>
        </w:numPr>
        <w:rPr>
          <w:rFonts w:ascii="Arial Rounded MT Bold" w:hAnsi="Arial Rounded MT Bold"/>
          <w:sz w:val="28"/>
          <w:szCs w:val="28"/>
        </w:rPr>
      </w:pPr>
      <w:bookmarkStart w:id="1" w:name="_Hlk211984461"/>
      <w:r w:rsidRPr="00913F9D">
        <w:rPr>
          <w:rFonts w:ascii="Arial Rounded MT Bold" w:hAnsi="Arial Rounded MT Bold"/>
          <w:sz w:val="22"/>
          <w:szCs w:val="22"/>
        </w:rPr>
        <w:t>Sat. 1</w:t>
      </w:r>
      <w:r w:rsidRPr="00913F9D">
        <w:rPr>
          <w:rFonts w:ascii="Arial Rounded MT Bold" w:hAnsi="Arial Rounded MT Bold"/>
          <w:sz w:val="22"/>
          <w:szCs w:val="22"/>
          <w:vertAlign w:val="superscript"/>
        </w:rPr>
        <w:t>st</w:t>
      </w:r>
      <w:r w:rsidRPr="00913F9D">
        <w:rPr>
          <w:rFonts w:ascii="Arial Rounded MT Bold" w:hAnsi="Arial Rounded MT Bold"/>
          <w:sz w:val="22"/>
          <w:szCs w:val="22"/>
        </w:rPr>
        <w:t xml:space="preserve"> Nov</w:t>
      </w:r>
      <w:bookmarkEnd w:id="1"/>
      <w:r w:rsidRPr="00913F9D">
        <w:rPr>
          <w:rFonts w:ascii="Arial Rounded MT Bold" w:hAnsi="Arial Rounded MT Bold"/>
          <w:sz w:val="22"/>
          <w:szCs w:val="22"/>
        </w:rPr>
        <w:t>.  11am</w:t>
      </w:r>
    </w:p>
    <w:p w14:paraId="7606181D" w14:textId="77777777" w:rsidR="00913F9D" w:rsidRDefault="00913F9D" w:rsidP="00913F9D">
      <w:pPr>
        <w:pStyle w:val="NoSpacing"/>
        <w:ind w:left="825"/>
        <w:rPr>
          <w:rFonts w:ascii="Arial Rounded MT Bold" w:hAnsi="Arial Rounded MT Bold"/>
          <w:b/>
          <w:bCs/>
          <w:sz w:val="22"/>
          <w:szCs w:val="22"/>
        </w:rPr>
      </w:pPr>
      <w:r w:rsidRPr="00913F9D">
        <w:rPr>
          <w:rFonts w:ascii="Arial Rounded MT Bold" w:hAnsi="Arial Rounded MT Bold"/>
          <w:sz w:val="22"/>
          <w:szCs w:val="22"/>
        </w:rPr>
        <w:t xml:space="preserve">      </w:t>
      </w:r>
      <w:r w:rsidRPr="00913F9D">
        <w:rPr>
          <w:rFonts w:ascii="Arial Rounded MT Bold" w:hAnsi="Arial Rounded MT Bold"/>
          <w:b/>
          <w:bCs/>
          <w:sz w:val="22"/>
          <w:szCs w:val="22"/>
        </w:rPr>
        <w:t>Hadleigh Heritage talk</w:t>
      </w:r>
    </w:p>
    <w:p w14:paraId="04F4EC8F" w14:textId="77777777" w:rsidR="00614D0D" w:rsidRDefault="00614D0D" w:rsidP="00913F9D">
      <w:pPr>
        <w:pStyle w:val="NoSpacing"/>
        <w:ind w:left="825"/>
        <w:rPr>
          <w:rFonts w:ascii="Arial Rounded MT Bold" w:hAnsi="Arial Rounded MT Bold"/>
          <w:b/>
          <w:bCs/>
          <w:sz w:val="22"/>
          <w:szCs w:val="22"/>
        </w:rPr>
      </w:pPr>
    </w:p>
    <w:p w14:paraId="502684F6" w14:textId="63F1DDF7" w:rsidR="00614D0D" w:rsidRDefault="00614D0D" w:rsidP="00614D0D">
      <w:pPr>
        <w:pStyle w:val="NoSpacing"/>
        <w:numPr>
          <w:ilvl w:val="0"/>
          <w:numId w:val="1"/>
        </w:numPr>
        <w:rPr>
          <w:rFonts w:ascii="Arial Rounded MT Bold" w:hAnsi="Arial Rounded MT Bold"/>
          <w:b/>
          <w:bCs/>
          <w:sz w:val="22"/>
          <w:szCs w:val="22"/>
        </w:rPr>
      </w:pPr>
      <w:r>
        <w:rPr>
          <w:rFonts w:ascii="Arial Rounded MT Bold" w:hAnsi="Arial Rounded MT Bold"/>
          <w:sz w:val="22"/>
          <w:szCs w:val="22"/>
        </w:rPr>
        <w:t>Mon</w:t>
      </w:r>
      <w:r w:rsidRPr="00913F9D">
        <w:rPr>
          <w:rFonts w:ascii="Arial Rounded MT Bold" w:hAnsi="Arial Rounded MT Bold"/>
          <w:sz w:val="22"/>
          <w:szCs w:val="22"/>
        </w:rPr>
        <w:t xml:space="preserve">. </w:t>
      </w:r>
      <w:r>
        <w:rPr>
          <w:rFonts w:ascii="Arial Rounded MT Bold" w:hAnsi="Arial Rounded MT Bold"/>
          <w:sz w:val="22"/>
          <w:szCs w:val="22"/>
        </w:rPr>
        <w:t>10</w:t>
      </w:r>
      <w:proofErr w:type="gramStart"/>
      <w:r w:rsidRPr="00614D0D">
        <w:rPr>
          <w:rFonts w:ascii="Arial Rounded MT Bold" w:hAnsi="Arial Rounded MT Bold"/>
          <w:sz w:val="22"/>
          <w:szCs w:val="22"/>
          <w:vertAlign w:val="superscript"/>
        </w:rPr>
        <w:t>th</w:t>
      </w:r>
      <w:r>
        <w:rPr>
          <w:rFonts w:ascii="Arial Rounded MT Bold" w:hAnsi="Arial Rounded MT Bold"/>
          <w:sz w:val="22"/>
          <w:szCs w:val="22"/>
        </w:rPr>
        <w:t xml:space="preserve"> </w:t>
      </w:r>
      <w:r w:rsidRPr="00913F9D">
        <w:rPr>
          <w:rFonts w:ascii="Arial Rounded MT Bold" w:hAnsi="Arial Rounded MT Bold"/>
          <w:sz w:val="22"/>
          <w:szCs w:val="22"/>
        </w:rPr>
        <w:t xml:space="preserve"> Nov</w:t>
      </w:r>
      <w:proofErr w:type="gramEnd"/>
      <w:r>
        <w:rPr>
          <w:rFonts w:ascii="Arial Rounded MT Bold" w:hAnsi="Arial Rounded MT Bold"/>
          <w:sz w:val="22"/>
          <w:szCs w:val="22"/>
        </w:rPr>
        <w:t xml:space="preserve"> 4</w:t>
      </w:r>
      <w:proofErr w:type="gramStart"/>
      <w:r>
        <w:rPr>
          <w:rFonts w:ascii="Arial Rounded MT Bold" w:hAnsi="Arial Rounded MT Bold"/>
          <w:sz w:val="22"/>
          <w:szCs w:val="22"/>
        </w:rPr>
        <w:t xml:space="preserve">pm  </w:t>
      </w:r>
      <w:r>
        <w:rPr>
          <w:rFonts w:ascii="Arial Rounded MT Bold" w:hAnsi="Arial Rounded MT Bold"/>
          <w:b/>
          <w:bCs/>
          <w:sz w:val="22"/>
          <w:szCs w:val="22"/>
        </w:rPr>
        <w:t>Messy</w:t>
      </w:r>
      <w:proofErr w:type="gramEnd"/>
      <w:r>
        <w:rPr>
          <w:rFonts w:ascii="Arial Rounded MT Bold" w:hAnsi="Arial Rounded MT Bold"/>
          <w:b/>
          <w:bCs/>
          <w:sz w:val="22"/>
          <w:szCs w:val="22"/>
        </w:rPr>
        <w:t xml:space="preserve"> Church</w:t>
      </w:r>
    </w:p>
    <w:p w14:paraId="6FAA0B83" w14:textId="7FA7E293" w:rsidR="00614D0D" w:rsidRPr="00614D0D" w:rsidRDefault="00614D0D" w:rsidP="00614D0D">
      <w:pPr>
        <w:pStyle w:val="ListParagraph"/>
        <w:rPr>
          <w:rFonts w:ascii="Arial Rounded MT Bold" w:hAnsi="Arial Rounded MT Bold"/>
          <w:sz w:val="22"/>
          <w:szCs w:val="22"/>
        </w:rPr>
      </w:pPr>
      <w:r>
        <w:rPr>
          <w:rFonts w:ascii="Arial Rounded MT Bold" w:hAnsi="Arial Rounded MT Bold"/>
          <w:b/>
          <w:bCs/>
          <w:sz w:val="22"/>
          <w:szCs w:val="22"/>
        </w:rPr>
        <w:t xml:space="preserve">     </w:t>
      </w:r>
      <w:r w:rsidRPr="00913F9D">
        <w:rPr>
          <w:rFonts w:ascii="Arial Rounded MT Bold" w:hAnsi="Arial Rounded MT Bold"/>
          <w:sz w:val="22"/>
          <w:szCs w:val="22"/>
        </w:rPr>
        <w:t xml:space="preserve">                at St. Barnabas                      </w:t>
      </w:r>
    </w:p>
    <w:p w14:paraId="3BDE13FA" w14:textId="4E735ECB" w:rsidR="00614D0D" w:rsidRPr="005805B5" w:rsidRDefault="00614D0D" w:rsidP="005805B5">
      <w:pPr>
        <w:pStyle w:val="NoSpacing"/>
        <w:numPr>
          <w:ilvl w:val="0"/>
          <w:numId w:val="1"/>
        </w:numPr>
        <w:rPr>
          <w:rFonts w:ascii="Arial Rounded MT Bold" w:hAnsi="Arial Rounded MT Bold"/>
          <w:b/>
          <w:bCs/>
          <w:sz w:val="28"/>
          <w:szCs w:val="28"/>
        </w:rPr>
      </w:pPr>
      <w:r>
        <w:rPr>
          <w:rFonts w:ascii="Arial Rounded MT Bold" w:hAnsi="Arial Rounded MT Bold"/>
          <w:sz w:val="22"/>
          <w:szCs w:val="22"/>
        </w:rPr>
        <w:t>Thurs</w:t>
      </w:r>
      <w:r w:rsidRPr="00913F9D">
        <w:rPr>
          <w:rFonts w:ascii="Arial Rounded MT Bold" w:hAnsi="Arial Rounded MT Bold"/>
          <w:sz w:val="22"/>
          <w:szCs w:val="22"/>
        </w:rPr>
        <w:t>. 1</w:t>
      </w:r>
      <w:r w:rsidRPr="00614D0D">
        <w:rPr>
          <w:rFonts w:ascii="Arial Rounded MT Bold" w:hAnsi="Arial Rounded MT Bold"/>
          <w:sz w:val="22"/>
          <w:szCs w:val="22"/>
        </w:rPr>
        <w:t>3</w:t>
      </w:r>
      <w:proofErr w:type="gramStart"/>
      <w:r>
        <w:rPr>
          <w:rFonts w:ascii="Arial Rounded MT Bold" w:hAnsi="Arial Rounded MT Bold"/>
          <w:sz w:val="22"/>
          <w:szCs w:val="22"/>
          <w:vertAlign w:val="superscript"/>
        </w:rPr>
        <w:t xml:space="preserve">th </w:t>
      </w:r>
      <w:r w:rsidRPr="00913F9D">
        <w:rPr>
          <w:rFonts w:ascii="Arial Rounded MT Bold" w:hAnsi="Arial Rounded MT Bold"/>
          <w:sz w:val="22"/>
          <w:szCs w:val="22"/>
        </w:rPr>
        <w:t xml:space="preserve"> Nov</w:t>
      </w:r>
      <w:r>
        <w:rPr>
          <w:rFonts w:ascii="Arial Rounded MT Bold" w:hAnsi="Arial Rounded MT Bold"/>
          <w:sz w:val="22"/>
          <w:szCs w:val="22"/>
        </w:rPr>
        <w:t>.</w:t>
      </w:r>
      <w:proofErr w:type="gramEnd"/>
      <w:r>
        <w:rPr>
          <w:rFonts w:ascii="Arial Rounded MT Bold" w:hAnsi="Arial Rounded MT Bold"/>
          <w:sz w:val="22"/>
          <w:szCs w:val="22"/>
        </w:rPr>
        <w:t xml:space="preserve"> 1:30</w:t>
      </w:r>
      <w:proofErr w:type="gramStart"/>
      <w:r>
        <w:rPr>
          <w:rFonts w:ascii="Arial Rounded MT Bold" w:hAnsi="Arial Rounded MT Bold"/>
          <w:sz w:val="22"/>
          <w:szCs w:val="22"/>
        </w:rPr>
        <w:t>pm</w:t>
      </w:r>
      <w:r w:rsidR="005805B5">
        <w:rPr>
          <w:rFonts w:ascii="Arial Rounded MT Bold" w:hAnsi="Arial Rounded MT Bold"/>
          <w:b/>
          <w:bCs/>
          <w:sz w:val="28"/>
          <w:szCs w:val="28"/>
        </w:rPr>
        <w:t xml:space="preserve"> </w:t>
      </w:r>
      <w:r w:rsidRPr="005805B5">
        <w:rPr>
          <w:rFonts w:ascii="Arial Rounded MT Bold" w:hAnsi="Arial Rounded MT Bold"/>
          <w:sz w:val="22"/>
          <w:szCs w:val="22"/>
        </w:rPr>
        <w:t xml:space="preserve"> </w:t>
      </w:r>
      <w:r w:rsidRPr="005805B5">
        <w:rPr>
          <w:rFonts w:ascii="Arial Rounded MT Bold" w:hAnsi="Arial Rounded MT Bold"/>
          <w:b/>
          <w:bCs/>
          <w:sz w:val="22"/>
          <w:szCs w:val="22"/>
        </w:rPr>
        <w:t>PCC</w:t>
      </w:r>
      <w:proofErr w:type="gramEnd"/>
      <w:r w:rsidRPr="005805B5">
        <w:rPr>
          <w:rFonts w:ascii="Arial Rounded MT Bold" w:hAnsi="Arial Rounded MT Bold"/>
          <w:b/>
          <w:bCs/>
          <w:sz w:val="22"/>
          <w:szCs w:val="22"/>
        </w:rPr>
        <w:t xml:space="preserve"> m</w:t>
      </w:r>
      <w:r w:rsidR="005805B5" w:rsidRPr="005805B5">
        <w:rPr>
          <w:rFonts w:ascii="Arial Rounded MT Bold" w:hAnsi="Arial Rounded MT Bold"/>
          <w:b/>
          <w:bCs/>
          <w:sz w:val="22"/>
          <w:szCs w:val="22"/>
        </w:rPr>
        <w:t>tg</w:t>
      </w:r>
    </w:p>
    <w:p w14:paraId="6F605899" w14:textId="29939805" w:rsidR="00531371" w:rsidRDefault="00000000" w:rsidP="00531371">
      <w:pPr>
        <w:jc w:val="center"/>
        <w:rPr>
          <w:sz w:val="22"/>
          <w:szCs w:val="22"/>
        </w:rPr>
      </w:pPr>
      <w:r>
        <w:rPr>
          <w:noProof/>
          <w:sz w:val="22"/>
          <w:szCs w:val="22"/>
        </w:rPr>
        <w:pict w14:anchorId="1E3BC4FF">
          <v:shape id="_x0000_s2057" type="#_x0000_t202" style="position:absolute;left:0;text-align:left;margin-left:-7.95pt;margin-top:14.55pt;width:258.6pt;height:202.8pt;z-index:-251655168">
            <v:textbox>
              <w:txbxContent>
                <w:p w14:paraId="24714A43" w14:textId="77777777" w:rsidR="001D4D22" w:rsidRDefault="001D4D22"/>
              </w:txbxContent>
            </v:textbox>
          </v:shape>
        </w:pict>
      </w:r>
    </w:p>
    <w:p w14:paraId="7601F880" w14:textId="79E03D98" w:rsidR="00614D0D" w:rsidRDefault="00614D0D" w:rsidP="00531371">
      <w:pPr>
        <w:jc w:val="center"/>
        <w:rPr>
          <w:sz w:val="22"/>
          <w:szCs w:val="22"/>
        </w:rPr>
      </w:pPr>
      <w:r>
        <w:rPr>
          <w:sz w:val="22"/>
          <w:szCs w:val="22"/>
        </w:rPr>
        <w:t xml:space="preserve">This week BRF are asking for prayer for the spiritual well-being of Messy Church teams and this is </w:t>
      </w:r>
      <w:proofErr w:type="gramStart"/>
      <w:r>
        <w:rPr>
          <w:sz w:val="22"/>
          <w:szCs w:val="22"/>
        </w:rPr>
        <w:t>their</w:t>
      </w:r>
      <w:proofErr w:type="gramEnd"/>
    </w:p>
    <w:p w14:paraId="4BA1FE79" w14:textId="0885714C" w:rsidR="00614D0D" w:rsidRDefault="00614D0D" w:rsidP="00531371">
      <w:pPr>
        <w:jc w:val="center"/>
        <w:rPr>
          <w:sz w:val="24"/>
          <w:szCs w:val="24"/>
          <w:u w:val="single"/>
        </w:rPr>
      </w:pPr>
      <w:r w:rsidRPr="00614D0D">
        <w:rPr>
          <w:sz w:val="24"/>
          <w:szCs w:val="24"/>
          <w:u w:val="single"/>
        </w:rPr>
        <w:t>Prayer for the week</w:t>
      </w:r>
    </w:p>
    <w:p w14:paraId="0D0533CB" w14:textId="724EC9DB" w:rsidR="00614D0D" w:rsidRDefault="00614D0D" w:rsidP="00614D0D">
      <w:pPr>
        <w:pStyle w:val="NoSpacing"/>
        <w:rPr>
          <w:rFonts w:ascii="Comic Sans MS" w:hAnsi="Comic Sans MS"/>
          <w:sz w:val="22"/>
          <w:szCs w:val="22"/>
        </w:rPr>
      </w:pPr>
      <w:r w:rsidRPr="00614D0D">
        <w:rPr>
          <w:rFonts w:ascii="Comic Sans MS" w:hAnsi="Comic Sans MS"/>
          <w:sz w:val="22"/>
          <w:szCs w:val="22"/>
        </w:rPr>
        <w:t xml:space="preserve">Welcoming God, grow </w:t>
      </w:r>
      <w:r w:rsidR="001D4D22">
        <w:rPr>
          <w:rFonts w:ascii="Comic Sans MS" w:hAnsi="Comic Sans MS"/>
          <w:sz w:val="22"/>
          <w:szCs w:val="22"/>
        </w:rPr>
        <w:t>Y</w:t>
      </w:r>
      <w:r w:rsidRPr="00614D0D">
        <w:rPr>
          <w:rFonts w:ascii="Comic Sans MS" w:hAnsi="Comic Sans MS"/>
          <w:sz w:val="22"/>
          <w:szCs w:val="22"/>
        </w:rPr>
        <w:t xml:space="preserve">our family through the ministry of </w:t>
      </w:r>
      <w:r w:rsidR="001D4D22">
        <w:rPr>
          <w:rFonts w:ascii="Comic Sans MS" w:hAnsi="Comic Sans MS"/>
          <w:sz w:val="22"/>
          <w:szCs w:val="22"/>
        </w:rPr>
        <w:t xml:space="preserve">Messy Church.  </w:t>
      </w:r>
    </w:p>
    <w:p w14:paraId="7ECE60E4" w14:textId="62BECB64" w:rsidR="001D4D22" w:rsidRDefault="001D4D22" w:rsidP="00614D0D">
      <w:pPr>
        <w:pStyle w:val="NoSpacing"/>
        <w:rPr>
          <w:rFonts w:ascii="Comic Sans MS" w:hAnsi="Comic Sans MS"/>
          <w:sz w:val="22"/>
          <w:szCs w:val="22"/>
        </w:rPr>
      </w:pPr>
      <w:r>
        <w:rPr>
          <w:rFonts w:ascii="Comic Sans MS" w:hAnsi="Comic Sans MS"/>
          <w:sz w:val="22"/>
          <w:szCs w:val="22"/>
        </w:rPr>
        <w:t>Creator God, set our imagination on fire.</w:t>
      </w:r>
    </w:p>
    <w:p w14:paraId="73B0C9F7" w14:textId="32D9997B" w:rsidR="001D4D22" w:rsidRDefault="001D4D22" w:rsidP="00614D0D">
      <w:pPr>
        <w:pStyle w:val="NoSpacing"/>
        <w:rPr>
          <w:rFonts w:ascii="Comic Sans MS" w:hAnsi="Comic Sans MS"/>
          <w:sz w:val="22"/>
          <w:szCs w:val="22"/>
        </w:rPr>
      </w:pPr>
      <w:r>
        <w:rPr>
          <w:rFonts w:ascii="Comic Sans MS" w:hAnsi="Comic Sans MS"/>
          <w:sz w:val="22"/>
          <w:szCs w:val="22"/>
        </w:rPr>
        <w:t>God of old and young, help us to be a church for all ages.</w:t>
      </w:r>
    </w:p>
    <w:p w14:paraId="540A8EB4" w14:textId="4814F2E6" w:rsidR="001D4D22" w:rsidRDefault="001D4D22" w:rsidP="00614D0D">
      <w:pPr>
        <w:pStyle w:val="NoSpacing"/>
        <w:rPr>
          <w:rFonts w:ascii="Comic Sans MS" w:hAnsi="Comic Sans MS"/>
          <w:sz w:val="22"/>
          <w:szCs w:val="22"/>
        </w:rPr>
      </w:pPr>
      <w:r>
        <w:rPr>
          <w:rFonts w:ascii="Comic Sans MS" w:hAnsi="Comic Sans MS"/>
          <w:sz w:val="22"/>
          <w:szCs w:val="22"/>
        </w:rPr>
        <w:t>Joyful God, help us to celebrate You in all we do.</w:t>
      </w:r>
    </w:p>
    <w:p w14:paraId="1CBC56E5" w14:textId="779B698E" w:rsidR="001D4D22" w:rsidRDefault="001D4D22" w:rsidP="00614D0D">
      <w:pPr>
        <w:pStyle w:val="NoSpacing"/>
        <w:rPr>
          <w:rFonts w:ascii="Comic Sans MS" w:hAnsi="Comic Sans MS"/>
          <w:sz w:val="22"/>
          <w:szCs w:val="22"/>
        </w:rPr>
      </w:pPr>
      <w:r>
        <w:rPr>
          <w:rFonts w:ascii="Comic Sans MS" w:hAnsi="Comic Sans MS"/>
          <w:sz w:val="22"/>
          <w:szCs w:val="22"/>
        </w:rPr>
        <w:t xml:space="preserve">Loving God, help us all walk more closely with </w:t>
      </w:r>
    </w:p>
    <w:p w14:paraId="098DF4E4" w14:textId="2E7B0989" w:rsidR="001D4D22" w:rsidRPr="00614D0D" w:rsidRDefault="001D4D22" w:rsidP="00614D0D">
      <w:pPr>
        <w:pStyle w:val="NoSpacing"/>
        <w:rPr>
          <w:rFonts w:ascii="Comic Sans MS" w:hAnsi="Comic Sans MS"/>
          <w:sz w:val="22"/>
          <w:szCs w:val="22"/>
        </w:rPr>
      </w:pPr>
      <w:r>
        <w:rPr>
          <w:rFonts w:ascii="Comic Sans MS" w:hAnsi="Comic Sans MS"/>
          <w:sz w:val="22"/>
          <w:szCs w:val="22"/>
        </w:rPr>
        <w:t>Jesus Christ.</w:t>
      </w:r>
      <w:r>
        <w:rPr>
          <w:rFonts w:ascii="Comic Sans MS" w:hAnsi="Comic Sans MS"/>
          <w:sz w:val="22"/>
          <w:szCs w:val="22"/>
        </w:rPr>
        <w:tab/>
      </w:r>
      <w:r>
        <w:rPr>
          <w:rFonts w:ascii="Comic Sans MS" w:hAnsi="Comic Sans MS"/>
          <w:sz w:val="22"/>
          <w:szCs w:val="22"/>
        </w:rPr>
        <w:tab/>
      </w:r>
      <w:r w:rsidRPr="00843804">
        <w:rPr>
          <w:rFonts w:ascii="Comic Sans MS" w:hAnsi="Comic Sans MS"/>
          <w:b/>
          <w:bCs/>
          <w:sz w:val="22"/>
          <w:szCs w:val="22"/>
        </w:rPr>
        <w:t>AMEN</w:t>
      </w:r>
    </w:p>
    <w:p w14:paraId="01A2FC68" w14:textId="77777777" w:rsidR="00614D0D" w:rsidRPr="00913F9D" w:rsidRDefault="00614D0D" w:rsidP="00531371">
      <w:pPr>
        <w:jc w:val="center"/>
        <w:rPr>
          <w:sz w:val="22"/>
          <w:szCs w:val="22"/>
        </w:rPr>
      </w:pPr>
    </w:p>
    <w:p w14:paraId="6E7BDAE9" w14:textId="77777777" w:rsidR="00531371" w:rsidRPr="00913F9D" w:rsidRDefault="00531371" w:rsidP="00531371">
      <w:pPr>
        <w:jc w:val="center"/>
        <w:rPr>
          <w:sz w:val="22"/>
          <w:szCs w:val="22"/>
        </w:rPr>
      </w:pPr>
    </w:p>
    <w:p w14:paraId="6C734EBC" w14:textId="77777777" w:rsidR="00531371" w:rsidRDefault="00531371" w:rsidP="00531371">
      <w:pPr>
        <w:jc w:val="center"/>
      </w:pPr>
    </w:p>
    <w:p w14:paraId="0A854AAC" w14:textId="77777777" w:rsidR="00531371" w:rsidRDefault="00531371" w:rsidP="00531371">
      <w:pPr>
        <w:jc w:val="center"/>
      </w:pPr>
    </w:p>
    <w:p w14:paraId="0FFA4C11" w14:textId="77777777" w:rsidR="00531371" w:rsidRDefault="00531371" w:rsidP="00531371">
      <w:pPr>
        <w:jc w:val="center"/>
      </w:pPr>
    </w:p>
    <w:p w14:paraId="092A6AB3" w14:textId="77777777" w:rsidR="00531371" w:rsidRPr="00614D0D" w:rsidRDefault="00531371" w:rsidP="00531371">
      <w:pPr>
        <w:jc w:val="center"/>
        <w:rPr>
          <w:rFonts w:ascii="Tahoma" w:hAnsi="Tahoma" w:cs="Tahoma"/>
          <w:sz w:val="24"/>
          <w:szCs w:val="24"/>
        </w:rPr>
      </w:pPr>
    </w:p>
    <w:p w14:paraId="6C9C094E" w14:textId="77777777" w:rsidR="00531371" w:rsidRDefault="00531371" w:rsidP="00531371">
      <w:pPr>
        <w:jc w:val="center"/>
        <w:rPr>
          <w:rFonts w:ascii="Tahoma" w:hAnsi="Tahoma" w:cs="Tahoma"/>
          <w:i/>
          <w:iCs/>
          <w:sz w:val="24"/>
          <w:szCs w:val="24"/>
          <w:u w:val="single"/>
        </w:rPr>
      </w:pPr>
    </w:p>
    <w:p w14:paraId="7EC49B2E" w14:textId="77777777" w:rsidR="008C6160" w:rsidRDefault="008C6160" w:rsidP="00614D0D">
      <w:pPr>
        <w:rPr>
          <w:rFonts w:ascii="Tahoma" w:hAnsi="Tahoma" w:cs="Tahoma"/>
          <w:i/>
          <w:iCs/>
          <w:sz w:val="24"/>
          <w:szCs w:val="24"/>
          <w:u w:val="single"/>
        </w:rPr>
      </w:pPr>
    </w:p>
    <w:p w14:paraId="3521B23B" w14:textId="13DC2002" w:rsidR="001D4D22" w:rsidRPr="00614D0D" w:rsidRDefault="00000000" w:rsidP="00614D0D">
      <w:pPr>
        <w:rPr>
          <w:rFonts w:ascii="Tahoma" w:hAnsi="Tahoma" w:cs="Tahoma"/>
          <w:sz w:val="24"/>
          <w:szCs w:val="24"/>
        </w:rPr>
      </w:pPr>
      <w:r>
        <w:rPr>
          <w:rFonts w:ascii="Tahoma" w:hAnsi="Tahoma" w:cs="Tahoma"/>
          <w:noProof/>
          <w:sz w:val="24"/>
          <w:szCs w:val="24"/>
        </w:rPr>
        <w:pict w14:anchorId="6595B12A">
          <v:shape id="_x0000_s2058" type="#_x0000_t202" style="position:absolute;margin-left:9.55pt;margin-top:17.05pt;width:229.8pt;height:36pt;z-index:-251654144">
            <v:textbox>
              <w:txbxContent>
                <w:p w14:paraId="20167F78" w14:textId="77777777" w:rsidR="000C2929" w:rsidRDefault="000C2929"/>
              </w:txbxContent>
            </v:textbox>
          </v:shape>
        </w:pict>
      </w:r>
    </w:p>
    <w:p w14:paraId="31AC64DF" w14:textId="2D7A5B3A" w:rsidR="00531371" w:rsidRPr="00531371" w:rsidRDefault="00531371" w:rsidP="000C2929">
      <w:pPr>
        <w:spacing w:after="0" w:line="240" w:lineRule="auto"/>
        <w:jc w:val="center"/>
        <w:rPr>
          <w:rFonts w:ascii="Arial Rounded MT Bold" w:eastAsiaTheme="minorHAnsi" w:hAnsi="Arial Rounded MT Bold" w:cstheme="minorHAnsi"/>
          <w:color w:val="auto"/>
          <w:kern w:val="2"/>
          <w:sz w:val="22"/>
          <w:szCs w:val="22"/>
          <w:lang w:eastAsia="en-US"/>
        </w:rPr>
      </w:pPr>
      <w:r w:rsidRPr="00531371">
        <w:rPr>
          <w:rFonts w:ascii="Arial Rounded MT Bold" w:eastAsiaTheme="minorHAnsi" w:hAnsi="Arial Rounded MT Bold" w:cstheme="minorBidi"/>
          <w:color w:val="auto"/>
          <w:kern w:val="2"/>
          <w:sz w:val="22"/>
          <w:szCs w:val="22"/>
          <w:lang w:eastAsia="en-US"/>
        </w:rPr>
        <w:t>MISSION AVIATION FELLOWSHIP (</w:t>
      </w:r>
      <w:r w:rsidRPr="00531371">
        <w:rPr>
          <w:rFonts w:asciiTheme="minorHAnsi" w:eastAsiaTheme="minorHAnsi" w:hAnsiTheme="minorHAnsi" w:cstheme="minorHAnsi"/>
          <w:color w:val="auto"/>
          <w:kern w:val="2"/>
          <w:sz w:val="22"/>
          <w:szCs w:val="22"/>
          <w:lang w:eastAsia="en-US"/>
        </w:rPr>
        <w:t>MAF</w:t>
      </w:r>
      <w:r w:rsidRPr="00531371">
        <w:rPr>
          <w:rFonts w:ascii="Arial Rounded MT Bold" w:eastAsiaTheme="minorHAnsi" w:hAnsi="Arial Rounded MT Bold" w:cstheme="minorHAnsi"/>
          <w:color w:val="auto"/>
          <w:kern w:val="2"/>
          <w:sz w:val="22"/>
          <w:szCs w:val="22"/>
          <w:lang w:eastAsia="en-US"/>
        </w:rPr>
        <w:t>)</w:t>
      </w:r>
    </w:p>
    <w:p w14:paraId="3DA69BD9" w14:textId="1288DF49" w:rsidR="00531371" w:rsidRDefault="00531371" w:rsidP="000C2929">
      <w:pPr>
        <w:spacing w:after="0" w:line="240" w:lineRule="auto"/>
        <w:jc w:val="center"/>
        <w:rPr>
          <w:rFonts w:ascii="Lucida Calligraphy" w:eastAsiaTheme="minorHAnsi" w:hAnsi="Lucida Calligraphy" w:cstheme="minorHAnsi"/>
          <w:color w:val="auto"/>
          <w:kern w:val="2"/>
          <w:lang w:eastAsia="en-US"/>
        </w:rPr>
      </w:pPr>
      <w:r w:rsidRPr="00531371">
        <w:rPr>
          <w:rFonts w:ascii="Lucida Calligraphy" w:eastAsiaTheme="minorHAnsi" w:hAnsi="Lucida Calligraphy" w:cstheme="minorHAnsi"/>
          <w:color w:val="auto"/>
          <w:kern w:val="2"/>
          <w:lang w:eastAsia="en-US"/>
        </w:rPr>
        <w:t>FLYING FOR LIFE</w:t>
      </w:r>
    </w:p>
    <w:p w14:paraId="04C3743B" w14:textId="77777777" w:rsidR="001D4D22" w:rsidRDefault="001D4D22" w:rsidP="00531371">
      <w:pPr>
        <w:spacing w:after="0" w:line="240" w:lineRule="auto"/>
        <w:jc w:val="center"/>
        <w:rPr>
          <w:rFonts w:ascii="Lucida Calligraphy" w:eastAsiaTheme="minorHAnsi" w:hAnsi="Lucida Calligraphy" w:cstheme="minorHAnsi"/>
          <w:color w:val="auto"/>
          <w:kern w:val="2"/>
          <w:lang w:eastAsia="en-US"/>
        </w:rPr>
      </w:pPr>
    </w:p>
    <w:p w14:paraId="524B765E" w14:textId="77777777" w:rsidR="001D4D22" w:rsidRPr="001D4D22" w:rsidRDefault="001D4D22" w:rsidP="001D4D22">
      <w:pPr>
        <w:spacing w:after="0" w:line="240" w:lineRule="auto"/>
        <w:rPr>
          <w:rFonts w:ascii="Arial Rounded MT Bold" w:eastAsiaTheme="minorHAnsi" w:hAnsi="Arial Rounded MT Bold" w:cstheme="minorHAnsi"/>
          <w:color w:val="auto"/>
          <w:kern w:val="2"/>
          <w:sz w:val="21"/>
          <w:szCs w:val="21"/>
          <w:lang w:eastAsia="en-US"/>
        </w:rPr>
      </w:pPr>
      <w:r w:rsidRPr="001D4D22">
        <w:rPr>
          <w:rFonts w:ascii="Arial Rounded MT Bold" w:eastAsiaTheme="minorHAnsi" w:hAnsi="Arial Rounded MT Bold" w:cstheme="minorHAnsi"/>
          <w:color w:val="auto"/>
          <w:kern w:val="2"/>
          <w:sz w:val="21"/>
          <w:szCs w:val="21"/>
          <w:lang w:eastAsia="en-US"/>
        </w:rPr>
        <w:t>Following on from last week’s item on the Wright brothers, here are some other men who, 80 years ago, were inspired to use aircraft to help support organisations working with isolated people in the developing world.</w:t>
      </w:r>
    </w:p>
    <w:p w14:paraId="3408E212" w14:textId="77777777" w:rsidR="001D4D22" w:rsidRPr="001D4D22" w:rsidRDefault="001D4D22" w:rsidP="001D4D22">
      <w:pPr>
        <w:spacing w:after="0" w:line="240" w:lineRule="auto"/>
        <w:rPr>
          <w:rFonts w:ascii="Arial Rounded MT Bold" w:eastAsiaTheme="minorHAnsi" w:hAnsi="Arial Rounded MT Bold" w:cstheme="minorHAnsi"/>
          <w:color w:val="auto"/>
          <w:kern w:val="2"/>
          <w:sz w:val="21"/>
          <w:szCs w:val="21"/>
          <w:lang w:eastAsia="en-US"/>
        </w:rPr>
      </w:pPr>
    </w:p>
    <w:p w14:paraId="53D591EC" w14:textId="77777777" w:rsidR="001D4D22" w:rsidRPr="001D4D22" w:rsidRDefault="001D4D22" w:rsidP="001D4D22">
      <w:pPr>
        <w:spacing w:after="0" w:line="240" w:lineRule="auto"/>
        <w:rPr>
          <w:rFonts w:ascii="Arial Rounded MT Bold" w:eastAsiaTheme="minorHAnsi" w:hAnsi="Arial Rounded MT Bold" w:cstheme="minorHAnsi"/>
          <w:color w:val="auto"/>
          <w:kern w:val="2"/>
          <w:sz w:val="21"/>
          <w:szCs w:val="21"/>
          <w:lang w:eastAsia="en-US"/>
        </w:rPr>
      </w:pPr>
      <w:r w:rsidRPr="001D4D22">
        <w:rPr>
          <w:rFonts w:ascii="Arial Rounded MT Bold" w:eastAsiaTheme="minorHAnsi" w:hAnsi="Arial Rounded MT Bold" w:cs="Arial"/>
          <w:color w:val="202122"/>
          <w:kern w:val="2"/>
          <w:sz w:val="21"/>
          <w:szCs w:val="21"/>
          <w:shd w:val="clear" w:color="auto" w:fill="FFFFFF"/>
          <w:lang w:eastAsia="en-US"/>
        </w:rPr>
        <w:t>MAF began with several World War II pilots who had a vision for how aviation could be used to spread the Christian faith. After the War, pilots in the United States, New Zealand and Australia, with the support of like-minded Christians, founded </w:t>
      </w:r>
      <w:hyperlink r:id="rId7" w:tooltip="Missionary" w:history="1">
        <w:r w:rsidRPr="001D4D22">
          <w:rPr>
            <w:rFonts w:ascii="Arial Rounded MT Bold" w:eastAsiaTheme="minorHAnsi" w:hAnsi="Arial Rounded MT Bold" w:cs="Arial"/>
            <w:color w:val="auto"/>
            <w:kern w:val="2"/>
            <w:sz w:val="21"/>
            <w:szCs w:val="21"/>
            <w:shd w:val="clear" w:color="auto" w:fill="FFFFFF"/>
            <w:lang w:eastAsia="en-US"/>
          </w:rPr>
          <w:t>missionary</w:t>
        </w:r>
      </w:hyperlink>
      <w:r w:rsidRPr="001D4D22">
        <w:rPr>
          <w:rFonts w:ascii="Arial Rounded MT Bold" w:eastAsiaTheme="minorHAnsi" w:hAnsi="Arial Rounded MT Bold" w:cs="Arial"/>
          <w:color w:val="202122"/>
          <w:kern w:val="2"/>
          <w:sz w:val="21"/>
          <w:szCs w:val="21"/>
          <w:shd w:val="clear" w:color="auto" w:fill="FFFFFF"/>
          <w:lang w:eastAsia="en-US"/>
        </w:rPr>
        <w:t> aviation agencies in their respective countries.</w:t>
      </w:r>
      <w:r w:rsidRPr="001D4D22">
        <w:rPr>
          <w:rFonts w:ascii="Arial Rounded MT Bold" w:eastAsiaTheme="minorHAnsi" w:hAnsi="Arial Rounded MT Bold" w:cstheme="minorHAnsi"/>
          <w:color w:val="auto"/>
          <w:kern w:val="2"/>
          <w:sz w:val="21"/>
          <w:szCs w:val="21"/>
          <w:lang w:eastAsia="en-US"/>
        </w:rPr>
        <w:t xml:space="preserve"> </w:t>
      </w:r>
    </w:p>
    <w:p w14:paraId="434BEC37" w14:textId="77777777" w:rsidR="001D4D22" w:rsidRPr="001D4D22" w:rsidRDefault="001D4D22" w:rsidP="001D4D22">
      <w:pPr>
        <w:spacing w:after="0" w:line="240" w:lineRule="auto"/>
        <w:jc w:val="center"/>
        <w:rPr>
          <w:rFonts w:ascii="Arial Rounded MT Bold" w:eastAsiaTheme="minorHAnsi" w:hAnsi="Arial Rounded MT Bold" w:cstheme="minorHAnsi"/>
          <w:color w:val="auto"/>
          <w:kern w:val="2"/>
          <w:sz w:val="21"/>
          <w:szCs w:val="21"/>
          <w:lang w:eastAsia="en-US"/>
        </w:rPr>
      </w:pPr>
    </w:p>
    <w:p w14:paraId="52B1DFE2" w14:textId="77777777" w:rsidR="001D4D22" w:rsidRPr="001D4D22" w:rsidRDefault="001D4D22" w:rsidP="001D4D22">
      <w:pPr>
        <w:spacing w:after="0" w:line="240" w:lineRule="auto"/>
        <w:rPr>
          <w:rFonts w:ascii="Arial" w:eastAsiaTheme="minorHAnsi" w:hAnsi="Arial" w:cs="Arial"/>
          <w:color w:val="202122"/>
          <w:kern w:val="2"/>
          <w:sz w:val="22"/>
          <w:szCs w:val="22"/>
          <w:shd w:val="clear" w:color="auto" w:fill="FFFFFF"/>
          <w:lang w:eastAsia="en-US"/>
        </w:rPr>
      </w:pPr>
      <w:r w:rsidRPr="001D4D22">
        <w:rPr>
          <w:rFonts w:ascii="Arial Rounded MT Bold" w:eastAsiaTheme="minorHAnsi" w:hAnsi="Arial Rounded MT Bold" w:cs="Arial"/>
          <w:color w:val="202122"/>
          <w:kern w:val="2"/>
          <w:sz w:val="21"/>
          <w:szCs w:val="21"/>
          <w:shd w:val="clear" w:color="auto" w:fill="FFFFFF"/>
          <w:lang w:eastAsia="en-US"/>
        </w:rPr>
        <w:t>The US organization was the first to take to the air, transporting two missionaries of </w:t>
      </w:r>
      <w:hyperlink r:id="rId8" w:tooltip="Wycliffe USA" w:history="1">
        <w:r w:rsidRPr="001D4D22">
          <w:rPr>
            <w:rFonts w:ascii="Arial Rounded MT Bold" w:eastAsiaTheme="minorHAnsi" w:hAnsi="Arial Rounded MT Bold" w:cstheme="minorBidi"/>
            <w:color w:val="auto"/>
            <w:kern w:val="2"/>
            <w:sz w:val="21"/>
            <w:szCs w:val="21"/>
            <w:lang w:eastAsia="en-US"/>
          </w:rPr>
          <w:t>W</w:t>
        </w:r>
        <w:r w:rsidRPr="001D4D22">
          <w:rPr>
            <w:rFonts w:ascii="Arial Rounded MT Bold" w:eastAsiaTheme="minorHAnsi" w:hAnsi="Arial Rounded MT Bold" w:cs="Arial"/>
            <w:color w:val="auto"/>
            <w:kern w:val="2"/>
            <w:sz w:val="21"/>
            <w:szCs w:val="21"/>
            <w:shd w:val="clear" w:color="auto" w:fill="FFFFFF"/>
            <w:lang w:eastAsia="en-US"/>
          </w:rPr>
          <w:t>ycliffe Bible Translators</w:t>
        </w:r>
      </w:hyperlink>
      <w:r w:rsidRPr="001D4D22">
        <w:rPr>
          <w:rFonts w:ascii="Arial Rounded MT Bold" w:eastAsiaTheme="minorHAnsi" w:hAnsi="Arial Rounded MT Bold" w:cs="Arial"/>
          <w:color w:val="202122"/>
          <w:kern w:val="2"/>
          <w:sz w:val="21"/>
          <w:szCs w:val="21"/>
          <w:shd w:val="clear" w:color="auto" w:fill="FFFFFF"/>
          <w:lang w:eastAsia="en-US"/>
        </w:rPr>
        <w:t xml:space="preserve"> to a remote jungle location in Mexico.  In the United Kingdom, Mission Aviation Fellowship was the inspiration of ex-RAF pilot, Jack Hemmings, when he heard what was being done in New Zealand.  With his friend Stuart King, Jack established a mission in 1948 to see whether MAF could meet some – if not all – of the needs of organisations working in the African bush to bring help to isolated people. </w:t>
      </w:r>
      <w:proofErr w:type="gramStart"/>
      <w:r w:rsidRPr="001D4D22">
        <w:rPr>
          <w:rFonts w:ascii="Arial Rounded MT Bold" w:eastAsiaTheme="minorHAnsi" w:hAnsi="Arial Rounded MT Bold" w:cs="Arial"/>
          <w:color w:val="202122"/>
          <w:kern w:val="2"/>
          <w:sz w:val="21"/>
          <w:szCs w:val="21"/>
          <w:shd w:val="clear" w:color="auto" w:fill="FFFFFF"/>
          <w:lang w:eastAsia="en-US"/>
        </w:rPr>
        <w:t>Thus</w:t>
      </w:r>
      <w:proofErr w:type="gramEnd"/>
      <w:r w:rsidRPr="001D4D22">
        <w:rPr>
          <w:rFonts w:ascii="Arial Rounded MT Bold" w:eastAsiaTheme="minorHAnsi" w:hAnsi="Arial Rounded MT Bold" w:cs="Arial"/>
          <w:color w:val="202122"/>
          <w:kern w:val="2"/>
          <w:sz w:val="21"/>
          <w:szCs w:val="21"/>
          <w:shd w:val="clear" w:color="auto" w:fill="FFFFFF"/>
          <w:lang w:eastAsia="en-US"/>
        </w:rPr>
        <w:t xml:space="preserve"> it was that 2 years later MAF [UK] launched its first air service in Sudan, realising that countless rural villages were only reachable by</w:t>
      </w:r>
      <w:r w:rsidRPr="001D4D22">
        <w:rPr>
          <w:rFonts w:ascii="Arial" w:eastAsiaTheme="minorHAnsi" w:hAnsi="Arial" w:cs="Arial"/>
          <w:color w:val="202122"/>
          <w:kern w:val="2"/>
          <w:sz w:val="22"/>
          <w:szCs w:val="22"/>
          <w:shd w:val="clear" w:color="auto" w:fill="FFFFFF"/>
          <w:lang w:eastAsia="en-US"/>
        </w:rPr>
        <w:t xml:space="preserve"> </w:t>
      </w:r>
      <w:r w:rsidRPr="001D4D22">
        <w:rPr>
          <w:rFonts w:ascii="Arial Rounded MT Bold" w:eastAsiaTheme="minorHAnsi" w:hAnsi="Arial Rounded MT Bold" w:cs="Arial"/>
          <w:color w:val="202122"/>
          <w:kern w:val="2"/>
          <w:sz w:val="21"/>
          <w:szCs w:val="21"/>
          <w:shd w:val="clear" w:color="auto" w:fill="FFFFFF"/>
          <w:lang w:eastAsia="en-US"/>
        </w:rPr>
        <w:t>air.</w:t>
      </w:r>
      <w:r w:rsidRPr="001D4D22">
        <w:rPr>
          <w:rFonts w:ascii="Arial" w:eastAsiaTheme="minorHAnsi" w:hAnsi="Arial" w:cs="Arial"/>
          <w:color w:val="202122"/>
          <w:kern w:val="2"/>
          <w:sz w:val="22"/>
          <w:szCs w:val="22"/>
          <w:shd w:val="clear" w:color="auto" w:fill="FFFFFF"/>
          <w:lang w:eastAsia="en-US"/>
        </w:rPr>
        <w:t xml:space="preserve">   </w:t>
      </w:r>
    </w:p>
    <w:p w14:paraId="0CE6BC25" w14:textId="77777777" w:rsidR="001D4D22" w:rsidRPr="001D4D22" w:rsidRDefault="001D4D22" w:rsidP="001D4D22">
      <w:pPr>
        <w:spacing w:after="0" w:line="240" w:lineRule="auto"/>
        <w:rPr>
          <w:rFonts w:ascii="Arial" w:eastAsiaTheme="minorHAnsi" w:hAnsi="Arial" w:cs="Arial"/>
          <w:color w:val="202122"/>
          <w:kern w:val="2"/>
          <w:sz w:val="22"/>
          <w:szCs w:val="22"/>
          <w:shd w:val="clear" w:color="auto" w:fill="FFFFFF"/>
          <w:lang w:eastAsia="en-US"/>
        </w:rPr>
      </w:pPr>
    </w:p>
    <w:p w14:paraId="0ACC7F28" w14:textId="33450742" w:rsidR="001D4D22" w:rsidRPr="001D4D22" w:rsidRDefault="001D4D22" w:rsidP="001D4D22">
      <w:pPr>
        <w:spacing w:after="0" w:line="240" w:lineRule="auto"/>
        <w:rPr>
          <w:rFonts w:ascii="Arial Rounded MT Bold" w:eastAsiaTheme="minorHAnsi" w:hAnsi="Arial Rounded MT Bold" w:cs="Arial"/>
          <w:b/>
          <w:bCs/>
          <w:color w:val="202122"/>
          <w:kern w:val="2"/>
          <w:sz w:val="21"/>
          <w:szCs w:val="21"/>
          <w:shd w:val="clear" w:color="auto" w:fill="FFFFFF"/>
          <w:lang w:eastAsia="en-US"/>
        </w:rPr>
      </w:pPr>
      <w:r w:rsidRPr="001D4D22">
        <w:rPr>
          <w:rFonts w:ascii="Arial Rounded MT Bold" w:eastAsiaTheme="minorHAnsi" w:hAnsi="Arial Rounded MT Bold" w:cs="Arial"/>
          <w:color w:val="202122"/>
          <w:kern w:val="2"/>
          <w:sz w:val="21"/>
          <w:szCs w:val="21"/>
          <w:shd w:val="clear" w:color="auto" w:fill="FFFFFF"/>
          <w:lang w:eastAsia="en-US"/>
        </w:rPr>
        <w:t xml:space="preserve">Today MAF operates in over 25 countries, taking God’s love and life’s essentials to the people of our planet’s most remote communities. MAF’s aircraft are the ‘secret ingredient’ for a vast number of mission and aid organisations as they strive to help people in war-torn or disaster-hit areas, communities for whom flying is a lifeline not a </w:t>
      </w:r>
      <w:proofErr w:type="gramStart"/>
      <w:r w:rsidRPr="001D4D22">
        <w:rPr>
          <w:rFonts w:ascii="Arial Rounded MT Bold" w:eastAsiaTheme="minorHAnsi" w:hAnsi="Arial Rounded MT Bold" w:cs="Arial"/>
          <w:color w:val="202122"/>
          <w:kern w:val="2"/>
          <w:sz w:val="21"/>
          <w:szCs w:val="21"/>
          <w:shd w:val="clear" w:color="auto" w:fill="FFFFFF"/>
          <w:lang w:eastAsia="en-US"/>
        </w:rPr>
        <w:t xml:space="preserve">luxury, </w:t>
      </w:r>
      <w:r>
        <w:rPr>
          <w:rFonts w:ascii="Arial Rounded MT Bold" w:eastAsiaTheme="minorHAnsi" w:hAnsi="Arial Rounded MT Bold" w:cs="Arial"/>
          <w:color w:val="202122"/>
          <w:kern w:val="2"/>
          <w:sz w:val="21"/>
          <w:szCs w:val="21"/>
          <w:shd w:val="clear" w:color="auto" w:fill="FFFFFF"/>
          <w:lang w:eastAsia="en-US"/>
        </w:rPr>
        <w:t xml:space="preserve">  </w:t>
      </w:r>
      <w:proofErr w:type="gramEnd"/>
      <w:r>
        <w:rPr>
          <w:rFonts w:ascii="Arial Rounded MT Bold" w:eastAsiaTheme="minorHAnsi" w:hAnsi="Arial Rounded MT Bold" w:cs="Arial"/>
          <w:color w:val="202122"/>
          <w:kern w:val="2"/>
          <w:sz w:val="21"/>
          <w:szCs w:val="21"/>
          <w:shd w:val="clear" w:color="auto" w:fill="FFFFFF"/>
          <w:lang w:eastAsia="en-US"/>
        </w:rPr>
        <w:t xml:space="preserve">  </w:t>
      </w:r>
      <w:r w:rsidRPr="001D4D22">
        <w:rPr>
          <w:rFonts w:ascii="Arial Rounded MT Bold" w:eastAsiaTheme="minorHAnsi" w:hAnsi="Arial Rounded MT Bold" w:cs="Arial"/>
          <w:color w:val="202122"/>
          <w:kern w:val="2"/>
          <w:sz w:val="21"/>
          <w:szCs w:val="21"/>
          <w:shd w:val="clear" w:color="auto" w:fill="FFFFFF"/>
          <w:lang w:eastAsia="en-US"/>
        </w:rPr>
        <w:t xml:space="preserve"> </w:t>
      </w:r>
      <w:r w:rsidRPr="001D4D22">
        <w:rPr>
          <w:rFonts w:ascii="Arial Rounded MT Bold" w:eastAsiaTheme="minorHAnsi" w:hAnsi="Arial Rounded MT Bold" w:cs="Arial"/>
          <w:b/>
          <w:bCs/>
          <w:color w:val="202122"/>
          <w:kern w:val="2"/>
          <w:sz w:val="21"/>
          <w:szCs w:val="21"/>
          <w:shd w:val="clear" w:color="auto" w:fill="FFFFFF"/>
          <w:lang w:eastAsia="en-US"/>
        </w:rPr>
        <w:t>MAF is flying for life.</w:t>
      </w:r>
    </w:p>
    <w:p w14:paraId="0C772823" w14:textId="77777777" w:rsidR="001D4D22" w:rsidRPr="00531371" w:rsidRDefault="001D4D22" w:rsidP="001D4D22">
      <w:pPr>
        <w:spacing w:after="0" w:line="240" w:lineRule="auto"/>
        <w:rPr>
          <w:rFonts w:ascii="Lucida Calligraphy" w:eastAsiaTheme="minorHAnsi" w:hAnsi="Lucida Calligraphy" w:cstheme="minorHAnsi"/>
          <w:color w:val="auto"/>
          <w:kern w:val="2"/>
          <w:lang w:eastAsia="en-US"/>
        </w:rPr>
      </w:pPr>
    </w:p>
    <w:p w14:paraId="32D92AFD" w14:textId="77777777" w:rsidR="00531371" w:rsidRPr="00531371" w:rsidRDefault="00531371" w:rsidP="000C2929">
      <w:pPr>
        <w:rPr>
          <w:sz w:val="18"/>
          <w:szCs w:val="18"/>
        </w:rPr>
      </w:pPr>
    </w:p>
    <w:sectPr w:rsidR="00531371" w:rsidRPr="00531371" w:rsidSect="00EF342B">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2B8A" w14:textId="77777777" w:rsidR="00D52AE8" w:rsidRDefault="00D52AE8" w:rsidP="00EF342B">
      <w:pPr>
        <w:spacing w:after="0" w:line="240" w:lineRule="auto"/>
      </w:pPr>
      <w:r>
        <w:separator/>
      </w:r>
    </w:p>
  </w:endnote>
  <w:endnote w:type="continuationSeparator" w:id="0">
    <w:p w14:paraId="13B73C17" w14:textId="77777777" w:rsidR="00D52AE8" w:rsidRDefault="00D52AE8" w:rsidP="00EF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C76D" w14:textId="77777777" w:rsidR="00A409F2" w:rsidRDefault="00A40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0788" w14:textId="40FF02A1" w:rsidR="00531371" w:rsidRDefault="00531371" w:rsidP="00531371">
    <w:pPr>
      <w:pStyle w:val="Footer"/>
      <w:rPr>
        <w:rFonts w:cstheme="minorHAnsi"/>
        <w:color w:val="0070C0"/>
        <w:sz w:val="28"/>
        <w:szCs w:val="28"/>
        <w:u w:val="single"/>
      </w:rPr>
    </w:pPr>
    <w:r w:rsidRPr="00A61939">
      <w:rPr>
        <w:sz w:val="24"/>
        <w:szCs w:val="24"/>
      </w:rPr>
      <w:t xml:space="preserve">Church website: </w:t>
    </w:r>
    <w:hyperlink r:id="rId1" w:history="1">
      <w:r w:rsidRPr="00A61939">
        <w:rPr>
          <w:rStyle w:val="Hyperlink"/>
          <w:rFonts w:eastAsiaTheme="majorEastAsia"/>
          <w:sz w:val="24"/>
          <w:szCs w:val="24"/>
        </w:rPr>
        <w:t>https://www.achurchnearyou.com/church/6384/</w:t>
      </w:r>
    </w:hyperlink>
    <w:r w:rsidRPr="00A61939">
      <w:rPr>
        <w:color w:val="0070C0"/>
        <w:sz w:val="24"/>
        <w:szCs w:val="24"/>
      </w:rPr>
      <w:t xml:space="preserve">            </w:t>
    </w:r>
    <w:r w:rsidRPr="00A61939">
      <w:rPr>
        <w:color w:val="0070C0"/>
        <w:sz w:val="24"/>
        <w:szCs w:val="24"/>
        <w:u w:val="single"/>
      </w:rPr>
      <w:t xml:space="preserve"> </w:t>
    </w:r>
    <w:r w:rsidRPr="00A61939">
      <w:rPr>
        <w:sz w:val="24"/>
        <w:szCs w:val="24"/>
      </w:rPr>
      <w:t>BTH website:</w:t>
    </w:r>
    <w:r w:rsidRPr="00A61939">
      <w:rPr>
        <w:rFonts w:cstheme="minorHAnsi"/>
        <w:color w:val="0070C0"/>
        <w:sz w:val="28"/>
        <w:szCs w:val="28"/>
      </w:rPr>
      <w:t xml:space="preserve"> </w:t>
    </w:r>
    <w:r w:rsidRPr="00A409F2">
      <w:rPr>
        <w:rFonts w:cstheme="minorHAnsi"/>
        <w:b/>
        <w:bCs/>
        <w:color w:val="0070C0"/>
        <w:sz w:val="24"/>
        <w:szCs w:val="24"/>
        <w:u w:val="single"/>
      </w:rPr>
      <w:t>bth-group.org</w:t>
    </w:r>
  </w:p>
  <w:p w14:paraId="0C24A4AC" w14:textId="3AE522EA" w:rsidR="00076301" w:rsidRPr="00531371" w:rsidRDefault="00076301" w:rsidP="00531371">
    <w:pPr>
      <w:pStyle w:val="Footer"/>
    </w:pPr>
    <w:r>
      <w:rPr>
        <w:rFonts w:ascii="Helvetica" w:hAnsi="Helvetica" w:cs="Helvetica"/>
        <w:color w:val="202020"/>
        <w:shd w:val="clear" w:color="auto" w:fill="FFFFFF"/>
      </w:rPr>
      <w:t xml:space="preserve">Revd </w:t>
    </w:r>
    <w:r>
      <w:rPr>
        <w:rFonts w:ascii="Helvetica" w:hAnsi="Helvetica" w:cs="Helvetica"/>
        <w:color w:val="202020"/>
        <w:shd w:val="clear" w:color="auto" w:fill="FFFFFF"/>
      </w:rPr>
      <w:t xml:space="preserve">Mark Smeed         </w:t>
    </w:r>
    <w:r>
      <w:rPr>
        <w:rFonts w:ascii="Helvetica" w:hAnsi="Helvetica" w:cs="Helvetica"/>
        <w:color w:val="202020"/>
        <w:shd w:val="clear" w:color="auto" w:fill="FFFFFF"/>
      </w:rPr>
      <w:t xml:space="preserve">          01268 211009</w:t>
    </w:r>
  </w:p>
  <w:p w14:paraId="57CE0557" w14:textId="004C87FC" w:rsidR="00531371" w:rsidRDefault="00531371">
    <w:pPr>
      <w:pStyle w:val="Footer"/>
    </w:pPr>
    <w:r>
      <w:rPr>
        <w:rFonts w:ascii="Helvetica" w:hAnsi="Helvetica" w:cs="Helvetica"/>
        <w:color w:val="202020"/>
        <w:shd w:val="clear" w:color="auto" w:fill="FFFFFF"/>
      </w:rPr>
      <w:t>Claire Littlejohn (Newsletter):   01268 757557      </w:t>
    </w:r>
    <w:hyperlink r:id="rId2" w:tgtFrame="_blank" w:history="1">
      <w:r>
        <w:rPr>
          <w:rStyle w:val="Hyperlink"/>
          <w:rFonts w:ascii="Helvetica" w:eastAsiaTheme="majorEastAsia" w:hAnsi="Helvetica" w:cs="Helvetica"/>
          <w:color w:val="007C89"/>
          <w:shd w:val="clear" w:color="auto" w:fill="FFFFFF"/>
        </w:rPr>
        <w:t>turiclaire@gmail.com</w:t>
      </w:r>
    </w:hyperlink>
  </w:p>
  <w:p w14:paraId="263CF6E4" w14:textId="68766A9B" w:rsidR="00531371" w:rsidRPr="00A409F2" w:rsidRDefault="00531371">
    <w:pPr>
      <w:pStyle w:val="Footer"/>
      <w:rPr>
        <w:b/>
        <w:bCs/>
      </w:rPr>
    </w:pPr>
    <w:r>
      <w:rPr>
        <w:rFonts w:ascii="Helvetica" w:hAnsi="Helvetica" w:cs="Helvetica"/>
        <w:color w:val="202020"/>
        <w:shd w:val="clear" w:color="auto" w:fill="FFFFFF"/>
      </w:rPr>
      <w:t xml:space="preserve">Revd Pete (Area Dean):          01268 211009      </w:t>
    </w:r>
    <w:hyperlink r:id="rId3" w:history="1">
      <w:r w:rsidRPr="00B97FEB">
        <w:rPr>
          <w:rStyle w:val="Hyperlink"/>
          <w:rFonts w:ascii="Helvetica" w:eastAsiaTheme="majorEastAsia" w:hAnsi="Helvetica" w:cs="Helvetica"/>
          <w:shd w:val="clear" w:color="auto" w:fill="FFFFFF"/>
        </w:rPr>
        <w:t>hadleigh.area.dean@gmail.com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5647" w14:textId="77777777" w:rsidR="00A409F2" w:rsidRDefault="00A4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B6B9" w14:textId="77777777" w:rsidR="00D52AE8" w:rsidRDefault="00D52AE8" w:rsidP="00EF342B">
      <w:pPr>
        <w:spacing w:after="0" w:line="240" w:lineRule="auto"/>
      </w:pPr>
      <w:r>
        <w:separator/>
      </w:r>
    </w:p>
  </w:footnote>
  <w:footnote w:type="continuationSeparator" w:id="0">
    <w:p w14:paraId="1B23189D" w14:textId="77777777" w:rsidR="00D52AE8" w:rsidRDefault="00D52AE8" w:rsidP="00EF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ED87" w14:textId="77777777" w:rsidR="00A409F2" w:rsidRDefault="00A40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CB01" w14:textId="0C0458E5" w:rsidR="00EF342B" w:rsidRPr="00EF342B" w:rsidRDefault="00000000">
    <w:pPr>
      <w:pStyle w:val="Header"/>
      <w:rPr>
        <w:sz w:val="26"/>
        <w:szCs w:val="26"/>
      </w:rPr>
    </w:pPr>
    <w:r>
      <w:rPr>
        <w:rFonts w:ascii="Arial Rounded MT Bold" w:hAnsi="Arial Rounded MT Bold"/>
        <w:noProof/>
        <w:sz w:val="26"/>
        <w:szCs w:val="26"/>
      </w:rPr>
      <w:pict w14:anchorId="1DD30B48">
        <v:shapetype id="_x0000_t202" coordsize="21600,21600" o:spt="202" path="m,l,21600r21600,l21600,xe">
          <v:stroke joinstyle="miter"/>
          <v:path gradientshapeok="t" o:connecttype="rect"/>
        </v:shapetype>
        <v:shape id="_x0000_s1025" type="#_x0000_t202" style="position:absolute;margin-left:134.25pt;margin-top:-3.65pt;width:264.3pt;height:124.55pt;z-index:-251658240" strokecolor="white [3212]">
          <v:textbox style="mso-fit-shape-to-text:t">
            <w:txbxContent>
              <w:p w14:paraId="08C3DA7C" w14:textId="47EF30C2" w:rsidR="00EF342B" w:rsidRDefault="00000000" w:rsidP="00EF342B">
                <w:pPr>
                  <w:jc w:val="center"/>
                </w:pPr>
                <w:r>
                  <w:pict w14:anchorId="7BD6DC14">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203.4pt;height:83.4pt" filled="f" fillcolor="black" strokecolor="#002060" strokeweight="2.25pt">
                      <v:shadow color="#868686"/>
                      <v:textpath style="font-family:&quot;Arial Black&quot;" fitshape="t" trim="t" string="WELCOME"/>
                    </v:shape>
                  </w:pict>
                </w:r>
              </w:p>
            </w:txbxContent>
          </v:textbox>
        </v:shape>
      </w:pict>
    </w:r>
    <w:r w:rsidR="00EF342B" w:rsidRPr="00EF342B">
      <w:rPr>
        <w:rFonts w:ascii="Arial Rounded MT Bold" w:hAnsi="Arial Rounded MT Bold"/>
        <w:sz w:val="26"/>
        <w:szCs w:val="26"/>
      </w:rPr>
      <w:t xml:space="preserve">26th October 2025             </w:t>
    </w:r>
    <w:r w:rsidR="00EF342B">
      <w:rPr>
        <w:rFonts w:ascii="Arial Rounded MT Bold" w:hAnsi="Arial Rounded MT Bold"/>
        <w:sz w:val="26"/>
        <w:szCs w:val="26"/>
      </w:rPr>
      <w:t xml:space="preserve">                                                                                                  Trinity 19</w:t>
    </w:r>
  </w:p>
  <w:p w14:paraId="4E8E14F6" w14:textId="412117CE" w:rsidR="00EF342B" w:rsidRDefault="00061038">
    <w:pPr>
      <w:pStyle w:val="Header"/>
    </w:pPr>
    <w:r>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2D9B018B" wp14:editId="3A1FAC6A">
          <wp:simplePos x="0" y="0"/>
          <wp:positionH relativeFrom="column">
            <wp:posOffset>1735455</wp:posOffset>
          </wp:positionH>
          <wp:positionV relativeFrom="paragraph">
            <wp:posOffset>1240790</wp:posOffset>
          </wp:positionV>
          <wp:extent cx="3352800" cy="51054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510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noProof/>
      </w:rPr>
      <w:pict w14:anchorId="2B3CA130">
        <v:shape id="_x0000_s1027" type="#_x0000_t202" style="position:absolute;margin-left:134.85pt;margin-top:98.9pt;width:262.8pt;height:39.6pt;z-index:251660288;mso-position-horizontal-relative:text;mso-position-vertical-relative:text" strokecolor="white [3212]">
          <v:textbox>
            <w:txbxContent>
              <w:p w14:paraId="3FA11BA8" w14:textId="77777777" w:rsidR="00061038" w:rsidRDefault="00061038"/>
            </w:txbxContent>
          </v:textbox>
        </v:shape>
      </w:pict>
    </w:r>
    <w:r w:rsidR="00000000">
      <w:rPr>
        <w:noProof/>
      </w:rPr>
      <w:pict w14:anchorId="1607FA7E">
        <v:shape id="_x0000_s1026" type="#_x0000_t202" style="position:absolute;margin-left:202.05pt;margin-top:36.5pt;width:136.2pt;height:63.6pt;z-index:251659264;mso-position-horizontal-relative:text;mso-position-vertical-relative:text" strokecolor="white [3212]">
          <v:textbox>
            <w:txbxContent>
              <w:p w14:paraId="5F4E6835" w14:textId="07FD4510" w:rsidR="007D4B6F" w:rsidRDefault="007D4B6F" w:rsidP="007D4B6F">
                <w:pPr>
                  <w:jc w:val="center"/>
                  <w:rPr>
                    <w:rFonts w:ascii="Berlin Sans FB" w:hAnsi="Berlin Sans FB"/>
                    <w:sz w:val="36"/>
                    <w:szCs w:val="36"/>
                  </w:rPr>
                </w:pPr>
                <w:r w:rsidRPr="007D4B6F">
                  <w:rPr>
                    <w:rFonts w:ascii="Berlin Sans FB" w:hAnsi="Berlin Sans FB"/>
                    <w:sz w:val="36"/>
                    <w:szCs w:val="36"/>
                  </w:rPr>
                  <w:t>To Rev</w:t>
                </w:r>
                <w:r>
                  <w:rPr>
                    <w:rFonts w:ascii="Berlin Sans FB" w:hAnsi="Berlin Sans FB"/>
                    <w:sz w:val="36"/>
                    <w:szCs w:val="36"/>
                  </w:rPr>
                  <w:t>.</w:t>
                </w:r>
                <w:r w:rsidRPr="007D4B6F">
                  <w:rPr>
                    <w:rFonts w:ascii="Berlin Sans FB" w:hAnsi="Berlin Sans FB"/>
                    <w:sz w:val="36"/>
                    <w:szCs w:val="36"/>
                  </w:rPr>
                  <w:t xml:space="preserve"> Mark</w:t>
                </w:r>
              </w:p>
              <w:p w14:paraId="687DFCEB" w14:textId="4702259B" w:rsidR="007D4B6F" w:rsidRPr="007D4B6F" w:rsidRDefault="007D4B6F" w:rsidP="007D4B6F">
                <w:pPr>
                  <w:jc w:val="center"/>
                  <w:rPr>
                    <w:rFonts w:ascii="Berlin Sans FB" w:hAnsi="Berlin Sans FB"/>
                    <w:sz w:val="36"/>
                    <w:szCs w:val="36"/>
                  </w:rPr>
                </w:pPr>
                <w:r>
                  <w:rPr>
                    <w:rFonts w:ascii="Berlin Sans FB" w:hAnsi="Berlin Sans FB"/>
                    <w:sz w:val="36"/>
                    <w:szCs w:val="36"/>
                  </w:rPr>
                  <w:t>and his family</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70F5" w14:textId="77777777" w:rsidR="00A409F2" w:rsidRDefault="00A40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90468"/>
    <w:multiLevelType w:val="hybridMultilevel"/>
    <w:tmpl w:val="ADC85DD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60079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2B"/>
    <w:rsid w:val="000456DA"/>
    <w:rsid w:val="00061038"/>
    <w:rsid w:val="00076301"/>
    <w:rsid w:val="00082439"/>
    <w:rsid w:val="000C2929"/>
    <w:rsid w:val="000F197F"/>
    <w:rsid w:val="001B3CCD"/>
    <w:rsid w:val="001D4D22"/>
    <w:rsid w:val="00263D3A"/>
    <w:rsid w:val="00283A0D"/>
    <w:rsid w:val="00345473"/>
    <w:rsid w:val="003D269E"/>
    <w:rsid w:val="003F73FF"/>
    <w:rsid w:val="00451490"/>
    <w:rsid w:val="00494F93"/>
    <w:rsid w:val="00531371"/>
    <w:rsid w:val="005805B5"/>
    <w:rsid w:val="00614D0D"/>
    <w:rsid w:val="00631DB2"/>
    <w:rsid w:val="007227CA"/>
    <w:rsid w:val="007D4B6F"/>
    <w:rsid w:val="00843804"/>
    <w:rsid w:val="00851ED3"/>
    <w:rsid w:val="0087381D"/>
    <w:rsid w:val="008C6160"/>
    <w:rsid w:val="00913F9D"/>
    <w:rsid w:val="00943265"/>
    <w:rsid w:val="00A409F2"/>
    <w:rsid w:val="00B94426"/>
    <w:rsid w:val="00BC4C07"/>
    <w:rsid w:val="00D52AE8"/>
    <w:rsid w:val="00D9473A"/>
    <w:rsid w:val="00EF342B"/>
    <w:rsid w:val="00F5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899B9BE"/>
  <w15:chartTrackingRefBased/>
  <w15:docId w15:val="{DE847A91-9929-4F45-A0B2-EFBFC1E4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39"/>
    <w:pPr>
      <w:spacing w:after="120" w:line="285" w:lineRule="auto"/>
    </w:pPr>
    <w:rPr>
      <w:rFonts w:ascii="Calibri" w:eastAsia="Times New Roman" w:hAnsi="Calibri" w:cs="Calibri"/>
      <w:color w:val="000000"/>
      <w:kern w:val="28"/>
      <w:sz w:val="20"/>
      <w:szCs w:val="20"/>
      <w:lang w:eastAsia="en-GB"/>
    </w:rPr>
  </w:style>
  <w:style w:type="paragraph" w:styleId="Heading1">
    <w:name w:val="heading 1"/>
    <w:basedOn w:val="Normal"/>
    <w:next w:val="Normal"/>
    <w:link w:val="Heading1Char"/>
    <w:uiPriority w:val="9"/>
    <w:qFormat/>
    <w:rsid w:val="00EF3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4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4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4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4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4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2B"/>
    <w:rPr>
      <w:rFonts w:eastAsiaTheme="majorEastAsia" w:cstheme="majorBidi"/>
      <w:color w:val="272727" w:themeColor="text1" w:themeTint="D8"/>
    </w:rPr>
  </w:style>
  <w:style w:type="paragraph" w:styleId="Title">
    <w:name w:val="Title"/>
    <w:basedOn w:val="Normal"/>
    <w:next w:val="Normal"/>
    <w:link w:val="TitleChar"/>
    <w:uiPriority w:val="10"/>
    <w:qFormat/>
    <w:rsid w:val="00EF342B"/>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F3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2B"/>
    <w:pPr>
      <w:spacing w:before="160"/>
      <w:jc w:val="center"/>
    </w:pPr>
    <w:rPr>
      <w:i/>
      <w:iCs/>
      <w:color w:val="404040" w:themeColor="text1" w:themeTint="BF"/>
    </w:rPr>
  </w:style>
  <w:style w:type="character" w:customStyle="1" w:styleId="QuoteChar">
    <w:name w:val="Quote Char"/>
    <w:basedOn w:val="DefaultParagraphFont"/>
    <w:link w:val="Quote"/>
    <w:uiPriority w:val="29"/>
    <w:rsid w:val="00EF342B"/>
    <w:rPr>
      <w:i/>
      <w:iCs/>
      <w:color w:val="404040" w:themeColor="text1" w:themeTint="BF"/>
    </w:rPr>
  </w:style>
  <w:style w:type="paragraph" w:styleId="ListParagraph">
    <w:name w:val="List Paragraph"/>
    <w:basedOn w:val="Normal"/>
    <w:uiPriority w:val="34"/>
    <w:qFormat/>
    <w:rsid w:val="00EF342B"/>
    <w:pPr>
      <w:ind w:left="720"/>
      <w:contextualSpacing/>
    </w:pPr>
  </w:style>
  <w:style w:type="character" w:styleId="IntenseEmphasis">
    <w:name w:val="Intense Emphasis"/>
    <w:basedOn w:val="DefaultParagraphFont"/>
    <w:uiPriority w:val="21"/>
    <w:qFormat/>
    <w:rsid w:val="00EF342B"/>
    <w:rPr>
      <w:i/>
      <w:iCs/>
      <w:color w:val="2F5496" w:themeColor="accent1" w:themeShade="BF"/>
    </w:rPr>
  </w:style>
  <w:style w:type="paragraph" w:styleId="IntenseQuote">
    <w:name w:val="Intense Quote"/>
    <w:basedOn w:val="Normal"/>
    <w:next w:val="Normal"/>
    <w:link w:val="IntenseQuoteChar"/>
    <w:uiPriority w:val="30"/>
    <w:qFormat/>
    <w:rsid w:val="00EF3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42B"/>
    <w:rPr>
      <w:i/>
      <w:iCs/>
      <w:color w:val="2F5496" w:themeColor="accent1" w:themeShade="BF"/>
    </w:rPr>
  </w:style>
  <w:style w:type="character" w:styleId="IntenseReference">
    <w:name w:val="Intense Reference"/>
    <w:basedOn w:val="DefaultParagraphFont"/>
    <w:uiPriority w:val="32"/>
    <w:qFormat/>
    <w:rsid w:val="00EF342B"/>
    <w:rPr>
      <w:b/>
      <w:bCs/>
      <w:smallCaps/>
      <w:color w:val="2F5496" w:themeColor="accent1" w:themeShade="BF"/>
      <w:spacing w:val="5"/>
    </w:rPr>
  </w:style>
  <w:style w:type="paragraph" w:styleId="Header">
    <w:name w:val="header"/>
    <w:basedOn w:val="Normal"/>
    <w:link w:val="HeaderChar"/>
    <w:uiPriority w:val="99"/>
    <w:unhideWhenUsed/>
    <w:rsid w:val="00EF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42B"/>
  </w:style>
  <w:style w:type="paragraph" w:styleId="Footer">
    <w:name w:val="footer"/>
    <w:basedOn w:val="Normal"/>
    <w:link w:val="FooterChar"/>
    <w:uiPriority w:val="99"/>
    <w:unhideWhenUsed/>
    <w:rsid w:val="00EF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42B"/>
  </w:style>
  <w:style w:type="paragraph" w:styleId="NoSpacing">
    <w:name w:val="No Spacing"/>
    <w:uiPriority w:val="1"/>
    <w:qFormat/>
    <w:rsid w:val="00345473"/>
    <w:pPr>
      <w:spacing w:after="0" w:line="240" w:lineRule="auto"/>
    </w:pPr>
    <w:rPr>
      <w:rFonts w:ascii="Calibri" w:eastAsia="Times New Roman" w:hAnsi="Calibri" w:cs="Calibri"/>
      <w:color w:val="000000"/>
      <w:kern w:val="28"/>
      <w:sz w:val="20"/>
      <w:szCs w:val="20"/>
      <w:lang w:eastAsia="en-GB"/>
    </w:rPr>
  </w:style>
  <w:style w:type="character" w:styleId="Hyperlink">
    <w:name w:val="Hyperlink"/>
    <w:basedOn w:val="DefaultParagraphFont"/>
    <w:uiPriority w:val="99"/>
    <w:unhideWhenUsed/>
    <w:rsid w:val="00531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ycliffe_US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n.wikipedia.org/wiki/Missiona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12</cp:revision>
  <cp:lastPrinted>2025-10-22T23:14:00Z</cp:lastPrinted>
  <dcterms:created xsi:type="dcterms:W3CDTF">2025-10-19T23:33:00Z</dcterms:created>
  <dcterms:modified xsi:type="dcterms:W3CDTF">2025-10-22T23:18:00Z</dcterms:modified>
</cp:coreProperties>
</file>