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6E" w:rsidRDefault="0056796E" w:rsidP="0056796E">
      <w:pPr>
        <w:rPr>
          <w:rFonts w:asciiTheme="minorHAnsi" w:hAnsiTheme="minorHAnsi" w:cstheme="minorHAnsi"/>
          <w:i/>
          <w:color w:val="002060"/>
          <w:u w:val="single"/>
        </w:rPr>
      </w:pPr>
    </w:p>
    <w:p w:rsidR="0056796E" w:rsidRPr="000D7B10" w:rsidRDefault="0056796E" w:rsidP="0056796E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56796E" w:rsidRPr="00845FAF" w:rsidRDefault="0056796E" w:rsidP="0056796E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56796E" w:rsidRPr="00845FAF" w:rsidRDefault="0056796E" w:rsidP="0056796E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56796E" w:rsidRPr="00845FAF" w:rsidRDefault="0056796E" w:rsidP="0056796E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56796E" w:rsidRPr="00845FAF" w:rsidRDefault="0056796E" w:rsidP="005679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7B10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 (</w:t>
      </w:r>
      <w:r w:rsidRPr="00845FA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Come </w:t>
      </w:r>
      <w:proofErr w:type="gramStart"/>
      <w:r w:rsidRPr="00845FAF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845FA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845FAF">
        <w:rPr>
          <w:rFonts w:asciiTheme="minorHAnsi" w:hAnsiTheme="minorHAnsi" w:cstheme="minorHAnsi"/>
          <w:color w:val="auto"/>
          <w:sz w:val="22"/>
          <w:szCs w:val="22"/>
        </w:rPr>
        <w:t xml:space="preserve"> meets on Thursdays at Steeple Ashton Methodist Church </w:t>
      </w:r>
    </w:p>
    <w:p w:rsidR="0056796E" w:rsidRPr="00845FAF" w:rsidRDefault="0056796E" w:rsidP="005679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45FAF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845FAF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56796E" w:rsidRPr="00845FAF" w:rsidRDefault="0056796E" w:rsidP="005679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45FAF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:rsidR="0056796E" w:rsidRPr="000D7B10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56796E" w:rsidRPr="00845FAF" w:rsidRDefault="0056796E" w:rsidP="0056796E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56796E" w:rsidRPr="00386797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8"/>
          <w:szCs w:val="28"/>
        </w:rPr>
      </w:pPr>
    </w:p>
    <w:p w:rsidR="0056796E" w:rsidRPr="00902293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</w:pPr>
      <w:r w:rsidRPr="006744DD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>Sunday Services for the next four weeks</w:t>
      </w:r>
    </w:p>
    <w:p w:rsidR="0076287F" w:rsidRPr="006744DD" w:rsidRDefault="0076287F" w:rsidP="0076287F">
      <w:pPr>
        <w:pStyle w:val="NoSpacing"/>
        <w:rPr>
          <w:i/>
          <w:sz w:val="18"/>
          <w:szCs w:val="18"/>
        </w:rPr>
      </w:pPr>
      <w:r w:rsidRPr="006744DD">
        <w:rPr>
          <w:b/>
          <w:sz w:val="20"/>
          <w:szCs w:val="20"/>
          <w:lang w:val="en-US"/>
        </w:rPr>
        <w:t>19</w:t>
      </w:r>
      <w:r w:rsidRPr="006744DD">
        <w:rPr>
          <w:b/>
          <w:sz w:val="20"/>
          <w:szCs w:val="20"/>
          <w:vertAlign w:val="superscript"/>
          <w:lang w:val="en-US"/>
        </w:rPr>
        <w:t>th</w:t>
      </w:r>
      <w:r w:rsidRPr="006744DD">
        <w:rPr>
          <w:b/>
          <w:sz w:val="20"/>
          <w:szCs w:val="20"/>
          <w:lang w:val="en-US"/>
        </w:rPr>
        <w:t xml:space="preserve"> October  </w:t>
      </w:r>
      <w:r>
        <w:rPr>
          <w:b/>
          <w:sz w:val="20"/>
          <w:szCs w:val="20"/>
          <w:lang w:val="en-US"/>
        </w:rPr>
        <w:t xml:space="preserve"> </w:t>
      </w:r>
      <w:r w:rsidRPr="006744DD">
        <w:rPr>
          <w:b/>
          <w:sz w:val="20"/>
          <w:szCs w:val="20"/>
          <w:lang w:val="en-US"/>
        </w:rPr>
        <w:t>11</w:t>
      </w:r>
      <w:proofErr w:type="gramStart"/>
      <w:r w:rsidRPr="006744DD">
        <w:rPr>
          <w:b/>
          <w:sz w:val="20"/>
          <w:szCs w:val="20"/>
          <w:lang w:val="en-US"/>
        </w:rPr>
        <w:t>am</w:t>
      </w:r>
      <w:proofErr w:type="gramEnd"/>
      <w:r w:rsidRPr="006744DD">
        <w:rPr>
          <w:b/>
          <w:sz w:val="20"/>
          <w:szCs w:val="20"/>
          <w:lang w:val="en-US"/>
        </w:rPr>
        <w:t xml:space="preserve"> </w:t>
      </w:r>
      <w:r w:rsidRPr="006744DD">
        <w:rPr>
          <w:b/>
          <w:sz w:val="20"/>
          <w:szCs w:val="20"/>
        </w:rPr>
        <w:t>Songs of Praise</w:t>
      </w:r>
      <w:r w:rsidRPr="006744DD">
        <w:rPr>
          <w:b/>
          <w:i/>
        </w:rPr>
        <w:t xml:space="preserve">   </w:t>
      </w:r>
      <w:r w:rsidRPr="006744DD">
        <w:rPr>
          <w:i/>
          <w:sz w:val="16"/>
          <w:szCs w:val="16"/>
        </w:rPr>
        <w:t>(</w:t>
      </w:r>
      <w:r w:rsidRPr="006744DD">
        <w:rPr>
          <w:i/>
          <w:sz w:val="18"/>
          <w:szCs w:val="18"/>
        </w:rPr>
        <w:t>Richard Havergal)</w:t>
      </w:r>
    </w:p>
    <w:p w:rsidR="0076287F" w:rsidRPr="006744DD" w:rsidRDefault="0076287F" w:rsidP="0076287F">
      <w:pPr>
        <w:pStyle w:val="NoSpacing"/>
        <w:rPr>
          <w:b/>
          <w:i/>
          <w:sz w:val="18"/>
          <w:szCs w:val="18"/>
        </w:rPr>
      </w:pPr>
      <w:r w:rsidRPr="006744DD">
        <w:rPr>
          <w:b/>
          <w:sz w:val="20"/>
          <w:szCs w:val="20"/>
          <w:lang w:val="en-US"/>
        </w:rPr>
        <w:t>26</w:t>
      </w:r>
      <w:r w:rsidRPr="006744DD">
        <w:rPr>
          <w:b/>
          <w:sz w:val="20"/>
          <w:szCs w:val="20"/>
          <w:vertAlign w:val="superscript"/>
          <w:lang w:val="en-US"/>
        </w:rPr>
        <w:t>th</w:t>
      </w:r>
      <w:r w:rsidRPr="006744DD">
        <w:rPr>
          <w:b/>
          <w:sz w:val="20"/>
          <w:szCs w:val="20"/>
          <w:lang w:val="en-US"/>
        </w:rPr>
        <w:t xml:space="preserve"> October  </w:t>
      </w:r>
      <w:r>
        <w:rPr>
          <w:b/>
          <w:sz w:val="20"/>
          <w:szCs w:val="20"/>
          <w:lang w:val="en-US"/>
        </w:rPr>
        <w:t xml:space="preserve"> </w:t>
      </w:r>
      <w:proofErr w:type="gramStart"/>
      <w:r w:rsidRPr="006744DD">
        <w:rPr>
          <w:b/>
          <w:sz w:val="20"/>
          <w:szCs w:val="20"/>
        </w:rPr>
        <w:t>8am  Holy</w:t>
      </w:r>
      <w:proofErr w:type="gramEnd"/>
      <w:r w:rsidRPr="006744DD">
        <w:rPr>
          <w:b/>
          <w:sz w:val="20"/>
          <w:szCs w:val="20"/>
        </w:rPr>
        <w:t xml:space="preserve"> Communion</w:t>
      </w:r>
      <w:r w:rsidRPr="006744DD">
        <w:rPr>
          <w:b/>
          <w:i/>
        </w:rPr>
        <w:t xml:space="preserve"> </w:t>
      </w:r>
      <w:r w:rsidRPr="006744DD">
        <w:rPr>
          <w:i/>
          <w:sz w:val="18"/>
          <w:szCs w:val="18"/>
        </w:rPr>
        <w:t xml:space="preserve">(Revd </w:t>
      </w:r>
      <w:proofErr w:type="spellStart"/>
      <w:r w:rsidRPr="006744DD">
        <w:rPr>
          <w:i/>
          <w:sz w:val="18"/>
          <w:szCs w:val="18"/>
        </w:rPr>
        <w:t>Katey</w:t>
      </w:r>
      <w:proofErr w:type="spellEnd"/>
      <w:r w:rsidRPr="006744DD">
        <w:rPr>
          <w:i/>
          <w:sz w:val="18"/>
          <w:szCs w:val="18"/>
        </w:rPr>
        <w:t xml:space="preserve"> </w:t>
      </w:r>
      <w:proofErr w:type="spellStart"/>
      <w:r w:rsidRPr="006744DD">
        <w:rPr>
          <w:i/>
          <w:sz w:val="18"/>
          <w:szCs w:val="18"/>
        </w:rPr>
        <w:t>Minshall</w:t>
      </w:r>
      <w:proofErr w:type="spellEnd"/>
      <w:r w:rsidRPr="006744DD">
        <w:rPr>
          <w:i/>
          <w:sz w:val="18"/>
          <w:szCs w:val="18"/>
        </w:rPr>
        <w:t>)</w:t>
      </w:r>
    </w:p>
    <w:p w:rsidR="0076287F" w:rsidRPr="006744DD" w:rsidRDefault="0076287F" w:rsidP="0076287F">
      <w:pPr>
        <w:pStyle w:val="NoSpacing"/>
        <w:rPr>
          <w:i/>
          <w:sz w:val="18"/>
          <w:szCs w:val="18"/>
          <w:lang w:val="en-US"/>
        </w:rPr>
      </w:pPr>
      <w:r w:rsidRPr="006744DD">
        <w:rPr>
          <w:b/>
          <w:sz w:val="20"/>
          <w:szCs w:val="20"/>
          <w:lang w:val="en-US"/>
        </w:rPr>
        <w:t>2</w:t>
      </w:r>
      <w:r w:rsidRPr="006744DD">
        <w:rPr>
          <w:b/>
          <w:sz w:val="20"/>
          <w:szCs w:val="20"/>
          <w:vertAlign w:val="superscript"/>
          <w:lang w:val="en-US"/>
        </w:rPr>
        <w:t>nd</w:t>
      </w:r>
      <w:r w:rsidRPr="006744DD">
        <w:rPr>
          <w:b/>
          <w:sz w:val="20"/>
          <w:szCs w:val="20"/>
          <w:lang w:val="en-US"/>
        </w:rPr>
        <w:t xml:space="preserve"> November 11am Holy Communion</w:t>
      </w:r>
      <w:r w:rsidRPr="006744DD">
        <w:rPr>
          <w:b/>
          <w:i/>
          <w:sz w:val="16"/>
          <w:szCs w:val="16"/>
          <w:lang w:val="en-US"/>
        </w:rPr>
        <w:t xml:space="preserve"> </w:t>
      </w:r>
      <w:r w:rsidRPr="006744DD">
        <w:rPr>
          <w:i/>
          <w:sz w:val="18"/>
          <w:szCs w:val="18"/>
          <w:lang w:val="en-US"/>
        </w:rPr>
        <w:t>(</w:t>
      </w:r>
      <w:proofErr w:type="spellStart"/>
      <w:proofErr w:type="gramStart"/>
      <w:r w:rsidRPr="006744DD">
        <w:rPr>
          <w:i/>
          <w:sz w:val="18"/>
          <w:szCs w:val="18"/>
          <w:lang w:val="en-US"/>
        </w:rPr>
        <w:t>Revd</w:t>
      </w:r>
      <w:proofErr w:type="spellEnd"/>
      <w:r w:rsidRPr="006744DD">
        <w:rPr>
          <w:i/>
          <w:sz w:val="18"/>
          <w:szCs w:val="18"/>
          <w:lang w:val="en-US"/>
        </w:rPr>
        <w:t xml:space="preserve">  Annie</w:t>
      </w:r>
      <w:proofErr w:type="gramEnd"/>
      <w:r w:rsidRPr="006744DD">
        <w:rPr>
          <w:i/>
          <w:sz w:val="18"/>
          <w:szCs w:val="18"/>
          <w:lang w:val="en-US"/>
        </w:rPr>
        <w:t xml:space="preserve"> Wintour)</w:t>
      </w:r>
    </w:p>
    <w:p w:rsidR="0076287F" w:rsidRPr="006744DD" w:rsidRDefault="0076287F" w:rsidP="0076287F">
      <w:pPr>
        <w:pStyle w:val="NoSpacing"/>
        <w:rPr>
          <w:i/>
          <w:sz w:val="18"/>
          <w:szCs w:val="18"/>
        </w:rPr>
      </w:pPr>
      <w:r w:rsidRPr="006744DD">
        <w:rPr>
          <w:b/>
          <w:sz w:val="20"/>
          <w:szCs w:val="20"/>
          <w:lang w:val="en-US"/>
        </w:rPr>
        <w:t xml:space="preserve">                           4pm   All Souls </w:t>
      </w:r>
      <w:proofErr w:type="gramStart"/>
      <w:r w:rsidRPr="006744DD">
        <w:rPr>
          <w:b/>
          <w:sz w:val="20"/>
          <w:szCs w:val="20"/>
          <w:lang w:val="en-US"/>
        </w:rPr>
        <w:t xml:space="preserve">Service  </w:t>
      </w:r>
      <w:r w:rsidRPr="006744DD">
        <w:rPr>
          <w:i/>
          <w:sz w:val="18"/>
          <w:szCs w:val="18"/>
        </w:rPr>
        <w:t>(</w:t>
      </w:r>
      <w:proofErr w:type="gramEnd"/>
      <w:r w:rsidRPr="006744DD">
        <w:rPr>
          <w:i/>
          <w:sz w:val="18"/>
          <w:szCs w:val="18"/>
        </w:rPr>
        <w:t>Richard Havergal)</w:t>
      </w:r>
    </w:p>
    <w:p w:rsidR="0076287F" w:rsidRPr="006744DD" w:rsidRDefault="0076287F" w:rsidP="0076287F">
      <w:pPr>
        <w:pStyle w:val="NoSpacing"/>
        <w:rPr>
          <w:b/>
          <w:sz w:val="20"/>
          <w:szCs w:val="20"/>
        </w:rPr>
      </w:pPr>
      <w:r w:rsidRPr="006744DD">
        <w:rPr>
          <w:b/>
          <w:sz w:val="20"/>
          <w:szCs w:val="20"/>
        </w:rPr>
        <w:t>9</w:t>
      </w:r>
      <w:r w:rsidRPr="006744DD">
        <w:rPr>
          <w:b/>
          <w:sz w:val="20"/>
          <w:szCs w:val="20"/>
          <w:vertAlign w:val="superscript"/>
        </w:rPr>
        <w:t>th</w:t>
      </w:r>
      <w:r w:rsidRPr="006744DD">
        <w:rPr>
          <w:b/>
          <w:sz w:val="20"/>
          <w:szCs w:val="20"/>
        </w:rPr>
        <w:t xml:space="preserve"> </w:t>
      </w:r>
      <w:proofErr w:type="gramStart"/>
      <w:r w:rsidRPr="006744DD">
        <w:rPr>
          <w:b/>
          <w:sz w:val="20"/>
          <w:szCs w:val="20"/>
        </w:rPr>
        <w:t>November  10.50am</w:t>
      </w:r>
      <w:proofErr w:type="gramEnd"/>
      <w:r w:rsidRPr="006744DD">
        <w:rPr>
          <w:b/>
          <w:sz w:val="20"/>
          <w:szCs w:val="20"/>
        </w:rPr>
        <w:t xml:space="preserve"> Remembrance Service</w:t>
      </w:r>
    </w:p>
    <w:p w:rsidR="0076287F" w:rsidRPr="00196EA9" w:rsidRDefault="0076287F" w:rsidP="0076287F">
      <w:pPr>
        <w:pStyle w:val="NoSpacing"/>
        <w:rPr>
          <w:i/>
          <w:sz w:val="18"/>
          <w:szCs w:val="18"/>
        </w:rPr>
      </w:pPr>
      <w:r w:rsidRPr="006744DD">
        <w:rPr>
          <w:b/>
          <w:i/>
          <w:sz w:val="20"/>
          <w:szCs w:val="20"/>
        </w:rPr>
        <w:t xml:space="preserve">                                                                          </w:t>
      </w:r>
      <w:r w:rsidRPr="00196EA9">
        <w:rPr>
          <w:i/>
          <w:sz w:val="18"/>
          <w:szCs w:val="18"/>
        </w:rPr>
        <w:t>(Helen Pickett)</w:t>
      </w:r>
    </w:p>
    <w:p w:rsidR="0076287F" w:rsidRPr="00196EA9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22"/>
          <w:szCs w:val="22"/>
          <w:lang w:eastAsia="en-GB"/>
        </w:rPr>
      </w:pPr>
      <w:r w:rsidRPr="006744DD"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  <w:t>Harvest Festival</w:t>
      </w:r>
      <w:r w:rsidRPr="006744DD">
        <w:rPr>
          <w:rFonts w:ascii="Century Schoolbook" w:hAnsi="Century Schoolbook" w:cstheme="minorHAnsi"/>
          <w:b/>
          <w:color w:val="auto"/>
          <w:sz w:val="22"/>
          <w:szCs w:val="22"/>
          <w:lang w:eastAsia="en-GB"/>
        </w:rPr>
        <w:t xml:space="preserve">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</w:pPr>
      <w:r w:rsidRPr="006744DD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Harvest Gifts of tinned &amp; packet foods will be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</w:pPr>
      <w:proofErr w:type="gramStart"/>
      <w:r w:rsidRPr="006744DD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given</w:t>
      </w:r>
      <w:proofErr w:type="gramEnd"/>
      <w:r w:rsidRPr="006744DD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 xml:space="preserve"> to the Melksham Foodbank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</w:pPr>
      <w:r w:rsidRPr="006744DD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 xml:space="preserve">We are also collecting used tradesmen tools to pass on to Tools for Self Reliance </w:t>
      </w: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E15C2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  <w:t xml:space="preserve">             </w:t>
      </w: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Pr="007C33A2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32"/>
          <w:szCs w:val="3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32"/>
          <w:szCs w:val="32"/>
          <w:lang w:eastAsia="en-GB"/>
        </w:rPr>
      </w:pPr>
    </w:p>
    <w:p w:rsidR="0056796E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</w:p>
    <w:p w:rsidR="0056796E" w:rsidRPr="00845FAF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56796E" w:rsidRPr="00845FAF" w:rsidRDefault="0056796E" w:rsidP="0056796E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56796E" w:rsidRPr="00100936" w:rsidRDefault="0056796E" w:rsidP="0056796E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56796E" w:rsidRPr="00100936" w:rsidRDefault="0056796E" w:rsidP="0056796E">
      <w:pPr>
        <w:jc w:val="center"/>
        <w:rPr>
          <w:rFonts w:ascii="Mongolian Baiti" w:eastAsia="Arial Unicode MS" w:hAnsi="Mongolian Baiti" w:cs="Mongolian Baiti"/>
          <w:bCs/>
          <w:i/>
          <w:color w:val="auto"/>
        </w:rPr>
      </w:pPr>
    </w:p>
    <w:p w:rsidR="0056796E" w:rsidRPr="007126CC" w:rsidRDefault="0056796E" w:rsidP="0056796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6744DD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6744DD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44"/>
          <w:szCs w:val="44"/>
          <w:lang w:eastAsia="en-GB"/>
        </w:rPr>
      </w:pPr>
      <w:r w:rsidRPr="006744DD">
        <w:rPr>
          <w:rFonts w:ascii="Century Schoolbook" w:hAnsi="Century Schoolbook" w:cstheme="minorHAnsi"/>
          <w:b/>
          <w:color w:val="auto"/>
          <w:sz w:val="44"/>
          <w:szCs w:val="44"/>
          <w:lang w:eastAsia="en-GB"/>
        </w:rPr>
        <w:t>October 12</w:t>
      </w:r>
      <w:r w:rsidRPr="006744DD">
        <w:rPr>
          <w:rFonts w:ascii="Century Schoolbook" w:hAnsi="Century Schoolbook" w:cstheme="minorHAnsi"/>
          <w:b/>
          <w:color w:val="auto"/>
          <w:sz w:val="44"/>
          <w:szCs w:val="44"/>
          <w:vertAlign w:val="superscript"/>
          <w:lang w:eastAsia="en-GB"/>
        </w:rPr>
        <w:t>th</w:t>
      </w:r>
      <w:r w:rsidRPr="006744DD">
        <w:rPr>
          <w:rFonts w:ascii="Century Schoolbook" w:hAnsi="Century Schoolbook" w:cstheme="minorHAnsi"/>
          <w:b/>
          <w:color w:val="auto"/>
          <w:sz w:val="44"/>
          <w:szCs w:val="44"/>
          <w:lang w:eastAsia="en-GB"/>
        </w:rPr>
        <w:t xml:space="preserve">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44"/>
          <w:szCs w:val="44"/>
          <w:lang w:eastAsia="en-GB"/>
        </w:rPr>
      </w:pPr>
      <w:r w:rsidRPr="006744DD">
        <w:rPr>
          <w:rFonts w:ascii="Century Schoolbook" w:hAnsi="Century Schoolbook" w:cstheme="minorHAnsi"/>
          <w:b/>
          <w:i/>
          <w:color w:val="auto"/>
          <w:sz w:val="44"/>
          <w:szCs w:val="44"/>
          <w:lang w:eastAsia="en-GB"/>
        </w:rPr>
        <w:t>Harvest Festival</w:t>
      </w:r>
      <w:r w:rsidRPr="006744DD">
        <w:rPr>
          <w:rFonts w:ascii="Century Schoolbook" w:hAnsi="Century Schoolbook" w:cstheme="minorHAnsi"/>
          <w:b/>
          <w:color w:val="auto"/>
          <w:sz w:val="44"/>
          <w:szCs w:val="44"/>
          <w:lang w:eastAsia="en-GB"/>
        </w:rPr>
        <w:t xml:space="preserve">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</w:pPr>
      <w:r w:rsidRPr="006744DD"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  <w:t xml:space="preserve">Thank you to everyone involved in decorating our church for our festival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</w:pPr>
      <w:proofErr w:type="gramStart"/>
      <w:r w:rsidRPr="006744DD"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  <w:t>and</w:t>
      </w:r>
      <w:proofErr w:type="gramEnd"/>
      <w:r w:rsidRPr="006744DD">
        <w:rPr>
          <w:rFonts w:ascii="Century Schoolbook" w:hAnsi="Century Schoolbook" w:cstheme="minorHAnsi"/>
          <w:b/>
          <w:i/>
          <w:color w:val="auto"/>
          <w:sz w:val="22"/>
          <w:szCs w:val="22"/>
          <w:lang w:eastAsia="en-GB"/>
        </w:rPr>
        <w:t xml:space="preserve"> thank you for your Harvest Gifts        </w:t>
      </w:r>
      <w:r w:rsidRPr="006744DD">
        <w:rPr>
          <w:rFonts w:ascii="Century Schoolbook" w:hAnsi="Century Schoolbook" w:cstheme="minorHAnsi"/>
          <w:b/>
          <w:i/>
          <w:color w:val="auto"/>
          <w:sz w:val="22"/>
          <w:szCs w:val="22"/>
          <w:vertAlign w:val="superscript"/>
          <w:lang w:eastAsia="en-GB"/>
        </w:rPr>
        <w:t xml:space="preserve"> 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</w:p>
    <w:p w:rsidR="0076287F" w:rsidRPr="006744DD" w:rsidRDefault="0076287F" w:rsidP="0076287F">
      <w:pPr>
        <w:jc w:val="center"/>
        <w:rPr>
          <w:rFonts w:ascii="Century Schoolbook" w:hAnsi="Century Schoolbook" w:cstheme="minorHAnsi"/>
          <w:b/>
          <w:bCs/>
          <w:color w:val="auto"/>
          <w:sz w:val="16"/>
          <w:szCs w:val="16"/>
        </w:rPr>
      </w:pPr>
    </w:p>
    <w:p w:rsidR="0076287F" w:rsidRPr="006744DD" w:rsidRDefault="0076287F" w:rsidP="0076287F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76287F" w:rsidRPr="006744DD" w:rsidRDefault="0076287F" w:rsidP="007628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6744DD">
        <w:rPr>
          <w:rFonts w:asciiTheme="minorHAnsi" w:hAnsiTheme="minorHAnsi" w:cstheme="minorHAnsi"/>
          <w:b/>
          <w:color w:val="auto"/>
          <w:szCs w:val="20"/>
        </w:rPr>
        <w:t xml:space="preserve">Ministry Team  </w:t>
      </w:r>
    </w:p>
    <w:p w:rsidR="0076287F" w:rsidRPr="006744DD" w:rsidRDefault="0076287F" w:rsidP="0076287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</w:p>
    <w:p w:rsidR="0076287F" w:rsidRPr="006744DD" w:rsidRDefault="0076287F" w:rsidP="0076287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Please contact the Revd </w:t>
      </w:r>
      <w:proofErr w:type="spellStart"/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Katey</w:t>
      </w:r>
      <w:proofErr w:type="spellEnd"/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proofErr w:type="spellStart"/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Minshall</w:t>
      </w:r>
      <w:proofErr w:type="spellEnd"/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, on any matter for which you would normally contact the vicar.  </w:t>
      </w:r>
    </w:p>
    <w:p w:rsidR="0076287F" w:rsidRPr="006744DD" w:rsidRDefault="0076287F" w:rsidP="0076287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744DD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proofErr w:type="gramStart"/>
      <w:r w:rsidRPr="006744DD">
        <w:rPr>
          <w:rFonts w:asciiTheme="minorHAnsi" w:hAnsiTheme="minorHAnsi" w:cstheme="minorHAnsi"/>
          <w:b/>
          <w:color w:val="auto"/>
          <w:sz w:val="22"/>
          <w:szCs w:val="22"/>
        </w:rPr>
        <w:t>Tel.</w:t>
      </w:r>
      <w:proofErr w:type="gramEnd"/>
      <w:r w:rsidRPr="006744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07774 572489</w:t>
      </w:r>
    </w:p>
    <w:p w:rsidR="0076287F" w:rsidRPr="006744DD" w:rsidRDefault="0076287F" w:rsidP="0076287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744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Email: kateyminshall@gmail.com </w:t>
      </w:r>
    </w:p>
    <w:p w:rsidR="0076287F" w:rsidRPr="006744DD" w:rsidRDefault="0076287F" w:rsidP="0076287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  <w:r w:rsidRPr="006744DD">
        <w:rPr>
          <w:rFonts w:asciiTheme="minorHAnsi" w:hAnsiTheme="minorHAnsi" w:cstheme="minorHAnsi"/>
          <w:b/>
          <w:color w:val="auto"/>
          <w:sz w:val="20"/>
        </w:rPr>
        <w:t xml:space="preserve">         </w:t>
      </w:r>
    </w:p>
    <w:p w:rsidR="0076287F" w:rsidRPr="006744DD" w:rsidRDefault="0076287F" w:rsidP="0076287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76287F" w:rsidRPr="006744DD" w:rsidRDefault="0076287F" w:rsidP="0076287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76287F" w:rsidRPr="006744DD" w:rsidRDefault="0076287F" w:rsidP="0076287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76287F" w:rsidRPr="006744DD" w:rsidRDefault="0076287F" w:rsidP="0076287F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6744DD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  <w:r w:rsidRPr="006744DD"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  <w:t>October 19</w:t>
      </w:r>
      <w:r w:rsidRPr="006744DD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Pr="006744DD"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  <w:t xml:space="preserve">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="Arial" w:hAnsi="Arial"/>
          <w:b/>
          <w:i/>
          <w:spacing w:val="-10"/>
          <w:kern w:val="28"/>
          <w:sz w:val="16"/>
          <w:szCs w:val="16"/>
          <w:lang w:val="en-US"/>
        </w:rPr>
      </w:pPr>
      <w:r w:rsidRPr="006744DD"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  <w:t xml:space="preserve">      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36"/>
          <w:szCs w:val="36"/>
          <w:lang w:eastAsia="en-GB"/>
        </w:rPr>
      </w:pPr>
      <w:r w:rsidRPr="006744DD">
        <w:rPr>
          <w:rFonts w:asciiTheme="minorHAnsi" w:hAnsiTheme="minorHAnsi" w:cstheme="minorHAnsi"/>
          <w:b/>
          <w:color w:val="auto"/>
          <w:sz w:val="36"/>
          <w:szCs w:val="36"/>
          <w:lang w:eastAsia="en-GB"/>
        </w:rPr>
        <w:t>11</w:t>
      </w:r>
      <w:proofErr w:type="gramStart"/>
      <w:r w:rsidRPr="006744DD">
        <w:rPr>
          <w:rFonts w:asciiTheme="minorHAnsi" w:hAnsiTheme="minorHAnsi" w:cstheme="minorHAnsi"/>
          <w:b/>
          <w:color w:val="auto"/>
          <w:sz w:val="36"/>
          <w:szCs w:val="36"/>
          <w:lang w:eastAsia="en-GB"/>
        </w:rPr>
        <w:t>am</w:t>
      </w:r>
      <w:proofErr w:type="gramEnd"/>
      <w:r w:rsidRPr="006744DD">
        <w:rPr>
          <w:rFonts w:asciiTheme="minorHAnsi" w:hAnsiTheme="minorHAnsi" w:cstheme="minorHAnsi"/>
          <w:b/>
          <w:color w:val="auto"/>
          <w:sz w:val="36"/>
          <w:szCs w:val="36"/>
          <w:lang w:eastAsia="en-GB"/>
        </w:rPr>
        <w:t xml:space="preserve"> Songs of Praise </w:t>
      </w:r>
    </w:p>
    <w:p w:rsidR="0076287F" w:rsidRPr="0076287F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6744DD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         </w:t>
      </w:r>
      <w:r w:rsidRPr="0076287F">
        <w:rPr>
          <w:rFonts w:asciiTheme="minorHAnsi" w:hAnsiTheme="minorHAnsi" w:cstheme="minorHAnsi"/>
          <w:i/>
          <w:color w:val="auto"/>
          <w:szCs w:val="24"/>
          <w:lang w:eastAsia="en-GB"/>
        </w:rPr>
        <w:t>(</w:t>
      </w:r>
      <w:r w:rsidRPr="0076287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Richard Havergal)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744DD">
        <w:rPr>
          <w:rFonts w:asciiTheme="majorHAnsi" w:hAnsiTheme="majorHAnsi" w:cstheme="minorHAnsi"/>
          <w:b/>
          <w:color w:val="auto"/>
          <w:sz w:val="22"/>
          <w:szCs w:val="22"/>
        </w:rPr>
        <w:t>All Souls Service 2</w:t>
      </w:r>
      <w:r w:rsidRPr="006744DD">
        <w:rPr>
          <w:rFonts w:asciiTheme="majorHAnsi" w:hAnsiTheme="majorHAnsi" w:cstheme="minorHAnsi"/>
          <w:b/>
          <w:color w:val="auto"/>
          <w:sz w:val="22"/>
          <w:szCs w:val="22"/>
          <w:vertAlign w:val="superscript"/>
        </w:rPr>
        <w:t>nd</w:t>
      </w:r>
      <w:r w:rsidRPr="006744DD">
        <w:rPr>
          <w:rFonts w:asciiTheme="majorHAnsi" w:hAnsiTheme="majorHAnsi" w:cstheme="minorHAnsi"/>
          <w:b/>
          <w:color w:val="auto"/>
          <w:sz w:val="22"/>
          <w:szCs w:val="22"/>
        </w:rPr>
        <w:t xml:space="preserve"> November</w:t>
      </w:r>
    </w:p>
    <w:p w:rsidR="0076287F" w:rsidRPr="006744DD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744DD">
        <w:rPr>
          <w:rFonts w:asciiTheme="minorHAnsi" w:hAnsiTheme="minorHAnsi" w:cstheme="minorHAnsi"/>
          <w:b/>
          <w:color w:val="auto"/>
          <w:sz w:val="22"/>
          <w:szCs w:val="22"/>
        </w:rPr>
        <w:t>We are having an All Souls Service at 4pm on 2</w:t>
      </w:r>
      <w:r w:rsidRPr="006744DD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nd</w:t>
      </w:r>
      <w:r w:rsidRPr="006744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November.  There is a clip board on the bookcase for you to write down names of the faithful departed you would wish to be remembered at this service. </w:t>
      </w:r>
    </w:p>
    <w:p w:rsidR="0076287F" w:rsidRPr="00A71B1F" w:rsidRDefault="0076287F" w:rsidP="0076287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0"/>
        </w:rPr>
      </w:pPr>
      <w:r w:rsidRPr="00A71B1F">
        <w:rPr>
          <w:rFonts w:asciiTheme="minorHAnsi" w:hAnsiTheme="minorHAnsi" w:cstheme="minorHAnsi"/>
          <w:i/>
          <w:color w:val="auto"/>
          <w:sz w:val="20"/>
        </w:rPr>
        <w:t>(We will</w:t>
      </w:r>
      <w:r w:rsidRPr="00A71B1F">
        <w:rPr>
          <w:i/>
          <w:sz w:val="20"/>
        </w:rPr>
        <w:t xml:space="preserve"> </w:t>
      </w:r>
      <w:r w:rsidRPr="00A71B1F">
        <w:rPr>
          <w:rFonts w:asciiTheme="minorHAnsi" w:hAnsiTheme="minorHAnsi" w:cstheme="minorHAnsi"/>
          <w:i/>
          <w:color w:val="auto"/>
          <w:sz w:val="20"/>
        </w:rPr>
        <w:t>routinely remember</w:t>
      </w:r>
      <w:r w:rsidR="00A71B1F">
        <w:rPr>
          <w:rFonts w:asciiTheme="minorHAnsi" w:hAnsiTheme="minorHAnsi" w:cstheme="minorHAnsi"/>
          <w:i/>
          <w:color w:val="auto"/>
          <w:sz w:val="20"/>
        </w:rPr>
        <w:t xml:space="preserve"> </w:t>
      </w:r>
      <w:bookmarkStart w:id="0" w:name="_GoBack"/>
      <w:bookmarkEnd w:id="0"/>
      <w:r w:rsidRPr="00A71B1F">
        <w:rPr>
          <w:rFonts w:asciiTheme="minorHAnsi" w:hAnsiTheme="minorHAnsi" w:cstheme="minorHAnsi"/>
          <w:i/>
          <w:color w:val="auto"/>
          <w:sz w:val="20"/>
        </w:rPr>
        <w:t>all those who have had funerals or interments at St Mary’s during the past three years)</w:t>
      </w:r>
    </w:p>
    <w:p w:rsidR="0076287F" w:rsidRPr="006744DD" w:rsidRDefault="0076287F" w:rsidP="0076287F">
      <w:pPr>
        <w:jc w:val="center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6287F" w:rsidRPr="006744DD" w:rsidRDefault="0076287F" w:rsidP="0076287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FE2E96" w:rsidRDefault="00FE2E96" w:rsidP="00FE2E9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</w:p>
    <w:sectPr w:rsidR="00FE2E96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1E" w:rsidRDefault="0095291E">
      <w:r>
        <w:separator/>
      </w:r>
    </w:p>
  </w:endnote>
  <w:endnote w:type="continuationSeparator" w:id="0">
    <w:p w:rsidR="0095291E" w:rsidRDefault="0095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95291E">
    <w:pPr>
      <w:pStyle w:val="Footer"/>
    </w:pPr>
  </w:p>
  <w:p w:rsidR="00EE036D" w:rsidRDefault="00952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1E" w:rsidRDefault="0095291E">
      <w:r>
        <w:separator/>
      </w:r>
    </w:p>
  </w:footnote>
  <w:footnote w:type="continuationSeparator" w:id="0">
    <w:p w:rsidR="0095291E" w:rsidRDefault="0095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6E"/>
    <w:rsid w:val="00340C25"/>
    <w:rsid w:val="004B734D"/>
    <w:rsid w:val="004F1ED8"/>
    <w:rsid w:val="0056796E"/>
    <w:rsid w:val="0076287F"/>
    <w:rsid w:val="008F2887"/>
    <w:rsid w:val="0095291E"/>
    <w:rsid w:val="00A71B1F"/>
    <w:rsid w:val="00D33525"/>
    <w:rsid w:val="00E15C24"/>
    <w:rsid w:val="00F47550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796E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56796E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6796E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796E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56796E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56796E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6796E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FE2E96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796E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56796E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6796E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796E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56796E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56796E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6796E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FE2E9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3</cp:revision>
  <dcterms:created xsi:type="dcterms:W3CDTF">2025-10-10T22:46:00Z</dcterms:created>
  <dcterms:modified xsi:type="dcterms:W3CDTF">2025-10-10T22:47:00Z</dcterms:modified>
</cp:coreProperties>
</file>