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B6F5" w14:textId="77777777" w:rsidR="00B4300D" w:rsidRDefault="00B4300D" w:rsidP="000F4476">
      <w:pPr>
        <w:rPr>
          <w:rStyle w:val="Hyperlink"/>
          <w:color w:val="auto"/>
          <w:sz w:val="20"/>
          <w:u w:val="none"/>
        </w:rPr>
      </w:pPr>
      <w:bookmarkStart w:id="0" w:name="_Hlk160616776"/>
      <w:bookmarkStart w:id="1" w:name="_Hlk205195110"/>
    </w:p>
    <w:bookmarkEnd w:id="0"/>
    <w:bookmarkEnd w:id="1"/>
    <w:p w14:paraId="085C9718" w14:textId="77777777" w:rsidR="00AC349B" w:rsidRDefault="00AC349B" w:rsidP="0028790F">
      <w:pPr>
        <w:pStyle w:val="Heading5"/>
        <w:keepNext w:val="0"/>
        <w:widowControl w:val="0"/>
        <w:pBdr>
          <w:bottom w:val="single" w:sz="12" w:space="0" w:color="auto"/>
        </w:pBdr>
        <w:tabs>
          <w:tab w:val="left" w:pos="4564"/>
        </w:tabs>
        <w:rPr>
          <w:sz w:val="20"/>
        </w:rPr>
      </w:pPr>
    </w:p>
    <w:p w14:paraId="72F95DDD" w14:textId="77777777" w:rsidR="00AC349B" w:rsidRDefault="00AC349B" w:rsidP="0028790F">
      <w:pPr>
        <w:pStyle w:val="Heading5"/>
        <w:keepNext w:val="0"/>
        <w:widowControl w:val="0"/>
        <w:pBdr>
          <w:bottom w:val="single" w:sz="12" w:space="0" w:color="auto"/>
        </w:pBdr>
        <w:tabs>
          <w:tab w:val="left" w:pos="4564"/>
        </w:tabs>
        <w:rPr>
          <w:sz w:val="20"/>
        </w:rPr>
      </w:pPr>
    </w:p>
    <w:p w14:paraId="25DB0C75" w14:textId="2A32165A" w:rsidR="0028790F" w:rsidRPr="00836B4A" w:rsidRDefault="00ED65DF" w:rsidP="0028790F">
      <w:pPr>
        <w:pStyle w:val="Heading5"/>
        <w:keepNext w:val="0"/>
        <w:widowControl w:val="0"/>
        <w:pBdr>
          <w:bottom w:val="single" w:sz="12" w:space="0" w:color="auto"/>
        </w:pBdr>
        <w:tabs>
          <w:tab w:val="left" w:pos="4564"/>
        </w:tabs>
        <w:rPr>
          <w:sz w:val="20"/>
          <w:u w:val="single"/>
        </w:rPr>
      </w:pPr>
      <w:r>
        <w:rPr>
          <w:sz w:val="20"/>
        </w:rPr>
        <w:t xml:space="preserve">28 </w:t>
      </w:r>
      <w:r w:rsidR="000B7C63">
        <w:rPr>
          <w:sz w:val="20"/>
        </w:rPr>
        <w:t>September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36AACAE4"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Claire McKenna,</w:t>
      </w:r>
      <w:r w:rsidR="00991A4D">
        <w:rPr>
          <w:sz w:val="18"/>
          <w:szCs w:val="18"/>
        </w:rPr>
        <w:t xml:space="preserve"> </w:t>
      </w:r>
      <w:r>
        <w:rPr>
          <w:sz w:val="18"/>
          <w:szCs w:val="18"/>
        </w:rPr>
        <w:t xml:space="preserve">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p>
    <w:p w14:paraId="56E2DC28" w14:textId="77777777"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9C448A">
        <w:rPr>
          <w:iCs/>
          <w:sz w:val="18"/>
          <w:szCs w:val="18"/>
        </w:rPr>
        <w:t>John Loftus, Ian Gorstridge, Douglas &amp; Jeanette Cornwell, Peter Dale, Grace Kinsey, Lisa Houghton, Godfrey Mkocha.</w:t>
      </w:r>
    </w:p>
    <w:p w14:paraId="5F346DFD" w14:textId="3984A0C3" w:rsidR="00075198"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5D1BF6">
        <w:rPr>
          <w:bCs/>
          <w:sz w:val="18"/>
          <w:szCs w:val="18"/>
        </w:rPr>
        <w:t xml:space="preserve">Alfred </w:t>
      </w:r>
      <w:r w:rsidR="006970EC">
        <w:rPr>
          <w:bCs/>
          <w:sz w:val="18"/>
          <w:szCs w:val="18"/>
        </w:rPr>
        <w:t xml:space="preserve">Hall, Pauline Raymond (28), Bill Scott (29), Norman Christian, Frank Parkes (1), </w:t>
      </w:r>
      <w:r w:rsidR="008461F0">
        <w:rPr>
          <w:bCs/>
          <w:sz w:val="18"/>
          <w:szCs w:val="18"/>
        </w:rPr>
        <w:t>John Brockbank, Edith Brown (2), Nellie Harrison (3).</w:t>
      </w:r>
    </w:p>
    <w:p w14:paraId="283B12F7" w14:textId="77777777" w:rsidR="008461F0" w:rsidRPr="005D1BF6" w:rsidRDefault="008461F0" w:rsidP="00915E77">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7DA09763" w14:textId="77777777" w:rsidR="006B7E4C" w:rsidRDefault="006B7E4C" w:rsidP="006B7E4C">
      <w:pPr>
        <w:widowControl w:val="0"/>
        <w:tabs>
          <w:tab w:val="left" w:pos="1260"/>
          <w:tab w:val="decimal" w:pos="3240"/>
          <w:tab w:val="right" w:pos="4500"/>
        </w:tabs>
        <w:rPr>
          <w:b/>
          <w:bCs/>
          <w:sz w:val="20"/>
        </w:rPr>
      </w:pPr>
      <w:bookmarkStart w:id="2" w:name="_Hlk141860350"/>
      <w:r>
        <w:rPr>
          <w:b/>
          <w:bCs/>
          <w:sz w:val="20"/>
        </w:rPr>
        <w:t xml:space="preserve">29 Monday </w:t>
      </w:r>
      <w:r>
        <w:rPr>
          <w:sz w:val="16"/>
          <w:szCs w:val="16"/>
        </w:rPr>
        <w:t>Michael &amp; the Archangels</w:t>
      </w:r>
      <w:r>
        <w:rPr>
          <w:b/>
          <w:bCs/>
          <w:sz w:val="20"/>
        </w:rPr>
        <w:tab/>
      </w:r>
      <w:r w:rsidRPr="006B7E4C">
        <w:rPr>
          <w:sz w:val="20"/>
        </w:rPr>
        <w:t>11.00am</w:t>
      </w:r>
      <w:r w:rsidRPr="006B7E4C">
        <w:rPr>
          <w:sz w:val="20"/>
        </w:rPr>
        <w:tab/>
        <w:t>SP</w:t>
      </w:r>
    </w:p>
    <w:p w14:paraId="14DC9A3E" w14:textId="77777777" w:rsidR="006B7E4C" w:rsidRPr="00AD7748" w:rsidRDefault="006B7E4C" w:rsidP="006B7E4C">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6E15F7F0" w14:textId="77777777" w:rsidR="006B7E4C" w:rsidRPr="008421B6" w:rsidRDefault="006B7E4C" w:rsidP="006B7E4C">
      <w:pPr>
        <w:widowControl w:val="0"/>
        <w:tabs>
          <w:tab w:val="left" w:pos="1260"/>
          <w:tab w:val="decimal" w:pos="3240"/>
          <w:tab w:val="right" w:pos="4500"/>
        </w:tabs>
        <w:rPr>
          <w:b/>
          <w:sz w:val="20"/>
        </w:rPr>
      </w:pPr>
      <w:r>
        <w:rPr>
          <w:b/>
          <w:sz w:val="20"/>
        </w:rPr>
        <w:t xml:space="preserve">30 </w:t>
      </w:r>
      <w:r w:rsidRPr="009E7C70">
        <w:rPr>
          <w:b/>
          <w:sz w:val="20"/>
        </w:rPr>
        <w:t>Tuesday</w:t>
      </w:r>
      <w:r>
        <w:rPr>
          <w:b/>
          <w:sz w:val="20"/>
        </w:rPr>
        <w:t xml:space="preserve"> </w:t>
      </w:r>
      <w:r>
        <w:rPr>
          <w:b/>
          <w:sz w:val="20"/>
        </w:rPr>
        <w:tab/>
      </w:r>
      <w:r>
        <w:rPr>
          <w:bCs/>
          <w:sz w:val="16"/>
          <w:szCs w:val="16"/>
        </w:rPr>
        <w:t>Jerome</w:t>
      </w:r>
      <w:r>
        <w:rPr>
          <w:bCs/>
          <w:sz w:val="16"/>
          <w:szCs w:val="16"/>
        </w:rPr>
        <w:tab/>
      </w:r>
      <w:r w:rsidRPr="006B7E4C">
        <w:rPr>
          <w:bCs/>
          <w:sz w:val="20"/>
        </w:rPr>
        <w:t>7.30pm</w:t>
      </w:r>
      <w:r w:rsidRPr="006B7E4C">
        <w:rPr>
          <w:bCs/>
          <w:sz w:val="20"/>
        </w:rPr>
        <w:tab/>
        <w:t xml:space="preserve">SP                                                             </w:t>
      </w:r>
      <w:r>
        <w:rPr>
          <w:b/>
          <w:sz w:val="20"/>
        </w:rPr>
        <w:t xml:space="preserve">1   </w:t>
      </w:r>
      <w:r>
        <w:rPr>
          <w:b/>
          <w:bCs/>
          <w:sz w:val="20"/>
        </w:rPr>
        <w:t>Wednesday</w:t>
      </w:r>
      <w:r w:rsidRPr="00D17804">
        <w:rPr>
          <w:sz w:val="16"/>
          <w:szCs w:val="16"/>
        </w:rPr>
        <w:t xml:space="preserve"> </w:t>
      </w:r>
      <w:r w:rsidRPr="00DD090B">
        <w:rPr>
          <w:sz w:val="14"/>
          <w:szCs w:val="14"/>
        </w:rPr>
        <w:t xml:space="preserve"> </w:t>
      </w:r>
      <w:r>
        <w:rPr>
          <w:sz w:val="16"/>
          <w:szCs w:val="16"/>
        </w:rPr>
        <w:t>Therese of Lisieux</w:t>
      </w:r>
      <w:r>
        <w:rPr>
          <w:sz w:val="16"/>
          <w:szCs w:val="16"/>
        </w:rPr>
        <w:tab/>
      </w:r>
      <w:r>
        <w:rPr>
          <w:sz w:val="20"/>
        </w:rPr>
        <w:t>10.0</w:t>
      </w:r>
      <w:r w:rsidRPr="009A2D5D">
        <w:rPr>
          <w:sz w:val="20"/>
        </w:rPr>
        <w:t xml:space="preserve">0am </w:t>
      </w:r>
      <w:r w:rsidRPr="009A2D5D">
        <w:rPr>
          <w:sz w:val="20"/>
        </w:rPr>
        <w:tab/>
        <w:t>All Ss</w:t>
      </w:r>
    </w:p>
    <w:p w14:paraId="5BD5B3F6" w14:textId="77777777" w:rsidR="006B7E4C" w:rsidRPr="006B7E4C" w:rsidRDefault="006B7E4C" w:rsidP="006B7E4C">
      <w:pPr>
        <w:widowControl w:val="0"/>
        <w:tabs>
          <w:tab w:val="left" w:pos="1260"/>
          <w:tab w:val="decimal" w:pos="3240"/>
          <w:tab w:val="right" w:pos="4500"/>
        </w:tabs>
        <w:rPr>
          <w:sz w:val="20"/>
        </w:rPr>
      </w:pPr>
      <w:r>
        <w:rPr>
          <w:sz w:val="20"/>
        </w:rPr>
        <w:tab/>
      </w:r>
      <w:r>
        <w:rPr>
          <w:sz w:val="16"/>
          <w:szCs w:val="16"/>
        </w:rPr>
        <w:t xml:space="preserve">   </w:t>
      </w:r>
      <w:r>
        <w:rPr>
          <w:sz w:val="20"/>
        </w:rPr>
        <w:tab/>
      </w:r>
      <w:r w:rsidRPr="006B7E4C">
        <w:rPr>
          <w:sz w:val="20"/>
        </w:rPr>
        <w:t>12.30pm</w:t>
      </w:r>
      <w:r w:rsidRPr="006B7E4C">
        <w:rPr>
          <w:sz w:val="20"/>
        </w:rPr>
        <w:tab/>
        <w:t>SP</w:t>
      </w:r>
    </w:p>
    <w:p w14:paraId="3065D549" w14:textId="77777777" w:rsidR="006B7E4C" w:rsidRDefault="006B7E4C" w:rsidP="006B7E4C">
      <w:pPr>
        <w:widowControl w:val="0"/>
        <w:tabs>
          <w:tab w:val="left" w:pos="1260"/>
          <w:tab w:val="decimal" w:pos="3240"/>
          <w:tab w:val="right" w:pos="4500"/>
        </w:tabs>
        <w:rPr>
          <w:b/>
          <w:bCs/>
          <w:sz w:val="20"/>
        </w:rPr>
      </w:pPr>
      <w:r>
        <w:rPr>
          <w:b/>
          <w:sz w:val="20"/>
        </w:rPr>
        <w:t>2   Thursday</w:t>
      </w:r>
      <w:r>
        <w:rPr>
          <w:b/>
          <w:sz w:val="20"/>
        </w:rPr>
        <w:tab/>
      </w:r>
      <w:r>
        <w:rPr>
          <w:bCs/>
          <w:sz w:val="16"/>
          <w:szCs w:val="16"/>
        </w:rPr>
        <w:t>Guardian Angels</w:t>
      </w:r>
      <w:r>
        <w:rPr>
          <w:b/>
          <w:sz w:val="16"/>
          <w:szCs w:val="16"/>
        </w:rPr>
        <w:tab/>
      </w:r>
      <w:r w:rsidRPr="006B7E4C">
        <w:rPr>
          <w:sz w:val="20"/>
        </w:rPr>
        <w:t>10.00am</w:t>
      </w:r>
      <w:r w:rsidRPr="006B7E4C">
        <w:rPr>
          <w:sz w:val="20"/>
        </w:rPr>
        <w:tab/>
        <w:t>SP</w:t>
      </w:r>
    </w:p>
    <w:p w14:paraId="4DB42118" w14:textId="77777777" w:rsidR="006B7E4C" w:rsidRDefault="006B7E4C" w:rsidP="006B7E4C">
      <w:pPr>
        <w:widowControl w:val="0"/>
        <w:tabs>
          <w:tab w:val="left" w:pos="1260"/>
          <w:tab w:val="decimal" w:pos="3240"/>
          <w:tab w:val="right" w:pos="4500"/>
        </w:tabs>
        <w:rPr>
          <w:sz w:val="20"/>
        </w:rPr>
      </w:pPr>
      <w:r>
        <w:rPr>
          <w:b/>
          <w:bCs/>
          <w:sz w:val="20"/>
        </w:rPr>
        <w:tab/>
        <w:t>(</w:t>
      </w:r>
      <w:r>
        <w:rPr>
          <w:b/>
          <w:bCs/>
          <w:sz w:val="16"/>
          <w:szCs w:val="16"/>
        </w:rPr>
        <w:t>Dedication Festival</w:t>
      </w:r>
      <w:r>
        <w:rPr>
          <w:b/>
          <w:bCs/>
          <w:sz w:val="20"/>
        </w:rPr>
        <w:tab/>
      </w:r>
      <w:r w:rsidRPr="006B7E4C">
        <w:rPr>
          <w:b/>
          <w:bCs/>
          <w:sz w:val="20"/>
        </w:rPr>
        <w:t>12 noon</w:t>
      </w:r>
      <w:r w:rsidRPr="006B7E4C">
        <w:rPr>
          <w:b/>
          <w:bCs/>
          <w:sz w:val="20"/>
        </w:rPr>
        <w:tab/>
        <w:t>SA</w:t>
      </w:r>
    </w:p>
    <w:p w14:paraId="12666BD1" w14:textId="0C26EBB2" w:rsidR="006B7E4C" w:rsidRPr="005A611A" w:rsidRDefault="006B7E4C" w:rsidP="006B7E4C">
      <w:pPr>
        <w:widowControl w:val="0"/>
        <w:tabs>
          <w:tab w:val="left" w:pos="1260"/>
          <w:tab w:val="decimal" w:pos="3240"/>
          <w:tab w:val="right" w:pos="4500"/>
        </w:tabs>
        <w:rPr>
          <w:sz w:val="16"/>
          <w:szCs w:val="16"/>
        </w:rPr>
      </w:pPr>
      <w:r>
        <w:rPr>
          <w:sz w:val="20"/>
        </w:rPr>
        <w:tab/>
        <w:t xml:space="preserve">at </w:t>
      </w:r>
      <w:r w:rsidRPr="004F45A5">
        <w:rPr>
          <w:b/>
          <w:bCs/>
          <w:sz w:val="16"/>
          <w:szCs w:val="16"/>
        </w:rPr>
        <w:t>Saint Peter’s)</w:t>
      </w:r>
      <w:r>
        <w:rPr>
          <w:sz w:val="16"/>
          <w:szCs w:val="16"/>
        </w:rPr>
        <w:tab/>
      </w:r>
      <w:r w:rsidR="008931CE">
        <w:rPr>
          <w:bCs/>
          <w:sz w:val="20"/>
        </w:rPr>
        <w:t>7</w:t>
      </w:r>
      <w:r w:rsidRPr="006B7E4C">
        <w:rPr>
          <w:bCs/>
          <w:sz w:val="20"/>
        </w:rPr>
        <w:t>.30pm</w:t>
      </w:r>
      <w:r w:rsidRPr="006B7E4C">
        <w:rPr>
          <w:bCs/>
          <w:sz w:val="20"/>
        </w:rPr>
        <w:tab/>
        <w:t>SP</w:t>
      </w:r>
    </w:p>
    <w:p w14:paraId="62D24A13" w14:textId="73D637C7" w:rsidR="006C1864" w:rsidRPr="008021BF" w:rsidRDefault="006B7E4C" w:rsidP="006B7E4C">
      <w:pPr>
        <w:widowControl w:val="0"/>
        <w:tabs>
          <w:tab w:val="left" w:pos="1260"/>
          <w:tab w:val="decimal" w:pos="3240"/>
          <w:tab w:val="right" w:pos="4500"/>
        </w:tabs>
        <w:rPr>
          <w:bCs/>
          <w:sz w:val="20"/>
        </w:rPr>
      </w:pPr>
      <w:r>
        <w:rPr>
          <w:b/>
          <w:bCs/>
          <w:sz w:val="20"/>
        </w:rPr>
        <w:t xml:space="preserve">3   </w:t>
      </w:r>
      <w:r w:rsidRPr="00712FA6">
        <w:rPr>
          <w:b/>
          <w:sz w:val="20"/>
        </w:rPr>
        <w:t>Friday</w:t>
      </w:r>
      <w:r>
        <w:rPr>
          <w:b/>
          <w:sz w:val="20"/>
        </w:rPr>
        <w:t xml:space="preserve">       </w:t>
      </w:r>
      <w:r>
        <w:rPr>
          <w:b/>
          <w:sz w:val="20"/>
        </w:rPr>
        <w:tab/>
      </w:r>
      <w:r w:rsidR="008021BF">
        <w:rPr>
          <w:bCs/>
          <w:sz w:val="20"/>
        </w:rPr>
        <w:t>11.15am</w:t>
      </w:r>
      <w:r w:rsidR="008021BF">
        <w:rPr>
          <w:bCs/>
          <w:sz w:val="20"/>
        </w:rPr>
        <w:tab/>
        <w:t>SP</w:t>
      </w:r>
    </w:p>
    <w:p w14:paraId="7E42D915" w14:textId="55234ADF" w:rsidR="006B7E4C" w:rsidRPr="006B7E4C" w:rsidRDefault="006C1864" w:rsidP="006B7E4C">
      <w:pPr>
        <w:widowControl w:val="0"/>
        <w:tabs>
          <w:tab w:val="left" w:pos="1260"/>
          <w:tab w:val="decimal" w:pos="3240"/>
          <w:tab w:val="right" w:pos="4500"/>
        </w:tabs>
        <w:rPr>
          <w:bCs/>
          <w:sz w:val="20"/>
        </w:rPr>
      </w:pPr>
      <w:r>
        <w:rPr>
          <w:b/>
          <w:sz w:val="20"/>
        </w:rPr>
        <w:tab/>
      </w:r>
      <w:r>
        <w:rPr>
          <w:b/>
          <w:sz w:val="20"/>
        </w:rPr>
        <w:tab/>
      </w:r>
      <w:r w:rsidR="006B7E4C" w:rsidRPr="006B7E4C">
        <w:rPr>
          <w:bCs/>
          <w:sz w:val="20"/>
        </w:rPr>
        <w:t>12.30pm</w:t>
      </w:r>
      <w:r w:rsidR="006B7E4C" w:rsidRPr="006B7E4C">
        <w:rPr>
          <w:bCs/>
          <w:sz w:val="20"/>
        </w:rPr>
        <w:tab/>
        <w:t>SP</w:t>
      </w:r>
    </w:p>
    <w:p w14:paraId="658F089E" w14:textId="77777777" w:rsidR="006B7E4C" w:rsidRDefault="006B7E4C" w:rsidP="006B7E4C">
      <w:pPr>
        <w:widowControl w:val="0"/>
        <w:tabs>
          <w:tab w:val="left" w:pos="1260"/>
          <w:tab w:val="decimal" w:pos="3240"/>
          <w:tab w:val="right" w:pos="4500"/>
        </w:tabs>
        <w:rPr>
          <w:b/>
          <w:sz w:val="20"/>
        </w:rPr>
      </w:pPr>
      <w:r>
        <w:rPr>
          <w:b/>
          <w:sz w:val="20"/>
        </w:rPr>
        <w:t xml:space="preserve">4   Saturday  </w:t>
      </w:r>
      <w:r>
        <w:rPr>
          <w:bCs/>
          <w:sz w:val="16"/>
          <w:szCs w:val="16"/>
        </w:rPr>
        <w:t>Francis of Assisi</w:t>
      </w:r>
      <w:r>
        <w:rPr>
          <w:b/>
          <w:sz w:val="20"/>
        </w:rPr>
        <w:tab/>
      </w:r>
      <w:r w:rsidRPr="006B7E4C">
        <w:rPr>
          <w:bCs/>
          <w:sz w:val="20"/>
        </w:rPr>
        <w:t>10.00am</w:t>
      </w:r>
      <w:r w:rsidRPr="006B7E4C">
        <w:rPr>
          <w:bCs/>
          <w:sz w:val="20"/>
        </w:rPr>
        <w:tab/>
        <w:t>SP</w:t>
      </w:r>
    </w:p>
    <w:p w14:paraId="3B4A7755" w14:textId="77777777" w:rsidR="006B7E4C" w:rsidRPr="00AD44FF" w:rsidRDefault="006B7E4C" w:rsidP="006B7E4C">
      <w:pPr>
        <w:widowControl w:val="0"/>
        <w:tabs>
          <w:tab w:val="left" w:pos="1260"/>
          <w:tab w:val="decimal" w:pos="3240"/>
          <w:tab w:val="right" w:pos="4500"/>
        </w:tabs>
        <w:rPr>
          <w:b/>
          <w:bCs/>
          <w:sz w:val="20"/>
        </w:rPr>
      </w:pPr>
      <w:r>
        <w:rPr>
          <w:b/>
          <w:sz w:val="20"/>
        </w:rPr>
        <w:t xml:space="preserve">5   </w:t>
      </w:r>
      <w:r>
        <w:rPr>
          <w:b/>
          <w:bCs/>
          <w:sz w:val="20"/>
        </w:rPr>
        <w:t xml:space="preserve">Sunday </w:t>
      </w:r>
      <w:r>
        <w:rPr>
          <w:b/>
          <w:bCs/>
          <w:sz w:val="16"/>
          <w:szCs w:val="16"/>
        </w:rPr>
        <w:t xml:space="preserve">  27 of the year (HARVEST)</w:t>
      </w:r>
      <w:r>
        <w:rPr>
          <w:b/>
          <w:bCs/>
          <w:sz w:val="16"/>
          <w:szCs w:val="16"/>
        </w:rPr>
        <w:tab/>
        <w:t xml:space="preserve">  </w:t>
      </w:r>
      <w:r w:rsidRPr="006B7E4C">
        <w:rPr>
          <w:sz w:val="20"/>
        </w:rPr>
        <w:t>8.00am,</w:t>
      </w:r>
      <w:r>
        <w:rPr>
          <w:b/>
          <w:bCs/>
          <w:sz w:val="20"/>
        </w:rPr>
        <w:t xml:space="preserve"> </w:t>
      </w:r>
    </w:p>
    <w:p w14:paraId="32D0BADE" w14:textId="77777777" w:rsidR="006B7E4C" w:rsidRPr="006B7E4C" w:rsidRDefault="006B7E4C" w:rsidP="006B7E4C">
      <w:pPr>
        <w:widowControl w:val="0"/>
        <w:tabs>
          <w:tab w:val="left" w:pos="1260"/>
          <w:tab w:val="decimal" w:pos="3240"/>
          <w:tab w:val="right" w:pos="4500"/>
        </w:tabs>
        <w:rPr>
          <w:sz w:val="20"/>
        </w:rPr>
      </w:pPr>
      <w:r>
        <w:rPr>
          <w:b/>
          <w:bCs/>
          <w:sz w:val="20"/>
        </w:rPr>
        <w:t xml:space="preserve">                 </w:t>
      </w:r>
      <w:r>
        <w:rPr>
          <w:b/>
          <w:bCs/>
          <w:sz w:val="20"/>
        </w:rPr>
        <w:tab/>
        <w:t xml:space="preserve">              </w:t>
      </w:r>
      <w:r w:rsidRPr="006B7E4C">
        <w:rPr>
          <w:sz w:val="20"/>
        </w:rPr>
        <w:t>10.30am, &amp; 5.30pm</w:t>
      </w:r>
      <w:r w:rsidRPr="006B7E4C">
        <w:rPr>
          <w:sz w:val="20"/>
        </w:rPr>
        <w:tab/>
        <w:t>SP</w:t>
      </w:r>
      <w:r w:rsidRPr="006B7E4C">
        <w:rPr>
          <w:sz w:val="16"/>
          <w:szCs w:val="16"/>
        </w:rPr>
        <w:tab/>
      </w:r>
    </w:p>
    <w:p w14:paraId="0C9D98F7" w14:textId="77777777" w:rsidR="006B7E4C" w:rsidRPr="00F41351" w:rsidRDefault="006B7E4C" w:rsidP="006B7E4C">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1501E5B1" w14:textId="77777777" w:rsidR="006B7E4C" w:rsidRPr="006B7E4C" w:rsidRDefault="006B7E4C" w:rsidP="006B7E4C">
      <w:pPr>
        <w:widowControl w:val="0"/>
        <w:tabs>
          <w:tab w:val="left" w:pos="1260"/>
          <w:tab w:val="decimal" w:pos="3240"/>
          <w:tab w:val="right" w:pos="4500"/>
        </w:tabs>
        <w:rPr>
          <w:b/>
          <w:sz w:val="20"/>
        </w:rPr>
      </w:pPr>
      <w:r>
        <w:rPr>
          <w:bCs/>
          <w:sz w:val="20"/>
        </w:rPr>
        <w:t xml:space="preserve">                                      </w:t>
      </w:r>
      <w:r>
        <w:rPr>
          <w:bCs/>
          <w:sz w:val="20"/>
        </w:rPr>
        <w:tab/>
      </w:r>
      <w:r w:rsidRPr="006B7E4C">
        <w:rPr>
          <w:b/>
          <w:sz w:val="20"/>
        </w:rPr>
        <w:t>11.00am</w:t>
      </w:r>
      <w:r w:rsidRPr="006B7E4C">
        <w:rPr>
          <w:b/>
          <w:sz w:val="20"/>
        </w:rPr>
        <w:tab/>
        <w:t>SA</w:t>
      </w:r>
    </w:p>
    <w:p w14:paraId="21CD7F01" w14:textId="77777777" w:rsidR="006642DB" w:rsidRDefault="006642DB" w:rsidP="006642DB">
      <w:pPr>
        <w:widowControl w:val="0"/>
        <w:tabs>
          <w:tab w:val="left" w:pos="1260"/>
          <w:tab w:val="decimal" w:pos="3240"/>
          <w:tab w:val="right" w:pos="4500"/>
        </w:tabs>
        <w:rPr>
          <w:b/>
          <w:bCs/>
          <w:sz w:val="20"/>
          <w:u w:val="single"/>
        </w:rPr>
      </w:pPr>
    </w:p>
    <w:p w14:paraId="4880F438" w14:textId="44191E31" w:rsidR="009D081F" w:rsidRDefault="00916E15" w:rsidP="00970C83">
      <w:pPr>
        <w:widowControl w:val="0"/>
        <w:tabs>
          <w:tab w:val="left" w:pos="1260"/>
          <w:tab w:val="decimal" w:pos="3240"/>
          <w:tab w:val="right" w:pos="4500"/>
        </w:tabs>
        <w:rPr>
          <w:b/>
          <w:sz w:val="20"/>
          <w:u w:val="single"/>
        </w:rPr>
      </w:pPr>
      <w:bookmarkStart w:id="3" w:name="_Hlk204589775"/>
      <w:r w:rsidRPr="00C53A14">
        <w:rPr>
          <w:b/>
          <w:sz w:val="20"/>
          <w:u w:val="single"/>
        </w:rPr>
        <w:t>LOOKING</w:t>
      </w:r>
      <w:r>
        <w:rPr>
          <w:b/>
          <w:sz w:val="20"/>
          <w:u w:val="single"/>
        </w:rPr>
        <w:t xml:space="preserve"> </w:t>
      </w:r>
      <w:r w:rsidRPr="00C53A14">
        <w:rPr>
          <w:b/>
          <w:sz w:val="20"/>
          <w:u w:val="single"/>
        </w:rPr>
        <w:t xml:space="preserve">AHEAD </w:t>
      </w:r>
    </w:p>
    <w:p w14:paraId="130FC79C" w14:textId="122DD33F" w:rsidR="00A64F6E" w:rsidRPr="001B678B" w:rsidRDefault="00A64F6E" w:rsidP="00553967">
      <w:pPr>
        <w:widowControl w:val="0"/>
        <w:tabs>
          <w:tab w:val="left" w:pos="1260"/>
          <w:tab w:val="decimal" w:pos="3240"/>
          <w:tab w:val="right" w:pos="4500"/>
        </w:tabs>
        <w:rPr>
          <w:sz w:val="20"/>
        </w:rPr>
      </w:pPr>
      <w:bookmarkStart w:id="4" w:name="_Hlk209520102"/>
      <w:bookmarkEnd w:id="2"/>
      <w:r>
        <w:rPr>
          <w:b/>
          <w:bCs/>
          <w:sz w:val="20"/>
        </w:rPr>
        <w:t xml:space="preserve">TODAY </w:t>
      </w:r>
      <w:r w:rsidR="00553967">
        <w:rPr>
          <w:bCs/>
          <w:sz w:val="20"/>
        </w:rPr>
        <w:t xml:space="preserve">we thank Fr John Hilton for being with us at 11am and helping us to maintain our parish pattern of Sunday public prayer and worship. </w:t>
      </w:r>
      <w:r w:rsidRPr="00553967">
        <w:rPr>
          <w:sz w:val="20"/>
        </w:rPr>
        <w:t>4pm</w:t>
      </w:r>
      <w:r>
        <w:rPr>
          <w:b/>
          <w:bCs/>
          <w:sz w:val="20"/>
        </w:rPr>
        <w:t xml:space="preserve"> </w:t>
      </w:r>
      <w:r>
        <w:rPr>
          <w:sz w:val="20"/>
        </w:rPr>
        <w:t>Choral Evensong SP.</w:t>
      </w:r>
    </w:p>
    <w:p w14:paraId="68C1A2FC" w14:textId="0ECCBC1E" w:rsidR="00A64F6E" w:rsidRPr="003C4220" w:rsidRDefault="00A64F6E" w:rsidP="00A64F6E">
      <w:pPr>
        <w:rPr>
          <w:sz w:val="20"/>
        </w:rPr>
      </w:pPr>
      <w:r>
        <w:rPr>
          <w:b/>
          <w:bCs/>
          <w:sz w:val="20"/>
        </w:rPr>
        <w:t xml:space="preserve">Thurs 2 Oct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r w:rsidRPr="00B85FC4">
        <w:rPr>
          <w:sz w:val="20"/>
        </w:rPr>
        <w:t>7.30pm</w:t>
      </w:r>
      <w:r w:rsidRPr="00FD0BD9">
        <w:rPr>
          <w:b/>
          <w:bCs/>
          <w:sz w:val="20"/>
        </w:rPr>
        <w:t xml:space="preserve"> </w:t>
      </w:r>
      <w:r w:rsidRPr="00A64F6E">
        <w:rPr>
          <w:sz w:val="20"/>
        </w:rPr>
        <w:t>St Peter’s Dedication Festival Sung Mass,</w:t>
      </w:r>
      <w:r w:rsidRPr="00FD0BD9">
        <w:rPr>
          <w:b/>
          <w:bCs/>
          <w:sz w:val="20"/>
        </w:rPr>
        <w:t xml:space="preserve"> </w:t>
      </w:r>
      <w:r>
        <w:rPr>
          <w:sz w:val="20"/>
        </w:rPr>
        <w:t>with refreshments afterwards SP.</w:t>
      </w:r>
    </w:p>
    <w:p w14:paraId="46A8D22F" w14:textId="13DE72EA" w:rsidR="00D076DE" w:rsidRPr="003C4220" w:rsidRDefault="008E5845" w:rsidP="00D076DE">
      <w:pPr>
        <w:rPr>
          <w:sz w:val="20"/>
        </w:rPr>
      </w:pPr>
      <w:r w:rsidRPr="007C5D06">
        <w:rPr>
          <w:rStyle w:val="Hyperlink"/>
          <w:b/>
          <w:bCs/>
          <w:color w:val="auto"/>
          <w:sz w:val="20"/>
          <w:u w:val="none"/>
        </w:rPr>
        <w:t xml:space="preserve">Fri </w:t>
      </w:r>
      <w:r w:rsidR="007C5D06" w:rsidRPr="007C5D06">
        <w:rPr>
          <w:rStyle w:val="Hyperlink"/>
          <w:b/>
          <w:bCs/>
          <w:color w:val="auto"/>
          <w:sz w:val="20"/>
          <w:u w:val="none"/>
        </w:rPr>
        <w:t>3 Oct</w:t>
      </w:r>
      <w:r w:rsidR="007C5D06">
        <w:rPr>
          <w:rStyle w:val="Hyperlink"/>
          <w:b/>
          <w:bCs/>
          <w:color w:val="auto"/>
          <w:sz w:val="20"/>
          <w:u w:val="none"/>
        </w:rPr>
        <w:t xml:space="preserve"> </w:t>
      </w:r>
      <w:r w:rsidR="001C41D5">
        <w:rPr>
          <w:sz w:val="20"/>
        </w:rPr>
        <w:t>9am-11am Breakfast Club in church.</w:t>
      </w:r>
      <w:r w:rsidR="00D076DE">
        <w:rPr>
          <w:sz w:val="20"/>
        </w:rPr>
        <w:t xml:space="preserve"> 11.15am Funeral of Fr Bernard Clark SP.</w:t>
      </w:r>
    </w:p>
    <w:p w14:paraId="2E772A72" w14:textId="559423E6" w:rsidR="001C41D5" w:rsidRPr="00610CB3" w:rsidRDefault="001C41D5" w:rsidP="001C41D5">
      <w:pPr>
        <w:widowControl w:val="0"/>
        <w:tabs>
          <w:tab w:val="left" w:pos="1260"/>
          <w:tab w:val="decimal" w:pos="3240"/>
          <w:tab w:val="right" w:pos="4500"/>
        </w:tabs>
        <w:rPr>
          <w:sz w:val="20"/>
        </w:rPr>
      </w:pPr>
    </w:p>
    <w:bookmarkEnd w:id="4"/>
    <w:p w14:paraId="5D127C72" w14:textId="2CA42FD5" w:rsidR="00EC47AB" w:rsidRPr="00AF53A7" w:rsidRDefault="00EC47AB" w:rsidP="009E2896">
      <w:pPr>
        <w:rPr>
          <w:rStyle w:val="Hyperlink"/>
          <w:color w:val="auto"/>
          <w:sz w:val="20"/>
          <w:u w:val="none"/>
        </w:rPr>
      </w:pPr>
    </w:p>
    <w:p w14:paraId="169FB0C0" w14:textId="020CC037" w:rsidR="001F6ADA" w:rsidRDefault="001F6ADA" w:rsidP="001F6ADA">
      <w:pPr>
        <w:rPr>
          <w:b/>
          <w:bCs/>
          <w:sz w:val="20"/>
          <w:u w:val="single"/>
        </w:rPr>
      </w:pPr>
      <w:r w:rsidRPr="00A16249">
        <w:rPr>
          <w:b/>
          <w:bCs/>
          <w:sz w:val="20"/>
          <w:u w:val="single"/>
        </w:rPr>
        <w:t xml:space="preserve">ADVANCE NOTICE : </w:t>
      </w:r>
    </w:p>
    <w:bookmarkEnd w:id="3"/>
    <w:p w14:paraId="6E17FB70" w14:textId="77777777" w:rsidR="00673959" w:rsidRDefault="00673959" w:rsidP="00673959">
      <w:pPr>
        <w:rPr>
          <w:sz w:val="20"/>
        </w:rPr>
      </w:pPr>
      <w:r>
        <w:rPr>
          <w:b/>
          <w:bCs/>
          <w:sz w:val="20"/>
        </w:rPr>
        <w:t xml:space="preserve">Next Sunday </w:t>
      </w:r>
      <w:r>
        <w:rPr>
          <w:sz w:val="20"/>
        </w:rPr>
        <w:t>we will be</w:t>
      </w:r>
      <w:r>
        <w:rPr>
          <w:b/>
          <w:bCs/>
          <w:sz w:val="20"/>
        </w:rPr>
        <w:t xml:space="preserve"> </w:t>
      </w:r>
      <w:r>
        <w:rPr>
          <w:sz w:val="20"/>
        </w:rPr>
        <w:t>keeping Harvest Festival. Gifts of food and toiletries will be very welcome.</w:t>
      </w:r>
    </w:p>
    <w:p w14:paraId="746BFEB9" w14:textId="77777777" w:rsidR="00673959" w:rsidRDefault="00673959" w:rsidP="00916E15">
      <w:pPr>
        <w:rPr>
          <w:sz w:val="20"/>
        </w:rPr>
      </w:pPr>
    </w:p>
    <w:p w14:paraId="1A3594F7" w14:textId="264C7335"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5"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150C5234" w14:textId="77777777" w:rsidR="00A45003" w:rsidRDefault="00A45003" w:rsidP="00A43410">
      <w:pPr>
        <w:rPr>
          <w:sz w:val="20"/>
        </w:rPr>
      </w:pPr>
    </w:p>
    <w:p w14:paraId="220B4F8F" w14:textId="77777777" w:rsidR="005A1A89" w:rsidRDefault="005A1A89" w:rsidP="00546E00">
      <w:pPr>
        <w:rPr>
          <w:sz w:val="20"/>
        </w:rPr>
      </w:pPr>
    </w:p>
    <w:p w14:paraId="0DD39D4E" w14:textId="77777777" w:rsidR="005A1A89" w:rsidRDefault="005A1A89" w:rsidP="00546E00">
      <w:pPr>
        <w:rPr>
          <w:sz w:val="20"/>
        </w:rPr>
      </w:pPr>
    </w:p>
    <w:p w14:paraId="2BBC6F5A" w14:textId="77777777" w:rsidR="00AC349B" w:rsidRDefault="00AC349B" w:rsidP="00546E00">
      <w:pPr>
        <w:rPr>
          <w:sz w:val="20"/>
        </w:rPr>
      </w:pPr>
    </w:p>
    <w:p w14:paraId="1EF8A580" w14:textId="77777777" w:rsidR="00AC349B" w:rsidRDefault="00AC349B" w:rsidP="00546E00">
      <w:pPr>
        <w:rPr>
          <w:sz w:val="20"/>
        </w:rPr>
      </w:pPr>
    </w:p>
    <w:p w14:paraId="31AFF60B" w14:textId="77777777" w:rsidR="00AC349B" w:rsidRDefault="00AC349B" w:rsidP="00546E00">
      <w:pPr>
        <w:rPr>
          <w:sz w:val="20"/>
        </w:rPr>
      </w:pPr>
    </w:p>
    <w:p w14:paraId="3EFE5800" w14:textId="77777777" w:rsidR="00C85A29" w:rsidRDefault="00C85A29" w:rsidP="00546E00">
      <w:pPr>
        <w:rPr>
          <w:sz w:val="20"/>
        </w:rPr>
      </w:pPr>
    </w:p>
    <w:p w14:paraId="6111BA81" w14:textId="77777777" w:rsidR="00E66D96" w:rsidRDefault="00E66D96" w:rsidP="00546E00">
      <w:pPr>
        <w:rPr>
          <w:sz w:val="20"/>
        </w:rPr>
      </w:pPr>
    </w:p>
    <w:p w14:paraId="53DD5D8A" w14:textId="77777777" w:rsidR="00E66D96" w:rsidRDefault="00E66D96" w:rsidP="00546E00">
      <w:pPr>
        <w:rPr>
          <w:sz w:val="20"/>
        </w:rPr>
      </w:pPr>
    </w:p>
    <w:p w14:paraId="3915752B" w14:textId="77777777" w:rsidR="00C85A29" w:rsidRDefault="00C85A29" w:rsidP="00546E00">
      <w:pPr>
        <w:rPr>
          <w:sz w:val="20"/>
        </w:rPr>
      </w:pPr>
    </w:p>
    <w:p w14:paraId="43D2AD26" w14:textId="77777777" w:rsidR="00C85A29" w:rsidRDefault="00C85A29" w:rsidP="00546E00">
      <w:pPr>
        <w:rPr>
          <w:sz w:val="20"/>
        </w:rPr>
      </w:pPr>
    </w:p>
    <w:p w14:paraId="0FD4B20A" w14:textId="77777777" w:rsidR="00C85A29" w:rsidRDefault="00C85A29" w:rsidP="00546E00">
      <w:pPr>
        <w:rPr>
          <w:sz w:val="20"/>
        </w:rPr>
      </w:pPr>
    </w:p>
    <w:p w14:paraId="4C89001D" w14:textId="77777777" w:rsidR="00C85A29" w:rsidRDefault="00C85A29" w:rsidP="00546E00">
      <w:pPr>
        <w:rPr>
          <w:sz w:val="20"/>
        </w:rPr>
      </w:pPr>
    </w:p>
    <w:bookmarkEnd w:id="5"/>
    <w:p w14:paraId="0754CCBF" w14:textId="77777777" w:rsidR="007A385C" w:rsidRDefault="007A385C" w:rsidP="00916E15">
      <w:pPr>
        <w:pStyle w:val="Heading5"/>
        <w:keepNext w:val="0"/>
        <w:widowControl w:val="0"/>
        <w:tabs>
          <w:tab w:val="left" w:pos="4564"/>
        </w:tabs>
        <w:jc w:val="center"/>
        <w:rPr>
          <w:sz w:val="18"/>
          <w:szCs w:val="18"/>
        </w:rPr>
      </w:pPr>
    </w:p>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193009B0" w14:textId="404200CF" w:rsidR="000604F3" w:rsidRDefault="00F77A96" w:rsidP="000604F3">
      <w:pPr>
        <w:pStyle w:val="Heading5"/>
        <w:keepNext w:val="0"/>
        <w:widowControl w:val="0"/>
        <w:tabs>
          <w:tab w:val="left" w:pos="4564"/>
        </w:tabs>
        <w:jc w:val="center"/>
        <w:rPr>
          <w:sz w:val="20"/>
        </w:rPr>
      </w:pPr>
      <w:r>
        <w:rPr>
          <w:sz w:val="18"/>
          <w:szCs w:val="18"/>
        </w:rPr>
        <w:t xml:space="preserve">The </w:t>
      </w:r>
      <w:r w:rsidR="00C4030C">
        <w:rPr>
          <w:sz w:val="18"/>
          <w:szCs w:val="18"/>
        </w:rPr>
        <w:t>T</w:t>
      </w:r>
      <w:r w:rsidR="00B22B9E">
        <w:rPr>
          <w:sz w:val="18"/>
          <w:szCs w:val="18"/>
        </w:rPr>
        <w:t>wenty-</w:t>
      </w:r>
      <w:r w:rsidR="00ED65DF">
        <w:rPr>
          <w:sz w:val="18"/>
          <w:szCs w:val="18"/>
        </w:rPr>
        <w:t>Sixth</w:t>
      </w:r>
      <w:r w:rsidR="00B22B9E">
        <w:rPr>
          <w:sz w:val="18"/>
          <w:szCs w:val="18"/>
        </w:rPr>
        <w:t xml:space="preserve"> Sunday in Ordinary Time</w:t>
      </w:r>
      <w:r w:rsidR="00044D2A">
        <w:rPr>
          <w:sz w:val="18"/>
          <w:szCs w:val="18"/>
        </w:rPr>
        <w:t xml:space="preserve"> </w:t>
      </w:r>
      <w:r w:rsidR="000604F3">
        <w:rPr>
          <w:sz w:val="18"/>
          <w:szCs w:val="18"/>
        </w:rPr>
        <w:t xml:space="preserve">: </w:t>
      </w:r>
      <w:r w:rsidR="000604F3">
        <w:rPr>
          <w:sz w:val="20"/>
        </w:rPr>
        <w:t xml:space="preserve">C : I   </w:t>
      </w:r>
    </w:p>
    <w:p w14:paraId="387484F4" w14:textId="538FF0EE" w:rsidR="00E2675C" w:rsidRDefault="00ED65DF" w:rsidP="00E2675C">
      <w:pPr>
        <w:pStyle w:val="Heading5"/>
        <w:keepNext w:val="0"/>
        <w:widowControl w:val="0"/>
        <w:tabs>
          <w:tab w:val="left" w:pos="4564"/>
        </w:tabs>
        <w:jc w:val="center"/>
        <w:rPr>
          <w:sz w:val="20"/>
        </w:rPr>
      </w:pPr>
      <w:r>
        <w:rPr>
          <w:sz w:val="20"/>
        </w:rPr>
        <w:t>28</w:t>
      </w:r>
      <w:r w:rsidR="000B7C63">
        <w:rPr>
          <w:sz w:val="20"/>
        </w:rPr>
        <w:t xml:space="preserve"> September</w:t>
      </w:r>
      <w:r w:rsidR="007176EB">
        <w:rPr>
          <w:sz w:val="20"/>
        </w:rPr>
        <w:t xml:space="preserve"> 2025</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1C859878" w14:textId="77777777" w:rsidR="00916E15" w:rsidRDefault="00916E15" w:rsidP="00916E15">
      <w:pPr>
        <w:pStyle w:val="Heading5"/>
        <w:keepNext w:val="0"/>
        <w:widowControl w:val="0"/>
        <w:pBdr>
          <w:bottom w:val="single" w:sz="12" w:space="0" w:color="auto"/>
        </w:pBdr>
        <w:tabs>
          <w:tab w:val="left" w:pos="4564"/>
        </w:tabs>
        <w:jc w:val="center"/>
        <w:rPr>
          <w:i/>
          <w:iCs/>
          <w:sz w:val="20"/>
        </w:rPr>
      </w:pPr>
    </w:p>
    <w:p w14:paraId="4C36F90D" w14:textId="76C08F4F"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sidR="00F83B96">
        <w:rPr>
          <w:i/>
          <w:iCs/>
          <w:sz w:val="20"/>
        </w:rPr>
        <w:t xml:space="preserve">Choral Evensong 4pm,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749CF639" w14:textId="77777777" w:rsidR="00ED65DF" w:rsidRPr="00B277C3" w:rsidRDefault="00ED65DF" w:rsidP="00ED65DF">
      <w:pPr>
        <w:rPr>
          <w:b/>
          <w:bCs/>
          <w:sz w:val="20"/>
        </w:rPr>
      </w:pPr>
      <w:r>
        <w:rPr>
          <w:sz w:val="20"/>
        </w:rPr>
        <w:t xml:space="preserve">Heavenly Father, you have made us to find our destiny in your grace and glory and our hearts are restless within us until we find your way for us. Fill us with your grace and lead us to your side, through Christ our Lord. </w:t>
      </w:r>
      <w:r>
        <w:rPr>
          <w:b/>
          <w:bCs/>
          <w:sz w:val="20"/>
        </w:rPr>
        <w:t>Amen.</w:t>
      </w:r>
    </w:p>
    <w:p w14:paraId="28F118B0" w14:textId="77777777" w:rsidR="0043085C" w:rsidRDefault="0043085C" w:rsidP="0043085C">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205E3CDC" w14:textId="77777777" w:rsidR="00ED65DF" w:rsidRDefault="00ED65DF" w:rsidP="00ED65DF">
      <w:pPr>
        <w:rPr>
          <w:sz w:val="20"/>
        </w:rPr>
      </w:pPr>
      <w:bookmarkStart w:id="6" w:name="_Hlk122358815"/>
      <w:r>
        <w:rPr>
          <w:sz w:val="20"/>
        </w:rPr>
        <w:t>Jesus warns us that our attitude to wealth can pose a threat to eternal life. True discipleship may cost us dear.</w:t>
      </w:r>
    </w:p>
    <w:p w14:paraId="3E225CA9" w14:textId="77777777" w:rsidR="00C734A5" w:rsidRDefault="00C734A5" w:rsidP="00916E15">
      <w:pPr>
        <w:pStyle w:val="DefaultText"/>
        <w:widowControl w:val="0"/>
        <w:jc w:val="both"/>
        <w:rPr>
          <w:rFonts w:ascii="Arial" w:hAnsi="Arial"/>
          <w:b/>
          <w:sz w:val="32"/>
        </w:rPr>
      </w:pPr>
    </w:p>
    <w:p w14:paraId="5248F921" w14:textId="117B3163"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0B379044"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D50801">
        <w:rPr>
          <w:rFonts w:ascii="Arial" w:hAnsi="Arial"/>
          <w:b/>
          <w:sz w:val="20"/>
        </w:rPr>
        <w:t>377</w:t>
      </w:r>
    </w:p>
    <w:p w14:paraId="5DAA8D2A" w14:textId="2D4E9F7D" w:rsidR="0021671C" w:rsidRDefault="00D50801" w:rsidP="00916E15">
      <w:pPr>
        <w:pStyle w:val="DefaultText"/>
        <w:widowControl w:val="0"/>
        <w:jc w:val="both"/>
        <w:outlineLvl w:val="0"/>
        <w:rPr>
          <w:rFonts w:ascii="Arial" w:hAnsi="Arial"/>
          <w:bCs/>
          <w:sz w:val="20"/>
        </w:rPr>
      </w:pPr>
      <w:r>
        <w:rPr>
          <w:rFonts w:ascii="Arial" w:hAnsi="Arial"/>
          <w:bCs/>
          <w:sz w:val="20"/>
        </w:rPr>
        <w:t>Immortal invisible God only wise</w:t>
      </w:r>
    </w:p>
    <w:p w14:paraId="26B890E5" w14:textId="276CC436"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7B3E77">
        <w:rPr>
          <w:rFonts w:ascii="Arial" w:hAnsi="Arial"/>
          <w:b/>
          <w:sz w:val="20"/>
        </w:rPr>
        <w:t>341</w:t>
      </w:r>
    </w:p>
    <w:p w14:paraId="119B7A82" w14:textId="608117BA" w:rsidR="00916E15" w:rsidRDefault="007B3E77" w:rsidP="00916E15">
      <w:pPr>
        <w:pStyle w:val="DefaultText"/>
        <w:widowControl w:val="0"/>
        <w:jc w:val="both"/>
        <w:outlineLvl w:val="0"/>
        <w:rPr>
          <w:rFonts w:ascii="Arial" w:hAnsi="Arial"/>
          <w:bCs/>
          <w:sz w:val="20"/>
        </w:rPr>
      </w:pPr>
      <w:r>
        <w:rPr>
          <w:rFonts w:ascii="Arial" w:hAnsi="Arial"/>
          <w:bCs/>
          <w:sz w:val="20"/>
        </w:rPr>
        <w:t xml:space="preserve">Blest </w:t>
      </w:r>
      <w:proofErr w:type="gramStart"/>
      <w:r>
        <w:rPr>
          <w:rFonts w:ascii="Arial" w:hAnsi="Arial"/>
          <w:bCs/>
          <w:sz w:val="20"/>
        </w:rPr>
        <w:t>are</w:t>
      </w:r>
      <w:proofErr w:type="gramEnd"/>
      <w:r>
        <w:rPr>
          <w:rFonts w:ascii="Arial" w:hAnsi="Arial"/>
          <w:bCs/>
          <w:sz w:val="20"/>
        </w:rPr>
        <w:t xml:space="preserve"> the pure in heart</w:t>
      </w:r>
    </w:p>
    <w:p w14:paraId="14B7947D" w14:textId="3CA8549F"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7B3E77">
        <w:rPr>
          <w:rFonts w:ascii="Arial" w:hAnsi="Arial"/>
          <w:b/>
          <w:sz w:val="20"/>
        </w:rPr>
        <w:t>378</w:t>
      </w:r>
      <w:r>
        <w:rPr>
          <w:rFonts w:ascii="Arial" w:hAnsi="Arial"/>
          <w:b/>
          <w:sz w:val="20"/>
        </w:rPr>
        <w:tab/>
      </w:r>
    </w:p>
    <w:p w14:paraId="61C828EB" w14:textId="3901333E" w:rsidR="00916E15" w:rsidRDefault="007B3E77" w:rsidP="00916E15">
      <w:pPr>
        <w:pStyle w:val="DefaultText"/>
        <w:widowControl w:val="0"/>
        <w:jc w:val="both"/>
        <w:outlineLvl w:val="0"/>
        <w:rPr>
          <w:rFonts w:ascii="Arial" w:hAnsi="Arial"/>
          <w:bCs/>
          <w:sz w:val="20"/>
        </w:rPr>
      </w:pPr>
      <w:r>
        <w:rPr>
          <w:rFonts w:ascii="Arial" w:hAnsi="Arial"/>
          <w:bCs/>
          <w:sz w:val="20"/>
        </w:rPr>
        <w:t>Immortal love for ever full</w:t>
      </w:r>
    </w:p>
    <w:p w14:paraId="055E14A6" w14:textId="4A6BD2A6"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7B3E77">
        <w:rPr>
          <w:rFonts w:ascii="Arial" w:hAnsi="Arial"/>
          <w:b/>
          <w:sz w:val="20"/>
        </w:rPr>
        <w:t>443</w:t>
      </w:r>
    </w:p>
    <w:bookmarkEnd w:id="6"/>
    <w:p w14:paraId="674755C3" w14:textId="2B08A4BC" w:rsidR="00054A22" w:rsidRDefault="006376C6" w:rsidP="00916E15">
      <w:pPr>
        <w:pStyle w:val="DefaultText"/>
        <w:widowControl w:val="0"/>
        <w:jc w:val="both"/>
        <w:outlineLvl w:val="0"/>
        <w:rPr>
          <w:rFonts w:ascii="Arial" w:hAnsi="Arial"/>
          <w:bCs/>
          <w:sz w:val="20"/>
        </w:rPr>
      </w:pPr>
      <w:r>
        <w:rPr>
          <w:rFonts w:ascii="Arial" w:hAnsi="Arial"/>
          <w:bCs/>
          <w:sz w:val="20"/>
        </w:rPr>
        <w:t>Rejoice the Lord is King</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0EC8B31A" w14:textId="7246E762" w:rsidR="000009C2" w:rsidRDefault="00916E15" w:rsidP="000009C2">
      <w:pPr>
        <w:pStyle w:val="DefaultText"/>
        <w:widowControl w:val="0"/>
        <w:jc w:val="both"/>
        <w:outlineLvl w:val="0"/>
        <w:rPr>
          <w:rFonts w:ascii="Arial" w:hAnsi="Arial"/>
          <w:b/>
          <w:sz w:val="20"/>
        </w:rPr>
      </w:pPr>
      <w:r w:rsidRPr="00977FEC">
        <w:rPr>
          <w:rFonts w:ascii="Arial" w:hAnsi="Arial"/>
          <w:b/>
          <w:sz w:val="20"/>
        </w:rPr>
        <w:t>The First Reading</w:t>
      </w:r>
      <w:r>
        <w:rPr>
          <w:rFonts w:ascii="Arial" w:hAnsi="Arial"/>
          <w:b/>
          <w:sz w:val="20"/>
        </w:rPr>
        <w:t xml:space="preserve"> : </w:t>
      </w:r>
      <w:r w:rsidR="006B29B1">
        <w:rPr>
          <w:rFonts w:ascii="Arial" w:hAnsi="Arial"/>
          <w:b/>
          <w:sz w:val="20"/>
        </w:rPr>
        <w:t xml:space="preserve">Amos </w:t>
      </w:r>
      <w:r w:rsidR="006376C6">
        <w:rPr>
          <w:rFonts w:ascii="Arial" w:hAnsi="Arial"/>
          <w:b/>
          <w:sz w:val="20"/>
        </w:rPr>
        <w:t xml:space="preserve">6: </w:t>
      </w:r>
      <w:r w:rsidR="00645CAA">
        <w:rPr>
          <w:rFonts w:ascii="Arial" w:hAnsi="Arial"/>
          <w:b/>
          <w:sz w:val="20"/>
        </w:rPr>
        <w:t>1, 4-7</w:t>
      </w:r>
    </w:p>
    <w:p w14:paraId="49E12FE0" w14:textId="77777777" w:rsidR="00645CAA" w:rsidRPr="00672704" w:rsidRDefault="00645CAA" w:rsidP="00645CAA">
      <w:pPr>
        <w:pStyle w:val="DefaultText"/>
        <w:widowControl w:val="0"/>
        <w:outlineLvl w:val="0"/>
        <w:rPr>
          <w:rFonts w:ascii="Arial" w:hAnsi="Arial"/>
          <w:bCs/>
          <w:sz w:val="20"/>
        </w:rPr>
      </w:pPr>
      <w:r>
        <w:rPr>
          <w:rFonts w:ascii="Arial" w:hAnsi="Arial"/>
          <w:bCs/>
          <w:sz w:val="20"/>
        </w:rPr>
        <w:t>Amos attacks the luxurious life of those who exploit the poor.</w:t>
      </w:r>
    </w:p>
    <w:p w14:paraId="72718C92" w14:textId="1E094668" w:rsidR="00E62586" w:rsidRDefault="00916E15" w:rsidP="00E62586">
      <w:pPr>
        <w:pStyle w:val="DefaultText"/>
        <w:widowControl w:val="0"/>
        <w:jc w:val="both"/>
        <w:outlineLvl w:val="0"/>
        <w:rPr>
          <w:rFonts w:ascii="Arial" w:hAnsi="Arial"/>
          <w:b/>
          <w:sz w:val="20"/>
        </w:rPr>
      </w:pPr>
      <w:r>
        <w:rPr>
          <w:rFonts w:ascii="Arial" w:hAnsi="Arial"/>
          <w:b/>
          <w:sz w:val="20"/>
        </w:rPr>
        <w:t>Th</w:t>
      </w:r>
      <w:r w:rsidRPr="00517407">
        <w:rPr>
          <w:rFonts w:ascii="Arial" w:hAnsi="Arial"/>
          <w:b/>
          <w:sz w:val="20"/>
        </w:rPr>
        <w:t>e Second Reading :</w:t>
      </w:r>
      <w:r w:rsidR="002F0070">
        <w:rPr>
          <w:rFonts w:ascii="Arial" w:hAnsi="Arial"/>
          <w:b/>
          <w:sz w:val="20"/>
        </w:rPr>
        <w:t xml:space="preserve"> </w:t>
      </w:r>
      <w:r w:rsidR="001F0E07">
        <w:rPr>
          <w:rFonts w:ascii="Arial" w:hAnsi="Arial"/>
          <w:b/>
          <w:sz w:val="20"/>
        </w:rPr>
        <w:t xml:space="preserve">1 Timothy </w:t>
      </w:r>
      <w:r w:rsidR="00392292">
        <w:rPr>
          <w:rFonts w:ascii="Arial" w:hAnsi="Arial"/>
          <w:b/>
          <w:sz w:val="20"/>
        </w:rPr>
        <w:t>6: 11-16</w:t>
      </w:r>
    </w:p>
    <w:p w14:paraId="36BC52E3" w14:textId="77777777" w:rsidR="00392292" w:rsidRPr="00672704" w:rsidRDefault="00392292" w:rsidP="00392292">
      <w:pPr>
        <w:pStyle w:val="DefaultText"/>
        <w:widowControl w:val="0"/>
        <w:ind w:right="-103"/>
        <w:outlineLvl w:val="0"/>
        <w:rPr>
          <w:rFonts w:ascii="Arial" w:hAnsi="Arial"/>
          <w:sz w:val="20"/>
        </w:rPr>
      </w:pPr>
      <w:r>
        <w:rPr>
          <w:rFonts w:ascii="Arial" w:hAnsi="Arial"/>
          <w:sz w:val="20"/>
        </w:rPr>
        <w:t>The man of faith will always speak up for the truth.</w:t>
      </w:r>
    </w:p>
    <w:p w14:paraId="29CAEDB8" w14:textId="6094CB66" w:rsidR="00BD4762" w:rsidRDefault="00916E15" w:rsidP="00BD4762">
      <w:pPr>
        <w:pStyle w:val="DefaultText"/>
        <w:widowControl w:val="0"/>
        <w:outlineLvl w:val="0"/>
        <w:rPr>
          <w:rFonts w:ascii="Arial" w:hAnsi="Arial"/>
          <w:b/>
          <w:sz w:val="20"/>
        </w:rPr>
      </w:pPr>
      <w:r>
        <w:rPr>
          <w:rFonts w:ascii="Arial" w:hAnsi="Arial"/>
          <w:b/>
          <w:sz w:val="20"/>
        </w:rPr>
        <w:t>Gospel Reading</w:t>
      </w:r>
      <w:r w:rsidR="00116405">
        <w:rPr>
          <w:rFonts w:ascii="Arial" w:hAnsi="Arial"/>
          <w:b/>
          <w:sz w:val="20"/>
        </w:rPr>
        <w:t xml:space="preserve"> : </w:t>
      </w:r>
      <w:r w:rsidR="001F0E07">
        <w:rPr>
          <w:rFonts w:ascii="Arial" w:hAnsi="Arial"/>
          <w:b/>
          <w:sz w:val="20"/>
        </w:rPr>
        <w:t>Luke 16</w:t>
      </w:r>
      <w:r w:rsidR="00A21AA2">
        <w:rPr>
          <w:rFonts w:ascii="Arial" w:hAnsi="Arial"/>
          <w:b/>
          <w:sz w:val="20"/>
        </w:rPr>
        <w:t xml:space="preserve">: </w:t>
      </w:r>
      <w:r w:rsidR="00506999">
        <w:rPr>
          <w:rFonts w:ascii="Arial" w:hAnsi="Arial"/>
          <w:b/>
          <w:sz w:val="20"/>
        </w:rPr>
        <w:t>19-3</w:t>
      </w:r>
      <w:r w:rsidR="003A47FF">
        <w:rPr>
          <w:rFonts w:ascii="Arial" w:hAnsi="Arial"/>
          <w:b/>
          <w:sz w:val="20"/>
        </w:rPr>
        <w:t>1</w:t>
      </w:r>
    </w:p>
    <w:p w14:paraId="594D4935" w14:textId="77777777" w:rsidR="003A47FF" w:rsidRDefault="003A47FF" w:rsidP="003A47FF">
      <w:pPr>
        <w:pStyle w:val="DefaultText"/>
        <w:widowControl w:val="0"/>
        <w:ind w:right="-103"/>
        <w:outlineLvl w:val="0"/>
        <w:rPr>
          <w:rFonts w:ascii="Arial" w:hAnsi="Arial"/>
          <w:sz w:val="20"/>
        </w:rPr>
      </w:pPr>
      <w:bookmarkStart w:id="7" w:name="_Hlk165621281"/>
      <w:r>
        <w:rPr>
          <w:rFonts w:ascii="Arial" w:hAnsi="Arial"/>
          <w:sz w:val="20"/>
        </w:rPr>
        <w:t>Jesus tells the parable of the rich man and Lazarus.</w:t>
      </w:r>
    </w:p>
    <w:p w14:paraId="3D08CA58" w14:textId="77777777" w:rsidR="00113B21" w:rsidRDefault="00113B21" w:rsidP="00915E77">
      <w:pPr>
        <w:pStyle w:val="ListBullet"/>
      </w:pPr>
    </w:p>
    <w:p w14:paraId="4FA7C52E" w14:textId="1A4AA781" w:rsidR="00CD6ADE" w:rsidRPr="00915E77" w:rsidRDefault="00CD6ADE" w:rsidP="00915E77">
      <w:pPr>
        <w:pStyle w:val="ListBullet"/>
      </w:pPr>
      <w:r w:rsidRPr="00915E77">
        <w:t xml:space="preserve">Our parish Walsingham pilgrimage will be 6-10 October. List is now full, so no more names up please without consultation with Fr Jeremy. </w:t>
      </w:r>
    </w:p>
    <w:p w14:paraId="15D846C0" w14:textId="77777777" w:rsidR="00580D7F" w:rsidRPr="000E74C2" w:rsidRDefault="00580D7F" w:rsidP="00421711">
      <w:pPr>
        <w:rPr>
          <w:sz w:val="20"/>
        </w:rPr>
      </w:pPr>
    </w:p>
    <w:p w14:paraId="3DA5A4AE" w14:textId="2B822EDF" w:rsidR="00421711" w:rsidRDefault="00421711" w:rsidP="00421711">
      <w:pPr>
        <w:rPr>
          <w:sz w:val="20"/>
        </w:rPr>
      </w:pPr>
      <w:r>
        <w:rPr>
          <w:b/>
          <w:bCs/>
          <w:sz w:val="20"/>
        </w:rPr>
        <w:t xml:space="preserve">We are intending to </w:t>
      </w:r>
      <w:r>
        <w:rPr>
          <w:sz w:val="20"/>
        </w:rPr>
        <w:t xml:space="preserve">secure the Bishop of Beverley for a confirmation service at some point </w:t>
      </w:r>
      <w:r w:rsidR="00580D7F">
        <w:rPr>
          <w:sz w:val="20"/>
        </w:rPr>
        <w:t>later this year</w:t>
      </w:r>
      <w:r>
        <w:rPr>
          <w:sz w:val="20"/>
        </w:rPr>
        <w:t>.</w:t>
      </w:r>
      <w:r w:rsidR="00580D7F">
        <w:rPr>
          <w:sz w:val="20"/>
        </w:rPr>
        <w:t xml:space="preserve"> </w:t>
      </w:r>
      <w:r>
        <w:rPr>
          <w:sz w:val="20"/>
        </w:rPr>
        <w:t xml:space="preserve">We already know of some who would like to be prepared for confirmation. Please let one of the </w:t>
      </w:r>
      <w:proofErr w:type="gramStart"/>
      <w:r>
        <w:rPr>
          <w:sz w:val="20"/>
        </w:rPr>
        <w:t>clergy</w:t>
      </w:r>
      <w:proofErr w:type="gramEnd"/>
      <w:r>
        <w:rPr>
          <w:sz w:val="20"/>
        </w:rPr>
        <w:t xml:space="preserve"> know if you are interested.</w:t>
      </w:r>
    </w:p>
    <w:p w14:paraId="5763F656" w14:textId="77777777" w:rsidR="00201889" w:rsidRDefault="00201889" w:rsidP="00421711">
      <w:pPr>
        <w:rPr>
          <w:sz w:val="20"/>
        </w:rPr>
      </w:pPr>
    </w:p>
    <w:p w14:paraId="3BFEAA5E" w14:textId="77777777" w:rsidR="00201889" w:rsidRDefault="00201889" w:rsidP="00421711">
      <w:pPr>
        <w:rPr>
          <w:sz w:val="20"/>
        </w:rPr>
      </w:pPr>
    </w:p>
    <w:p w14:paraId="7ACAE793" w14:textId="77777777" w:rsidR="002375E5" w:rsidRDefault="002375E5" w:rsidP="00421711">
      <w:pPr>
        <w:rPr>
          <w:sz w:val="20"/>
        </w:rPr>
      </w:pPr>
    </w:p>
    <w:p w14:paraId="36B9AD8A" w14:textId="77777777" w:rsidR="002375E5" w:rsidRDefault="002375E5" w:rsidP="00421711">
      <w:pPr>
        <w:rPr>
          <w:sz w:val="20"/>
        </w:rPr>
      </w:pPr>
    </w:p>
    <w:p w14:paraId="0EBE2FB6" w14:textId="77777777" w:rsidR="002375E5" w:rsidRDefault="002375E5" w:rsidP="00421711">
      <w:pPr>
        <w:rPr>
          <w:sz w:val="20"/>
        </w:rPr>
      </w:pPr>
    </w:p>
    <w:p w14:paraId="66AED6CE" w14:textId="77777777" w:rsidR="00201889" w:rsidRDefault="00201889" w:rsidP="00421711">
      <w:pPr>
        <w:rPr>
          <w:sz w:val="20"/>
        </w:rPr>
      </w:pPr>
    </w:p>
    <w:p w14:paraId="5593AA4E" w14:textId="77777777" w:rsidR="00F45087" w:rsidRDefault="00F45087" w:rsidP="00421711">
      <w:pPr>
        <w:rPr>
          <w:sz w:val="20"/>
        </w:rPr>
      </w:pPr>
    </w:p>
    <w:bookmarkEnd w:id="7"/>
    <w:sectPr w:rsidR="00F45087"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D678" w14:textId="77777777" w:rsidR="002302C7" w:rsidRDefault="002302C7">
      <w:r>
        <w:separator/>
      </w:r>
    </w:p>
  </w:endnote>
  <w:endnote w:type="continuationSeparator" w:id="0">
    <w:p w14:paraId="0B1CAE58" w14:textId="77777777" w:rsidR="002302C7" w:rsidRDefault="002302C7">
      <w:r>
        <w:continuationSeparator/>
      </w:r>
    </w:p>
  </w:endnote>
  <w:endnote w:type="continuationNotice" w:id="1">
    <w:p w14:paraId="011B5425" w14:textId="77777777" w:rsidR="002302C7" w:rsidRDefault="00230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4C04" w14:textId="77777777" w:rsidR="002302C7" w:rsidRDefault="002302C7">
      <w:r>
        <w:separator/>
      </w:r>
    </w:p>
  </w:footnote>
  <w:footnote w:type="continuationSeparator" w:id="0">
    <w:p w14:paraId="3263F217" w14:textId="77777777" w:rsidR="002302C7" w:rsidRDefault="002302C7">
      <w:r>
        <w:continuationSeparator/>
      </w:r>
    </w:p>
  </w:footnote>
  <w:footnote w:type="continuationNotice" w:id="1">
    <w:p w14:paraId="40882F13" w14:textId="77777777" w:rsidR="002302C7" w:rsidRDefault="00230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502B"/>
    <w:rsid w:val="000E512B"/>
    <w:rsid w:val="000E531D"/>
    <w:rsid w:val="000E5368"/>
    <w:rsid w:val="000E53E7"/>
    <w:rsid w:val="000E55B8"/>
    <w:rsid w:val="000E55BE"/>
    <w:rsid w:val="000E55FF"/>
    <w:rsid w:val="000E586A"/>
    <w:rsid w:val="000E5916"/>
    <w:rsid w:val="000E59DC"/>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B7B"/>
    <w:rsid w:val="00105BB2"/>
    <w:rsid w:val="00105E29"/>
    <w:rsid w:val="00105E6B"/>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3A"/>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9A8"/>
    <w:rsid w:val="001769EA"/>
    <w:rsid w:val="00176AC2"/>
    <w:rsid w:val="00176ACE"/>
    <w:rsid w:val="00176C1E"/>
    <w:rsid w:val="00176C21"/>
    <w:rsid w:val="00176CE1"/>
    <w:rsid w:val="00176D1B"/>
    <w:rsid w:val="00176D5E"/>
    <w:rsid w:val="00176D94"/>
    <w:rsid w:val="00176D99"/>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AC"/>
    <w:rsid w:val="002A7037"/>
    <w:rsid w:val="002A70C1"/>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C1C"/>
    <w:rsid w:val="00305C2E"/>
    <w:rsid w:val="00305C9E"/>
    <w:rsid w:val="00305CCB"/>
    <w:rsid w:val="00305D7D"/>
    <w:rsid w:val="00305DC5"/>
    <w:rsid w:val="00305E6F"/>
    <w:rsid w:val="00305E9B"/>
    <w:rsid w:val="00305F78"/>
    <w:rsid w:val="003060D9"/>
    <w:rsid w:val="003060F1"/>
    <w:rsid w:val="00306117"/>
    <w:rsid w:val="0030612D"/>
    <w:rsid w:val="00306220"/>
    <w:rsid w:val="0030622C"/>
    <w:rsid w:val="0030626D"/>
    <w:rsid w:val="00306289"/>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531"/>
    <w:rsid w:val="0037455B"/>
    <w:rsid w:val="00374723"/>
    <w:rsid w:val="003748A7"/>
    <w:rsid w:val="003748B9"/>
    <w:rsid w:val="003748BE"/>
    <w:rsid w:val="00374AC9"/>
    <w:rsid w:val="00374ACA"/>
    <w:rsid w:val="00374CEA"/>
    <w:rsid w:val="00374DB2"/>
    <w:rsid w:val="00374E01"/>
    <w:rsid w:val="00374E25"/>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7B"/>
    <w:rsid w:val="004537E9"/>
    <w:rsid w:val="004537FF"/>
    <w:rsid w:val="00453820"/>
    <w:rsid w:val="00453887"/>
    <w:rsid w:val="00453912"/>
    <w:rsid w:val="00453988"/>
    <w:rsid w:val="00453AAA"/>
    <w:rsid w:val="00453B11"/>
    <w:rsid w:val="00453B9C"/>
    <w:rsid w:val="00453BBD"/>
    <w:rsid w:val="00453BFF"/>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CA"/>
    <w:rsid w:val="00461AB1"/>
    <w:rsid w:val="00461B05"/>
    <w:rsid w:val="00461B94"/>
    <w:rsid w:val="00461BF8"/>
    <w:rsid w:val="00461C0E"/>
    <w:rsid w:val="00461C1A"/>
    <w:rsid w:val="00461D20"/>
    <w:rsid w:val="00461D24"/>
    <w:rsid w:val="00461D80"/>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97F"/>
    <w:rsid w:val="004A6A8F"/>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B06"/>
    <w:rsid w:val="004B2CED"/>
    <w:rsid w:val="004B2D49"/>
    <w:rsid w:val="004B2DF5"/>
    <w:rsid w:val="004B2FC2"/>
    <w:rsid w:val="004B30BC"/>
    <w:rsid w:val="004B30DE"/>
    <w:rsid w:val="004B3249"/>
    <w:rsid w:val="004B3284"/>
    <w:rsid w:val="004B3288"/>
    <w:rsid w:val="004B3326"/>
    <w:rsid w:val="004B3329"/>
    <w:rsid w:val="004B343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F9"/>
    <w:rsid w:val="004E2EAF"/>
    <w:rsid w:val="004E2F3F"/>
    <w:rsid w:val="004E2F97"/>
    <w:rsid w:val="004E2FCE"/>
    <w:rsid w:val="004E331E"/>
    <w:rsid w:val="004E3386"/>
    <w:rsid w:val="004E33A0"/>
    <w:rsid w:val="004E3418"/>
    <w:rsid w:val="004E345A"/>
    <w:rsid w:val="004E3462"/>
    <w:rsid w:val="004E35FB"/>
    <w:rsid w:val="004E3849"/>
    <w:rsid w:val="004E3864"/>
    <w:rsid w:val="004E39DB"/>
    <w:rsid w:val="004E3AB7"/>
    <w:rsid w:val="004E3ACA"/>
    <w:rsid w:val="004E3B13"/>
    <w:rsid w:val="004E3B9B"/>
    <w:rsid w:val="004E3D8F"/>
    <w:rsid w:val="004E3E16"/>
    <w:rsid w:val="004E3F94"/>
    <w:rsid w:val="004E4001"/>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60B"/>
    <w:rsid w:val="00504654"/>
    <w:rsid w:val="00504662"/>
    <w:rsid w:val="00504674"/>
    <w:rsid w:val="005046A8"/>
    <w:rsid w:val="00504722"/>
    <w:rsid w:val="005047C8"/>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C"/>
    <w:rsid w:val="006309E2"/>
    <w:rsid w:val="00630A52"/>
    <w:rsid w:val="00630B0E"/>
    <w:rsid w:val="00630B20"/>
    <w:rsid w:val="00630BF6"/>
    <w:rsid w:val="00630CA9"/>
    <w:rsid w:val="00630D26"/>
    <w:rsid w:val="00630D71"/>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AD"/>
    <w:rsid w:val="006B5EEE"/>
    <w:rsid w:val="006B5FDC"/>
    <w:rsid w:val="006B5FF1"/>
    <w:rsid w:val="006B62E7"/>
    <w:rsid w:val="006B645D"/>
    <w:rsid w:val="006B6472"/>
    <w:rsid w:val="006B6474"/>
    <w:rsid w:val="006B64D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E9"/>
    <w:rsid w:val="006B7AAF"/>
    <w:rsid w:val="006B7AFE"/>
    <w:rsid w:val="006B7C4B"/>
    <w:rsid w:val="006B7C7F"/>
    <w:rsid w:val="006B7CFF"/>
    <w:rsid w:val="006B7D90"/>
    <w:rsid w:val="006B7DE6"/>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408"/>
    <w:rsid w:val="006E64A1"/>
    <w:rsid w:val="006E64E3"/>
    <w:rsid w:val="006E6608"/>
    <w:rsid w:val="006E6647"/>
    <w:rsid w:val="006E66DF"/>
    <w:rsid w:val="006E66F4"/>
    <w:rsid w:val="006E66F7"/>
    <w:rsid w:val="006E68D3"/>
    <w:rsid w:val="006E69C6"/>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4AA"/>
    <w:rsid w:val="007365A6"/>
    <w:rsid w:val="007365E8"/>
    <w:rsid w:val="00736768"/>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D8"/>
    <w:rsid w:val="00745D03"/>
    <w:rsid w:val="00745D34"/>
    <w:rsid w:val="00745DFB"/>
    <w:rsid w:val="00745E24"/>
    <w:rsid w:val="00745E64"/>
    <w:rsid w:val="00745E79"/>
    <w:rsid w:val="00745EC7"/>
    <w:rsid w:val="00745ECC"/>
    <w:rsid w:val="00745FA7"/>
    <w:rsid w:val="007460BC"/>
    <w:rsid w:val="00746256"/>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4D"/>
    <w:rsid w:val="00776459"/>
    <w:rsid w:val="00776544"/>
    <w:rsid w:val="007765E8"/>
    <w:rsid w:val="007765F0"/>
    <w:rsid w:val="0077662D"/>
    <w:rsid w:val="00776743"/>
    <w:rsid w:val="00776780"/>
    <w:rsid w:val="007767C4"/>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E77"/>
    <w:rsid w:val="007B3F29"/>
    <w:rsid w:val="007B3F39"/>
    <w:rsid w:val="007B3F49"/>
    <w:rsid w:val="007B3F54"/>
    <w:rsid w:val="007B400D"/>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4175"/>
    <w:rsid w:val="00834251"/>
    <w:rsid w:val="00834254"/>
    <w:rsid w:val="00834384"/>
    <w:rsid w:val="00834428"/>
    <w:rsid w:val="00834480"/>
    <w:rsid w:val="008344BE"/>
    <w:rsid w:val="0083461D"/>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22F"/>
    <w:rsid w:val="008453B7"/>
    <w:rsid w:val="008454DE"/>
    <w:rsid w:val="008455F4"/>
    <w:rsid w:val="00845671"/>
    <w:rsid w:val="00845756"/>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159"/>
    <w:rsid w:val="00B12215"/>
    <w:rsid w:val="00B12286"/>
    <w:rsid w:val="00B12307"/>
    <w:rsid w:val="00B1233A"/>
    <w:rsid w:val="00B1234C"/>
    <w:rsid w:val="00B12423"/>
    <w:rsid w:val="00B124CA"/>
    <w:rsid w:val="00B124F2"/>
    <w:rsid w:val="00B12544"/>
    <w:rsid w:val="00B12550"/>
    <w:rsid w:val="00B12676"/>
    <w:rsid w:val="00B1275B"/>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C"/>
    <w:rsid w:val="00B31121"/>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A94"/>
    <w:rsid w:val="00B40A96"/>
    <w:rsid w:val="00B40ACC"/>
    <w:rsid w:val="00B40B87"/>
    <w:rsid w:val="00B40BD6"/>
    <w:rsid w:val="00B40C1D"/>
    <w:rsid w:val="00B40C4E"/>
    <w:rsid w:val="00B40C5D"/>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BA"/>
    <w:rsid w:val="00C15087"/>
    <w:rsid w:val="00C150F5"/>
    <w:rsid w:val="00C15150"/>
    <w:rsid w:val="00C1524E"/>
    <w:rsid w:val="00C15319"/>
    <w:rsid w:val="00C1538B"/>
    <w:rsid w:val="00C15394"/>
    <w:rsid w:val="00C15579"/>
    <w:rsid w:val="00C15670"/>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6"/>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B9A"/>
    <w:rsid w:val="00D55D12"/>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DA"/>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01B79CD-336D-41FD-8AFD-966E692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915E77"/>
    <w:rPr>
      <w:color w:val="0D0D0D" w:themeColor="text1" w:themeTint="F2"/>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4392</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2025-09-26T08:42:00Z</cp:lastPrinted>
  <dcterms:created xsi:type="dcterms:W3CDTF">2025-09-26T10:06:00Z</dcterms:created>
  <dcterms:modified xsi:type="dcterms:W3CDTF">2025-09-26T10:07:00Z</dcterms:modified>
</cp:coreProperties>
</file>