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09FB5" w14:textId="763D36A6" w:rsidR="004C0FFE" w:rsidRPr="00653A8B" w:rsidRDefault="004C0FFE" w:rsidP="004C0FFE">
      <w:pPr>
        <w:rPr>
          <w:rFonts w:ascii="Arial" w:hAnsi="Arial" w:cs="Arial"/>
          <w:b/>
          <w:bCs/>
          <w:sz w:val="24"/>
          <w:szCs w:val="24"/>
        </w:rPr>
      </w:pPr>
      <w:r w:rsidRPr="00653A8B">
        <w:rPr>
          <w:rFonts w:ascii="Arial" w:hAnsi="Arial" w:cs="Arial"/>
          <w:b/>
          <w:bCs/>
          <w:sz w:val="24"/>
          <w:szCs w:val="24"/>
        </w:rPr>
        <w:t>St Saviour’s Bible Study Autumn Programme 2020</w:t>
      </w:r>
      <w:r w:rsidR="00F72DD0">
        <w:rPr>
          <w:rFonts w:ascii="Arial" w:hAnsi="Arial" w:cs="Arial"/>
          <w:b/>
          <w:bCs/>
          <w:sz w:val="24"/>
          <w:szCs w:val="24"/>
        </w:rPr>
        <w:t xml:space="preserve"> - </w:t>
      </w:r>
      <w:r w:rsidRPr="00653A8B">
        <w:rPr>
          <w:rFonts w:ascii="Arial" w:hAnsi="Arial" w:cs="Arial"/>
          <w:b/>
          <w:bCs/>
          <w:sz w:val="24"/>
          <w:szCs w:val="24"/>
        </w:rPr>
        <w:t>The Creed</w:t>
      </w:r>
      <w:r>
        <w:rPr>
          <w:rFonts w:ascii="Arial" w:hAnsi="Arial" w:cs="Arial"/>
          <w:b/>
          <w:bCs/>
          <w:sz w:val="24"/>
          <w:szCs w:val="24"/>
        </w:rPr>
        <w:t>s</w:t>
      </w:r>
    </w:p>
    <w:p w14:paraId="22228179" w14:textId="56D222EF" w:rsidR="006474CE" w:rsidRPr="006474CE" w:rsidRDefault="004C0FFE" w:rsidP="006474CE">
      <w:pPr>
        <w:rPr>
          <w:rFonts w:ascii="Arial" w:hAnsi="Arial" w:cs="Arial"/>
          <w:b/>
          <w:bCs/>
          <w:sz w:val="24"/>
          <w:szCs w:val="24"/>
        </w:rPr>
      </w:pPr>
      <w:r w:rsidRPr="00F72DD0">
        <w:rPr>
          <w:rFonts w:ascii="Arial" w:hAnsi="Arial" w:cs="Arial"/>
          <w:b/>
          <w:bCs/>
          <w:sz w:val="24"/>
          <w:szCs w:val="24"/>
        </w:rPr>
        <w:t xml:space="preserve">Session </w:t>
      </w:r>
      <w:r w:rsidR="006474CE">
        <w:rPr>
          <w:rFonts w:ascii="Arial" w:hAnsi="Arial" w:cs="Arial"/>
          <w:b/>
          <w:bCs/>
          <w:sz w:val="24"/>
          <w:szCs w:val="24"/>
        </w:rPr>
        <w:t>5</w:t>
      </w:r>
      <w:r w:rsidRPr="00F72DD0">
        <w:rPr>
          <w:rFonts w:ascii="Arial" w:hAnsi="Arial" w:cs="Arial"/>
          <w:b/>
          <w:bCs/>
          <w:sz w:val="24"/>
          <w:szCs w:val="24"/>
        </w:rPr>
        <w:t xml:space="preserve">: </w:t>
      </w:r>
      <w:r w:rsidR="006474CE" w:rsidRPr="006474CE">
        <w:rPr>
          <w:rFonts w:ascii="Arial" w:hAnsi="Arial" w:cs="Arial"/>
          <w:b/>
          <w:bCs/>
          <w:sz w:val="24"/>
          <w:szCs w:val="24"/>
        </w:rPr>
        <w:t>I believe in the Church – a necessity for salvation?</w:t>
      </w:r>
    </w:p>
    <w:p w14:paraId="30478707" w14:textId="6CA8F35F" w:rsidR="003408A0" w:rsidRDefault="006474CE" w:rsidP="002A0894">
      <w:pPr>
        <w:rPr>
          <w:rFonts w:ascii="Arial" w:hAnsi="Arial" w:cs="Arial"/>
          <w:sz w:val="24"/>
          <w:szCs w:val="24"/>
        </w:rPr>
      </w:pPr>
      <w:r>
        <w:rPr>
          <w:rFonts w:ascii="Arial" w:hAnsi="Arial" w:cs="Arial"/>
          <w:sz w:val="24"/>
          <w:szCs w:val="24"/>
        </w:rPr>
        <w:t xml:space="preserve">The apostles’ creed speaks of belief in </w:t>
      </w:r>
      <w:r w:rsidRPr="006474CE">
        <w:rPr>
          <w:rFonts w:ascii="Arial" w:hAnsi="Arial" w:cs="Arial"/>
          <w:sz w:val="24"/>
          <w:szCs w:val="24"/>
        </w:rPr>
        <w:t>the holy catholic Church</w:t>
      </w:r>
      <w:r>
        <w:rPr>
          <w:rFonts w:ascii="Arial" w:hAnsi="Arial" w:cs="Arial"/>
          <w:sz w:val="24"/>
          <w:szCs w:val="24"/>
        </w:rPr>
        <w:t>. The Nicene creed opens this out a bit and speaks of one holy catholic and apostolic church. This week we will look briefly at each of those elements and what it means about the church. We will then think a bout what this means for how we can be church in our time and place.</w:t>
      </w:r>
    </w:p>
    <w:p w14:paraId="4AF1C2A0" w14:textId="752FD8A3" w:rsidR="00032358" w:rsidRPr="003408A0" w:rsidRDefault="00ED5EC3" w:rsidP="002A0894">
      <w:pPr>
        <w:rPr>
          <w:rFonts w:ascii="Arial" w:hAnsi="Arial" w:cs="Arial"/>
          <w:sz w:val="24"/>
          <w:szCs w:val="24"/>
          <w:u w:val="single"/>
        </w:rPr>
      </w:pPr>
      <w:r>
        <w:rPr>
          <w:rFonts w:ascii="Arial" w:hAnsi="Arial" w:cs="Arial"/>
          <w:sz w:val="24"/>
          <w:szCs w:val="24"/>
          <w:u w:val="single"/>
        </w:rPr>
        <w:t>One</w:t>
      </w:r>
    </w:p>
    <w:p w14:paraId="19AEA2F1" w14:textId="69C804F5" w:rsidR="00BC0674" w:rsidRDefault="001B5895" w:rsidP="00BC0674">
      <w:pPr>
        <w:pStyle w:val="ListParagraph"/>
        <w:numPr>
          <w:ilvl w:val="0"/>
          <w:numId w:val="11"/>
        </w:numPr>
        <w:rPr>
          <w:rFonts w:ascii="Arial" w:hAnsi="Arial" w:cs="Arial"/>
          <w:sz w:val="24"/>
          <w:szCs w:val="24"/>
        </w:rPr>
      </w:pPr>
      <w:r>
        <w:rPr>
          <w:rFonts w:ascii="Arial" w:hAnsi="Arial" w:cs="Arial"/>
          <w:sz w:val="24"/>
          <w:szCs w:val="24"/>
        </w:rPr>
        <w:t>Deut</w:t>
      </w:r>
      <w:r w:rsidR="00BC0674" w:rsidRPr="00BC0674">
        <w:rPr>
          <w:rFonts w:ascii="Arial" w:hAnsi="Arial" w:cs="Arial"/>
          <w:sz w:val="24"/>
          <w:szCs w:val="24"/>
        </w:rPr>
        <w:t xml:space="preserve"> </w:t>
      </w:r>
      <w:r>
        <w:rPr>
          <w:rFonts w:ascii="Arial" w:hAnsi="Arial" w:cs="Arial"/>
          <w:sz w:val="24"/>
          <w:szCs w:val="24"/>
        </w:rPr>
        <w:t>6</w:t>
      </w:r>
      <w:r w:rsidR="00BC0674" w:rsidRPr="00BC0674">
        <w:rPr>
          <w:rFonts w:ascii="Arial" w:hAnsi="Arial" w:cs="Arial"/>
          <w:sz w:val="24"/>
          <w:szCs w:val="24"/>
        </w:rPr>
        <w:t xml:space="preserve">: </w:t>
      </w:r>
      <w:r>
        <w:rPr>
          <w:rFonts w:ascii="Arial" w:hAnsi="Arial" w:cs="Arial"/>
          <w:sz w:val="24"/>
          <w:szCs w:val="24"/>
        </w:rPr>
        <w:t>4</w:t>
      </w:r>
      <w:r w:rsidR="00BC0674" w:rsidRPr="00BC0674">
        <w:rPr>
          <w:rFonts w:ascii="Arial" w:hAnsi="Arial" w:cs="Arial"/>
          <w:sz w:val="24"/>
          <w:szCs w:val="24"/>
        </w:rPr>
        <w:t>-</w:t>
      </w:r>
      <w:r>
        <w:rPr>
          <w:rFonts w:ascii="Arial" w:hAnsi="Arial" w:cs="Arial"/>
          <w:sz w:val="24"/>
          <w:szCs w:val="24"/>
        </w:rPr>
        <w:t>5</w:t>
      </w:r>
    </w:p>
    <w:p w14:paraId="24306A01" w14:textId="07CA62C8" w:rsidR="00BC0674" w:rsidRPr="00BC0674" w:rsidRDefault="001B5895" w:rsidP="002A0894">
      <w:pPr>
        <w:pStyle w:val="ListParagraph"/>
        <w:numPr>
          <w:ilvl w:val="0"/>
          <w:numId w:val="11"/>
        </w:numPr>
        <w:rPr>
          <w:rFonts w:ascii="Arial" w:hAnsi="Arial" w:cs="Arial"/>
          <w:sz w:val="24"/>
          <w:szCs w:val="24"/>
        </w:rPr>
      </w:pPr>
      <w:r>
        <w:rPr>
          <w:rFonts w:ascii="Arial" w:hAnsi="Arial" w:cs="Arial"/>
          <w:sz w:val="24"/>
          <w:szCs w:val="24"/>
        </w:rPr>
        <w:t>John 17</w:t>
      </w:r>
      <w:r w:rsidR="00342DA2">
        <w:rPr>
          <w:rFonts w:ascii="Arial" w:hAnsi="Arial" w:cs="Arial"/>
          <w:sz w:val="24"/>
          <w:szCs w:val="24"/>
        </w:rPr>
        <w:t>: 11-22</w:t>
      </w:r>
    </w:p>
    <w:p w14:paraId="6A93E2A6" w14:textId="2139F7CF" w:rsidR="003408A0" w:rsidRDefault="00342DA2" w:rsidP="00BC0674">
      <w:pPr>
        <w:pStyle w:val="ListParagraph"/>
        <w:numPr>
          <w:ilvl w:val="0"/>
          <w:numId w:val="12"/>
        </w:numPr>
        <w:rPr>
          <w:rFonts w:ascii="Arial" w:hAnsi="Arial" w:cs="Arial"/>
          <w:sz w:val="24"/>
          <w:szCs w:val="24"/>
        </w:rPr>
      </w:pPr>
      <w:r>
        <w:rPr>
          <w:rFonts w:ascii="Arial" w:hAnsi="Arial" w:cs="Arial"/>
          <w:sz w:val="24"/>
          <w:szCs w:val="24"/>
        </w:rPr>
        <w:t>Acts 4:</w:t>
      </w:r>
      <w:r w:rsidR="001C06FB" w:rsidRPr="00BC0674">
        <w:rPr>
          <w:rFonts w:ascii="Arial" w:hAnsi="Arial" w:cs="Arial"/>
          <w:sz w:val="24"/>
          <w:szCs w:val="24"/>
        </w:rPr>
        <w:t xml:space="preserve"> </w:t>
      </w:r>
      <w:r>
        <w:rPr>
          <w:rFonts w:ascii="Arial" w:hAnsi="Arial" w:cs="Arial"/>
          <w:sz w:val="24"/>
          <w:szCs w:val="24"/>
        </w:rPr>
        <w:t>3</w:t>
      </w:r>
      <w:r w:rsidR="00BC0674" w:rsidRPr="00BC0674">
        <w:rPr>
          <w:rFonts w:ascii="Arial" w:hAnsi="Arial" w:cs="Arial"/>
          <w:sz w:val="24"/>
          <w:szCs w:val="24"/>
        </w:rPr>
        <w:t>2</w:t>
      </w:r>
    </w:p>
    <w:p w14:paraId="1DA58A47" w14:textId="4CAA1517" w:rsidR="008B06CA" w:rsidRPr="00BC0674" w:rsidRDefault="00342DA2" w:rsidP="00BC0674">
      <w:pPr>
        <w:pStyle w:val="ListParagraph"/>
        <w:numPr>
          <w:ilvl w:val="0"/>
          <w:numId w:val="12"/>
        </w:numPr>
        <w:rPr>
          <w:rFonts w:ascii="Arial" w:hAnsi="Arial" w:cs="Arial"/>
          <w:sz w:val="24"/>
          <w:szCs w:val="24"/>
        </w:rPr>
      </w:pPr>
      <w:r>
        <w:rPr>
          <w:rFonts w:ascii="Arial" w:hAnsi="Arial" w:cs="Arial"/>
          <w:sz w:val="24"/>
          <w:szCs w:val="24"/>
        </w:rPr>
        <w:t>Romans</w:t>
      </w:r>
      <w:r w:rsidR="008B06CA">
        <w:rPr>
          <w:rFonts w:ascii="Arial" w:hAnsi="Arial" w:cs="Arial"/>
          <w:sz w:val="24"/>
          <w:szCs w:val="24"/>
        </w:rPr>
        <w:t xml:space="preserve"> 12:</w:t>
      </w:r>
      <w:r>
        <w:rPr>
          <w:rFonts w:ascii="Arial" w:hAnsi="Arial" w:cs="Arial"/>
          <w:sz w:val="24"/>
          <w:szCs w:val="24"/>
        </w:rPr>
        <w:t xml:space="preserve"> 10-16</w:t>
      </w:r>
    </w:p>
    <w:p w14:paraId="6D4ACD5F" w14:textId="0DAFBFCD" w:rsidR="001C06FB" w:rsidRPr="00BC0674" w:rsidRDefault="00342DA2" w:rsidP="00BC0674">
      <w:pPr>
        <w:pStyle w:val="ListParagraph"/>
        <w:numPr>
          <w:ilvl w:val="0"/>
          <w:numId w:val="12"/>
        </w:numPr>
        <w:rPr>
          <w:rFonts w:ascii="Arial" w:hAnsi="Arial" w:cs="Arial"/>
          <w:sz w:val="24"/>
          <w:szCs w:val="24"/>
        </w:rPr>
      </w:pPr>
      <w:r>
        <w:rPr>
          <w:rFonts w:ascii="Arial" w:hAnsi="Arial" w:cs="Arial"/>
          <w:sz w:val="24"/>
          <w:szCs w:val="24"/>
        </w:rPr>
        <w:t>1 Cor</w:t>
      </w:r>
      <w:r w:rsidR="001C06FB" w:rsidRPr="00BC0674">
        <w:rPr>
          <w:rFonts w:ascii="Arial" w:hAnsi="Arial" w:cs="Arial"/>
          <w:sz w:val="24"/>
          <w:szCs w:val="24"/>
        </w:rPr>
        <w:t xml:space="preserve"> </w:t>
      </w:r>
      <w:r>
        <w:rPr>
          <w:rFonts w:ascii="Arial" w:hAnsi="Arial" w:cs="Arial"/>
          <w:sz w:val="24"/>
          <w:szCs w:val="24"/>
        </w:rPr>
        <w:t>1</w:t>
      </w:r>
      <w:r w:rsidR="001C06FB" w:rsidRPr="00BC0674">
        <w:rPr>
          <w:rFonts w:ascii="Arial" w:hAnsi="Arial" w:cs="Arial"/>
          <w:sz w:val="24"/>
          <w:szCs w:val="24"/>
        </w:rPr>
        <w:t>: 10-1</w:t>
      </w:r>
      <w:r>
        <w:rPr>
          <w:rFonts w:ascii="Arial" w:hAnsi="Arial" w:cs="Arial"/>
          <w:sz w:val="24"/>
          <w:szCs w:val="24"/>
        </w:rPr>
        <w:t>7</w:t>
      </w:r>
    </w:p>
    <w:p w14:paraId="6F94A4A9" w14:textId="70FCF319" w:rsidR="00BC0674" w:rsidRDefault="00342DA2" w:rsidP="002A0894">
      <w:pPr>
        <w:rPr>
          <w:rFonts w:ascii="Arial" w:hAnsi="Arial" w:cs="Arial"/>
          <w:sz w:val="24"/>
          <w:szCs w:val="24"/>
        </w:rPr>
      </w:pPr>
      <w:r>
        <w:rPr>
          <w:rFonts w:ascii="Arial" w:hAnsi="Arial" w:cs="Arial"/>
          <w:sz w:val="24"/>
          <w:szCs w:val="24"/>
        </w:rPr>
        <w:t>What does it mean to be one church?</w:t>
      </w:r>
    </w:p>
    <w:p w14:paraId="330707A2" w14:textId="779F3BFB" w:rsidR="00342DA2" w:rsidRDefault="00342DA2" w:rsidP="002A0894">
      <w:pPr>
        <w:rPr>
          <w:rFonts w:ascii="Arial" w:hAnsi="Arial" w:cs="Arial"/>
          <w:sz w:val="24"/>
          <w:szCs w:val="24"/>
        </w:rPr>
      </w:pPr>
      <w:r>
        <w:rPr>
          <w:rFonts w:ascii="Arial" w:hAnsi="Arial" w:cs="Arial"/>
          <w:sz w:val="24"/>
          <w:szCs w:val="24"/>
        </w:rPr>
        <w:t>How dos this work out in a world of denominations?</w:t>
      </w:r>
    </w:p>
    <w:p w14:paraId="32CCF59C" w14:textId="0FEAEFD4" w:rsidR="00342DA2" w:rsidRDefault="00342DA2" w:rsidP="002A0894">
      <w:pPr>
        <w:rPr>
          <w:rFonts w:ascii="Arial" w:hAnsi="Arial" w:cs="Arial"/>
          <w:sz w:val="24"/>
          <w:szCs w:val="24"/>
        </w:rPr>
      </w:pPr>
      <w:r>
        <w:rPr>
          <w:rFonts w:ascii="Arial" w:hAnsi="Arial" w:cs="Arial"/>
          <w:sz w:val="24"/>
          <w:szCs w:val="24"/>
        </w:rPr>
        <w:t>What binds us together?</w:t>
      </w:r>
    </w:p>
    <w:p w14:paraId="49753530" w14:textId="11B34715" w:rsidR="008504EA" w:rsidRPr="008504EA" w:rsidRDefault="008504EA" w:rsidP="002A0894">
      <w:pPr>
        <w:rPr>
          <w:rFonts w:ascii="Arial" w:hAnsi="Arial" w:cs="Arial"/>
          <w:sz w:val="24"/>
          <w:szCs w:val="24"/>
          <w:u w:val="single"/>
        </w:rPr>
      </w:pPr>
      <w:r w:rsidRPr="008504EA">
        <w:rPr>
          <w:rFonts w:ascii="Arial" w:hAnsi="Arial" w:cs="Arial"/>
          <w:sz w:val="24"/>
          <w:szCs w:val="24"/>
          <w:u w:val="single"/>
        </w:rPr>
        <w:t>Holy</w:t>
      </w:r>
    </w:p>
    <w:p w14:paraId="17A322D0" w14:textId="7B188BD8" w:rsidR="00014E38" w:rsidRPr="00014E38" w:rsidRDefault="00564209" w:rsidP="00014E38">
      <w:pPr>
        <w:pStyle w:val="ListParagraph"/>
        <w:numPr>
          <w:ilvl w:val="0"/>
          <w:numId w:val="13"/>
        </w:numPr>
        <w:rPr>
          <w:rFonts w:ascii="Arial" w:hAnsi="Arial" w:cs="Arial"/>
          <w:sz w:val="24"/>
          <w:szCs w:val="24"/>
        </w:rPr>
      </w:pPr>
      <w:r>
        <w:rPr>
          <w:rFonts w:ascii="Arial" w:hAnsi="Arial" w:cs="Arial"/>
          <w:sz w:val="24"/>
          <w:szCs w:val="24"/>
        </w:rPr>
        <w:t>Exodus</w:t>
      </w:r>
      <w:r w:rsidR="00014E38">
        <w:rPr>
          <w:rFonts w:ascii="Arial" w:hAnsi="Arial" w:cs="Arial"/>
          <w:sz w:val="24"/>
          <w:szCs w:val="24"/>
        </w:rPr>
        <w:t xml:space="preserve"> 3</w:t>
      </w:r>
      <w:r>
        <w:rPr>
          <w:rFonts w:ascii="Arial" w:hAnsi="Arial" w:cs="Arial"/>
          <w:sz w:val="24"/>
          <w:szCs w:val="24"/>
        </w:rPr>
        <w:t xml:space="preserve">: </w:t>
      </w:r>
      <w:r w:rsidR="00014E38">
        <w:rPr>
          <w:rFonts w:ascii="Arial" w:hAnsi="Arial" w:cs="Arial"/>
          <w:sz w:val="24"/>
          <w:szCs w:val="24"/>
        </w:rPr>
        <w:t>5</w:t>
      </w:r>
    </w:p>
    <w:p w14:paraId="43D9278F" w14:textId="704F43E4" w:rsidR="00014E38" w:rsidRDefault="00564209" w:rsidP="00014E38">
      <w:pPr>
        <w:pStyle w:val="ListParagraph"/>
        <w:numPr>
          <w:ilvl w:val="0"/>
          <w:numId w:val="13"/>
        </w:numPr>
        <w:rPr>
          <w:rFonts w:ascii="Arial" w:hAnsi="Arial" w:cs="Arial"/>
          <w:sz w:val="24"/>
          <w:szCs w:val="24"/>
        </w:rPr>
      </w:pPr>
      <w:r>
        <w:rPr>
          <w:rFonts w:ascii="Arial" w:hAnsi="Arial" w:cs="Arial"/>
          <w:sz w:val="24"/>
          <w:szCs w:val="24"/>
        </w:rPr>
        <w:t>Deut</w:t>
      </w:r>
      <w:r w:rsidR="00014E38" w:rsidRPr="00014E38">
        <w:rPr>
          <w:rFonts w:ascii="Arial" w:hAnsi="Arial" w:cs="Arial"/>
          <w:sz w:val="24"/>
          <w:szCs w:val="24"/>
        </w:rPr>
        <w:t xml:space="preserve"> 14: </w:t>
      </w:r>
      <w:r>
        <w:rPr>
          <w:rFonts w:ascii="Arial" w:hAnsi="Arial" w:cs="Arial"/>
          <w:sz w:val="24"/>
          <w:szCs w:val="24"/>
        </w:rPr>
        <w:t>2</w:t>
      </w:r>
    </w:p>
    <w:p w14:paraId="5A7DAEE7" w14:textId="12F69FB0" w:rsidR="008504EA" w:rsidRDefault="00564209" w:rsidP="002A0894">
      <w:pPr>
        <w:pStyle w:val="ListParagraph"/>
        <w:numPr>
          <w:ilvl w:val="0"/>
          <w:numId w:val="13"/>
        </w:numPr>
        <w:rPr>
          <w:rFonts w:ascii="Arial" w:hAnsi="Arial" w:cs="Arial"/>
          <w:sz w:val="24"/>
          <w:szCs w:val="24"/>
        </w:rPr>
      </w:pPr>
      <w:r>
        <w:rPr>
          <w:rFonts w:ascii="Arial" w:hAnsi="Arial" w:cs="Arial"/>
          <w:sz w:val="24"/>
          <w:szCs w:val="24"/>
        </w:rPr>
        <w:t>Eph</w:t>
      </w:r>
      <w:r w:rsidR="00AA20C8">
        <w:rPr>
          <w:rFonts w:ascii="Arial" w:hAnsi="Arial" w:cs="Arial"/>
          <w:sz w:val="24"/>
          <w:szCs w:val="24"/>
        </w:rPr>
        <w:t xml:space="preserve"> 1: 1</w:t>
      </w:r>
    </w:p>
    <w:p w14:paraId="3A3EC755" w14:textId="2DE7EF4E" w:rsidR="008B06CA" w:rsidRDefault="00564209" w:rsidP="002A0894">
      <w:pPr>
        <w:pStyle w:val="ListParagraph"/>
        <w:numPr>
          <w:ilvl w:val="0"/>
          <w:numId w:val="13"/>
        </w:numPr>
        <w:rPr>
          <w:rFonts w:ascii="Arial" w:hAnsi="Arial" w:cs="Arial"/>
          <w:sz w:val="24"/>
          <w:szCs w:val="24"/>
        </w:rPr>
      </w:pPr>
      <w:r>
        <w:rPr>
          <w:rFonts w:ascii="Arial" w:hAnsi="Arial" w:cs="Arial"/>
          <w:sz w:val="24"/>
          <w:szCs w:val="24"/>
        </w:rPr>
        <w:t>Col</w:t>
      </w:r>
      <w:r w:rsidR="008B06CA">
        <w:rPr>
          <w:rFonts w:ascii="Arial" w:hAnsi="Arial" w:cs="Arial"/>
          <w:sz w:val="24"/>
          <w:szCs w:val="24"/>
        </w:rPr>
        <w:t xml:space="preserve"> </w:t>
      </w:r>
      <w:r>
        <w:rPr>
          <w:rFonts w:ascii="Arial" w:hAnsi="Arial" w:cs="Arial"/>
          <w:sz w:val="24"/>
          <w:szCs w:val="24"/>
        </w:rPr>
        <w:t>1</w:t>
      </w:r>
      <w:r w:rsidR="008B06CA">
        <w:rPr>
          <w:rFonts w:ascii="Arial" w:hAnsi="Arial" w:cs="Arial"/>
          <w:sz w:val="24"/>
          <w:szCs w:val="24"/>
        </w:rPr>
        <w:t>3: 1</w:t>
      </w:r>
      <w:r>
        <w:rPr>
          <w:rFonts w:ascii="Arial" w:hAnsi="Arial" w:cs="Arial"/>
          <w:sz w:val="24"/>
          <w:szCs w:val="24"/>
        </w:rPr>
        <w:t>2</w:t>
      </w:r>
    </w:p>
    <w:p w14:paraId="5B8E732B" w14:textId="2D84F0CE" w:rsidR="008771C9" w:rsidRDefault="00564209" w:rsidP="002A0894">
      <w:pPr>
        <w:pStyle w:val="ListParagraph"/>
        <w:numPr>
          <w:ilvl w:val="0"/>
          <w:numId w:val="13"/>
        </w:numPr>
        <w:rPr>
          <w:rFonts w:ascii="Arial" w:hAnsi="Arial" w:cs="Arial"/>
          <w:sz w:val="24"/>
          <w:szCs w:val="24"/>
        </w:rPr>
      </w:pPr>
      <w:r>
        <w:rPr>
          <w:rFonts w:ascii="Arial" w:hAnsi="Arial" w:cs="Arial"/>
          <w:sz w:val="24"/>
          <w:szCs w:val="24"/>
        </w:rPr>
        <w:t>1 Pet</w:t>
      </w:r>
      <w:r w:rsidR="008771C9">
        <w:rPr>
          <w:rFonts w:ascii="Arial" w:hAnsi="Arial" w:cs="Arial"/>
          <w:sz w:val="24"/>
          <w:szCs w:val="24"/>
        </w:rPr>
        <w:t xml:space="preserve"> 2</w:t>
      </w:r>
      <w:r>
        <w:rPr>
          <w:rFonts w:ascii="Arial" w:hAnsi="Arial" w:cs="Arial"/>
          <w:sz w:val="24"/>
          <w:szCs w:val="24"/>
        </w:rPr>
        <w:t>: 9</w:t>
      </w:r>
    </w:p>
    <w:p w14:paraId="6016E7B3" w14:textId="183B41F7" w:rsidR="00564209" w:rsidRDefault="00564209" w:rsidP="00564209">
      <w:pPr>
        <w:rPr>
          <w:rFonts w:ascii="Arial" w:hAnsi="Arial" w:cs="Arial"/>
          <w:sz w:val="24"/>
          <w:szCs w:val="24"/>
        </w:rPr>
      </w:pPr>
      <w:r>
        <w:rPr>
          <w:rFonts w:ascii="Arial" w:hAnsi="Arial" w:cs="Arial"/>
          <w:sz w:val="24"/>
          <w:szCs w:val="24"/>
        </w:rPr>
        <w:t>Holiness, in the context of the church, has two shades of meaning:</w:t>
      </w:r>
    </w:p>
    <w:p w14:paraId="345E60A5" w14:textId="16DC6854" w:rsidR="00564209" w:rsidRDefault="00564209" w:rsidP="00564209">
      <w:pPr>
        <w:pStyle w:val="ListParagraph"/>
        <w:numPr>
          <w:ilvl w:val="0"/>
          <w:numId w:val="17"/>
        </w:numPr>
        <w:rPr>
          <w:rFonts w:ascii="Arial" w:hAnsi="Arial" w:cs="Arial"/>
          <w:sz w:val="24"/>
          <w:szCs w:val="24"/>
        </w:rPr>
      </w:pPr>
      <w:r>
        <w:rPr>
          <w:rFonts w:ascii="Arial" w:hAnsi="Arial" w:cs="Arial"/>
          <w:sz w:val="24"/>
          <w:szCs w:val="24"/>
        </w:rPr>
        <w:t>Set apart for God; and</w:t>
      </w:r>
    </w:p>
    <w:p w14:paraId="0B438876" w14:textId="77F4301B" w:rsidR="00564209" w:rsidRDefault="00564209" w:rsidP="00564209">
      <w:pPr>
        <w:pStyle w:val="ListParagraph"/>
        <w:numPr>
          <w:ilvl w:val="0"/>
          <w:numId w:val="17"/>
        </w:numPr>
        <w:rPr>
          <w:rFonts w:ascii="Arial" w:hAnsi="Arial" w:cs="Arial"/>
          <w:sz w:val="24"/>
          <w:szCs w:val="24"/>
        </w:rPr>
      </w:pPr>
      <w:r>
        <w:rPr>
          <w:rFonts w:ascii="Arial" w:hAnsi="Arial" w:cs="Arial"/>
          <w:sz w:val="24"/>
          <w:szCs w:val="24"/>
        </w:rPr>
        <w:t>Living in a different and renewed way.</w:t>
      </w:r>
    </w:p>
    <w:p w14:paraId="6DE67A49" w14:textId="79D3BFC2" w:rsidR="00564209" w:rsidRDefault="00564209" w:rsidP="00564209">
      <w:pPr>
        <w:rPr>
          <w:rFonts w:ascii="Arial" w:hAnsi="Arial" w:cs="Arial"/>
          <w:sz w:val="24"/>
          <w:szCs w:val="24"/>
        </w:rPr>
      </w:pPr>
      <w:r>
        <w:rPr>
          <w:rFonts w:ascii="Arial" w:hAnsi="Arial" w:cs="Arial"/>
          <w:sz w:val="24"/>
          <w:szCs w:val="24"/>
        </w:rPr>
        <w:t xml:space="preserve">How do these two aspects of holiness fit </w:t>
      </w:r>
      <w:r w:rsidR="00B12F7D">
        <w:rPr>
          <w:rFonts w:ascii="Arial" w:hAnsi="Arial" w:cs="Arial"/>
          <w:sz w:val="24"/>
          <w:szCs w:val="24"/>
        </w:rPr>
        <w:t>together?</w:t>
      </w:r>
      <w:r>
        <w:rPr>
          <w:rFonts w:ascii="Arial" w:hAnsi="Arial" w:cs="Arial"/>
          <w:sz w:val="24"/>
          <w:szCs w:val="24"/>
        </w:rPr>
        <w:t xml:space="preserve"> Is one more important than</w:t>
      </w:r>
      <w:r w:rsidR="00B12F7D">
        <w:rPr>
          <w:rFonts w:ascii="Arial" w:hAnsi="Arial" w:cs="Arial"/>
          <w:sz w:val="24"/>
          <w:szCs w:val="24"/>
        </w:rPr>
        <w:t xml:space="preserve"> the other?</w:t>
      </w:r>
    </w:p>
    <w:p w14:paraId="4B707F45" w14:textId="497FA3CF" w:rsidR="00B12F7D" w:rsidRPr="00564209" w:rsidRDefault="00B12F7D" w:rsidP="00564209">
      <w:pPr>
        <w:rPr>
          <w:rFonts w:ascii="Arial" w:hAnsi="Arial" w:cs="Arial"/>
          <w:sz w:val="24"/>
          <w:szCs w:val="24"/>
        </w:rPr>
      </w:pPr>
      <w:r>
        <w:rPr>
          <w:rFonts w:ascii="Arial" w:hAnsi="Arial" w:cs="Arial"/>
          <w:sz w:val="24"/>
          <w:szCs w:val="24"/>
        </w:rPr>
        <w:t>How does this impact on how we live and act as church?</w:t>
      </w:r>
    </w:p>
    <w:p w14:paraId="30387183" w14:textId="45E1EF22" w:rsidR="008504EA" w:rsidRPr="008504EA" w:rsidRDefault="00B12F7D" w:rsidP="002A0894">
      <w:pPr>
        <w:rPr>
          <w:rFonts w:ascii="Arial" w:hAnsi="Arial" w:cs="Arial"/>
          <w:sz w:val="24"/>
          <w:szCs w:val="24"/>
          <w:u w:val="single"/>
        </w:rPr>
      </w:pPr>
      <w:r>
        <w:rPr>
          <w:rFonts w:ascii="Arial" w:hAnsi="Arial" w:cs="Arial"/>
          <w:sz w:val="24"/>
          <w:szCs w:val="24"/>
          <w:u w:val="single"/>
        </w:rPr>
        <w:t>Catholic</w:t>
      </w:r>
    </w:p>
    <w:p w14:paraId="6D9487CA" w14:textId="71272733" w:rsidR="008504EA" w:rsidRDefault="00B12F7D" w:rsidP="002A0894">
      <w:pPr>
        <w:rPr>
          <w:rFonts w:ascii="Arial" w:hAnsi="Arial" w:cs="Arial"/>
          <w:sz w:val="24"/>
          <w:szCs w:val="24"/>
        </w:rPr>
      </w:pPr>
      <w:r>
        <w:rPr>
          <w:rFonts w:ascii="Arial" w:hAnsi="Arial" w:cs="Arial"/>
          <w:sz w:val="24"/>
          <w:szCs w:val="24"/>
        </w:rPr>
        <w:t>The word catholic in this instance does not refer solely to the Roman Catholic church</w:t>
      </w:r>
      <w:r w:rsidR="008B06CA">
        <w:rPr>
          <w:rFonts w:ascii="Arial" w:hAnsi="Arial" w:cs="Arial"/>
          <w:sz w:val="24"/>
          <w:szCs w:val="24"/>
        </w:rPr>
        <w:t>.</w:t>
      </w:r>
      <w:r>
        <w:rPr>
          <w:rFonts w:ascii="Arial" w:hAnsi="Arial" w:cs="Arial"/>
          <w:sz w:val="24"/>
          <w:szCs w:val="24"/>
        </w:rPr>
        <w:t xml:space="preserve"> It retains its original meaning of universal and all-embracing.</w:t>
      </w:r>
    </w:p>
    <w:p w14:paraId="7EB8AA7E" w14:textId="2D0E45DB" w:rsidR="008B06CA" w:rsidRDefault="00B12F7D" w:rsidP="008B06CA">
      <w:pPr>
        <w:pStyle w:val="ListParagraph"/>
        <w:numPr>
          <w:ilvl w:val="0"/>
          <w:numId w:val="14"/>
        </w:numPr>
        <w:rPr>
          <w:rFonts w:ascii="Arial" w:hAnsi="Arial" w:cs="Arial"/>
          <w:sz w:val="24"/>
          <w:szCs w:val="24"/>
        </w:rPr>
      </w:pPr>
      <w:r>
        <w:rPr>
          <w:rFonts w:ascii="Arial" w:hAnsi="Arial" w:cs="Arial"/>
          <w:sz w:val="24"/>
          <w:szCs w:val="24"/>
        </w:rPr>
        <w:t>Acts</w:t>
      </w:r>
      <w:r w:rsidR="008B06CA">
        <w:rPr>
          <w:rFonts w:ascii="Arial" w:hAnsi="Arial" w:cs="Arial"/>
          <w:sz w:val="24"/>
          <w:szCs w:val="24"/>
        </w:rPr>
        <w:t xml:space="preserve"> 1</w:t>
      </w:r>
      <w:r>
        <w:rPr>
          <w:rFonts w:ascii="Arial" w:hAnsi="Arial" w:cs="Arial"/>
          <w:sz w:val="24"/>
          <w:szCs w:val="24"/>
        </w:rPr>
        <w:t>5</w:t>
      </w:r>
      <w:r w:rsidR="008B06CA">
        <w:rPr>
          <w:rFonts w:ascii="Arial" w:hAnsi="Arial" w:cs="Arial"/>
          <w:sz w:val="24"/>
          <w:szCs w:val="24"/>
        </w:rPr>
        <w:t xml:space="preserve">: </w:t>
      </w:r>
      <w:r>
        <w:rPr>
          <w:rFonts w:ascii="Arial" w:hAnsi="Arial" w:cs="Arial"/>
          <w:sz w:val="24"/>
          <w:szCs w:val="24"/>
        </w:rPr>
        <w:t>5-11</w:t>
      </w:r>
    </w:p>
    <w:p w14:paraId="22A1C173" w14:textId="23195E86" w:rsidR="008B06CA" w:rsidRDefault="000275A4" w:rsidP="008B06CA">
      <w:pPr>
        <w:pStyle w:val="ListParagraph"/>
        <w:numPr>
          <w:ilvl w:val="0"/>
          <w:numId w:val="14"/>
        </w:numPr>
        <w:rPr>
          <w:rFonts w:ascii="Arial" w:hAnsi="Arial" w:cs="Arial"/>
          <w:sz w:val="24"/>
          <w:szCs w:val="24"/>
        </w:rPr>
      </w:pPr>
      <w:r>
        <w:rPr>
          <w:rFonts w:ascii="Arial" w:hAnsi="Arial" w:cs="Arial"/>
          <w:sz w:val="24"/>
          <w:szCs w:val="24"/>
        </w:rPr>
        <w:t xml:space="preserve">Col </w:t>
      </w:r>
      <w:r w:rsidR="008B06CA">
        <w:rPr>
          <w:rFonts w:ascii="Arial" w:hAnsi="Arial" w:cs="Arial"/>
          <w:sz w:val="24"/>
          <w:szCs w:val="24"/>
        </w:rPr>
        <w:t>1:</w:t>
      </w:r>
      <w:r>
        <w:rPr>
          <w:rFonts w:ascii="Arial" w:hAnsi="Arial" w:cs="Arial"/>
          <w:sz w:val="24"/>
          <w:szCs w:val="24"/>
        </w:rPr>
        <w:t xml:space="preserve"> </w:t>
      </w:r>
      <w:r w:rsidR="008B06CA">
        <w:rPr>
          <w:rFonts w:ascii="Arial" w:hAnsi="Arial" w:cs="Arial"/>
          <w:sz w:val="24"/>
          <w:szCs w:val="24"/>
        </w:rPr>
        <w:t>1</w:t>
      </w:r>
      <w:r>
        <w:rPr>
          <w:rFonts w:ascii="Arial" w:hAnsi="Arial" w:cs="Arial"/>
          <w:sz w:val="24"/>
          <w:szCs w:val="24"/>
        </w:rPr>
        <w:t>5-18</w:t>
      </w:r>
    </w:p>
    <w:p w14:paraId="7CDA3999" w14:textId="09F71C9E" w:rsidR="008771C9" w:rsidRDefault="000275A4" w:rsidP="002A0894">
      <w:pPr>
        <w:pStyle w:val="ListParagraph"/>
        <w:numPr>
          <w:ilvl w:val="0"/>
          <w:numId w:val="14"/>
        </w:numPr>
        <w:rPr>
          <w:rFonts w:ascii="Arial" w:hAnsi="Arial" w:cs="Arial"/>
          <w:sz w:val="24"/>
          <w:szCs w:val="24"/>
        </w:rPr>
      </w:pPr>
      <w:r>
        <w:rPr>
          <w:rFonts w:ascii="Arial" w:hAnsi="Arial" w:cs="Arial"/>
          <w:sz w:val="24"/>
          <w:szCs w:val="24"/>
        </w:rPr>
        <w:t>Eph</w:t>
      </w:r>
      <w:r w:rsidR="008B06CA">
        <w:rPr>
          <w:rFonts w:ascii="Arial" w:hAnsi="Arial" w:cs="Arial"/>
          <w:sz w:val="24"/>
          <w:szCs w:val="24"/>
        </w:rPr>
        <w:t xml:space="preserve"> 1: </w:t>
      </w:r>
      <w:r>
        <w:rPr>
          <w:rFonts w:ascii="Arial" w:hAnsi="Arial" w:cs="Arial"/>
          <w:sz w:val="24"/>
          <w:szCs w:val="24"/>
        </w:rPr>
        <w:t>15-</w:t>
      </w:r>
      <w:r w:rsidR="008B06CA">
        <w:rPr>
          <w:rFonts w:ascii="Arial" w:hAnsi="Arial" w:cs="Arial"/>
          <w:sz w:val="24"/>
          <w:szCs w:val="24"/>
        </w:rPr>
        <w:t>2</w:t>
      </w:r>
      <w:r>
        <w:rPr>
          <w:rFonts w:ascii="Arial" w:hAnsi="Arial" w:cs="Arial"/>
          <w:sz w:val="24"/>
          <w:szCs w:val="24"/>
        </w:rPr>
        <w:t>3</w:t>
      </w:r>
    </w:p>
    <w:p w14:paraId="50739B76" w14:textId="238F8496" w:rsidR="008504EA" w:rsidRDefault="000275A4" w:rsidP="002A0894">
      <w:pPr>
        <w:pStyle w:val="ListParagraph"/>
        <w:numPr>
          <w:ilvl w:val="0"/>
          <w:numId w:val="14"/>
        </w:numPr>
        <w:rPr>
          <w:rFonts w:ascii="Arial" w:hAnsi="Arial" w:cs="Arial"/>
          <w:sz w:val="24"/>
          <w:szCs w:val="24"/>
        </w:rPr>
      </w:pPr>
      <w:r>
        <w:rPr>
          <w:rFonts w:ascii="Arial" w:hAnsi="Arial" w:cs="Arial"/>
          <w:sz w:val="24"/>
          <w:szCs w:val="24"/>
        </w:rPr>
        <w:t>Rev</w:t>
      </w:r>
      <w:r w:rsidR="008771C9">
        <w:rPr>
          <w:rFonts w:ascii="Arial" w:hAnsi="Arial" w:cs="Arial"/>
          <w:sz w:val="24"/>
          <w:szCs w:val="24"/>
        </w:rPr>
        <w:t xml:space="preserve"> </w:t>
      </w:r>
      <w:r>
        <w:rPr>
          <w:rFonts w:ascii="Arial" w:hAnsi="Arial" w:cs="Arial"/>
          <w:sz w:val="24"/>
          <w:szCs w:val="24"/>
        </w:rPr>
        <w:t>7</w:t>
      </w:r>
      <w:r w:rsidR="008B06CA">
        <w:rPr>
          <w:rFonts w:ascii="Arial" w:hAnsi="Arial" w:cs="Arial"/>
          <w:sz w:val="24"/>
          <w:szCs w:val="24"/>
        </w:rPr>
        <w:t xml:space="preserve">: </w:t>
      </w:r>
      <w:r>
        <w:rPr>
          <w:rFonts w:ascii="Arial" w:hAnsi="Arial" w:cs="Arial"/>
          <w:sz w:val="24"/>
          <w:szCs w:val="24"/>
        </w:rPr>
        <w:t>9</w:t>
      </w:r>
    </w:p>
    <w:p w14:paraId="53DE440F" w14:textId="1A4330B7" w:rsidR="005215D8" w:rsidRDefault="005215D8" w:rsidP="002A0894">
      <w:pPr>
        <w:pStyle w:val="ListParagraph"/>
        <w:numPr>
          <w:ilvl w:val="0"/>
          <w:numId w:val="14"/>
        </w:numPr>
        <w:rPr>
          <w:rFonts w:ascii="Arial" w:hAnsi="Arial" w:cs="Arial"/>
          <w:sz w:val="24"/>
          <w:szCs w:val="24"/>
        </w:rPr>
      </w:pPr>
      <w:r>
        <w:rPr>
          <w:rFonts w:ascii="Arial" w:hAnsi="Arial" w:cs="Arial"/>
          <w:sz w:val="24"/>
          <w:szCs w:val="24"/>
        </w:rPr>
        <w:t>Matt 28: 16-20</w:t>
      </w:r>
    </w:p>
    <w:p w14:paraId="1EB0ADEE" w14:textId="791504CD" w:rsidR="005215D8" w:rsidRPr="008B06CA" w:rsidRDefault="005215D8" w:rsidP="002A0894">
      <w:pPr>
        <w:pStyle w:val="ListParagraph"/>
        <w:numPr>
          <w:ilvl w:val="0"/>
          <w:numId w:val="14"/>
        </w:numPr>
        <w:rPr>
          <w:rFonts w:ascii="Arial" w:hAnsi="Arial" w:cs="Arial"/>
          <w:sz w:val="24"/>
          <w:szCs w:val="24"/>
        </w:rPr>
      </w:pPr>
      <w:r>
        <w:rPr>
          <w:rFonts w:ascii="Arial" w:hAnsi="Arial" w:cs="Arial"/>
          <w:sz w:val="24"/>
          <w:szCs w:val="24"/>
        </w:rPr>
        <w:t>1 Cor 11: 23-26</w:t>
      </w:r>
    </w:p>
    <w:p w14:paraId="59506F07" w14:textId="73F94DE8" w:rsidR="005215D8" w:rsidRDefault="005215D8">
      <w:pPr>
        <w:rPr>
          <w:rFonts w:ascii="Arial" w:hAnsi="Arial" w:cs="Arial"/>
          <w:sz w:val="24"/>
          <w:szCs w:val="24"/>
        </w:rPr>
      </w:pPr>
      <w:r>
        <w:rPr>
          <w:rFonts w:ascii="Arial" w:hAnsi="Arial" w:cs="Arial"/>
          <w:sz w:val="24"/>
          <w:szCs w:val="24"/>
        </w:rPr>
        <w:lastRenderedPageBreak/>
        <w:t>What does it mean to be part of a universal church, and how does that manifest itself in our time?</w:t>
      </w:r>
    </w:p>
    <w:p w14:paraId="4326AB30" w14:textId="77777777" w:rsidR="005215D8" w:rsidRDefault="005215D8" w:rsidP="002A0894">
      <w:pPr>
        <w:rPr>
          <w:rFonts w:ascii="Arial" w:hAnsi="Arial" w:cs="Arial"/>
          <w:sz w:val="24"/>
          <w:szCs w:val="24"/>
        </w:rPr>
      </w:pPr>
      <w:r>
        <w:rPr>
          <w:rFonts w:ascii="Arial" w:hAnsi="Arial" w:cs="Arial"/>
          <w:sz w:val="24"/>
          <w:szCs w:val="24"/>
        </w:rPr>
        <w:t>How important is it to maintain unity within the church?</w:t>
      </w:r>
    </w:p>
    <w:p w14:paraId="29AB2982" w14:textId="675CFA5E" w:rsidR="008504EA" w:rsidRPr="008504EA" w:rsidRDefault="005215D8" w:rsidP="002A0894">
      <w:pPr>
        <w:rPr>
          <w:rFonts w:ascii="Arial" w:hAnsi="Arial" w:cs="Arial"/>
          <w:sz w:val="24"/>
          <w:szCs w:val="24"/>
          <w:u w:val="single"/>
        </w:rPr>
      </w:pPr>
      <w:r>
        <w:rPr>
          <w:rFonts w:ascii="Arial" w:hAnsi="Arial" w:cs="Arial"/>
          <w:sz w:val="24"/>
          <w:szCs w:val="24"/>
          <w:u w:val="single"/>
        </w:rPr>
        <w:t>Apostolic</w:t>
      </w:r>
    </w:p>
    <w:p w14:paraId="7B7716A0" w14:textId="5D289499" w:rsidR="008504EA" w:rsidRDefault="003D37A4" w:rsidP="002A0894">
      <w:pPr>
        <w:rPr>
          <w:rFonts w:ascii="Arial" w:hAnsi="Arial" w:cs="Arial"/>
          <w:sz w:val="24"/>
          <w:szCs w:val="24"/>
        </w:rPr>
      </w:pPr>
      <w:r>
        <w:rPr>
          <w:rFonts w:ascii="Arial" w:hAnsi="Arial" w:cs="Arial"/>
          <w:sz w:val="24"/>
          <w:szCs w:val="24"/>
        </w:rPr>
        <w:t>What does it mean for us to say that stand in succession to the apostles?</w:t>
      </w:r>
    </w:p>
    <w:p w14:paraId="3AA77D29" w14:textId="528A1768" w:rsidR="008504EA" w:rsidRDefault="003D37A4" w:rsidP="008771C9">
      <w:pPr>
        <w:pStyle w:val="ListParagraph"/>
        <w:numPr>
          <w:ilvl w:val="0"/>
          <w:numId w:val="15"/>
        </w:numPr>
        <w:rPr>
          <w:rFonts w:ascii="Arial" w:hAnsi="Arial" w:cs="Arial"/>
          <w:sz w:val="24"/>
          <w:szCs w:val="24"/>
        </w:rPr>
      </w:pPr>
      <w:r>
        <w:rPr>
          <w:rFonts w:ascii="Arial" w:hAnsi="Arial" w:cs="Arial"/>
          <w:sz w:val="24"/>
          <w:szCs w:val="24"/>
        </w:rPr>
        <w:t xml:space="preserve">Matt </w:t>
      </w:r>
      <w:r w:rsidR="008771C9">
        <w:rPr>
          <w:rFonts w:ascii="Arial" w:hAnsi="Arial" w:cs="Arial"/>
          <w:sz w:val="24"/>
          <w:szCs w:val="24"/>
        </w:rPr>
        <w:t>1</w:t>
      </w:r>
      <w:r>
        <w:rPr>
          <w:rFonts w:ascii="Arial" w:hAnsi="Arial" w:cs="Arial"/>
          <w:sz w:val="24"/>
          <w:szCs w:val="24"/>
        </w:rPr>
        <w:t>6</w:t>
      </w:r>
      <w:r w:rsidR="008771C9">
        <w:rPr>
          <w:rFonts w:ascii="Arial" w:hAnsi="Arial" w:cs="Arial"/>
          <w:sz w:val="24"/>
          <w:szCs w:val="24"/>
        </w:rPr>
        <w:t xml:space="preserve">: </w:t>
      </w:r>
      <w:r>
        <w:rPr>
          <w:rFonts w:ascii="Arial" w:hAnsi="Arial" w:cs="Arial"/>
          <w:sz w:val="24"/>
          <w:szCs w:val="24"/>
        </w:rPr>
        <w:t>13-20</w:t>
      </w:r>
      <w:r w:rsidR="008771C9">
        <w:rPr>
          <w:rFonts w:ascii="Arial" w:hAnsi="Arial" w:cs="Arial"/>
          <w:sz w:val="24"/>
          <w:szCs w:val="24"/>
        </w:rPr>
        <w:t xml:space="preserve"> </w:t>
      </w:r>
    </w:p>
    <w:p w14:paraId="7109E173" w14:textId="126ABC23" w:rsidR="008771C9" w:rsidRDefault="008771C9" w:rsidP="008771C9">
      <w:pPr>
        <w:pStyle w:val="ListParagraph"/>
        <w:numPr>
          <w:ilvl w:val="0"/>
          <w:numId w:val="15"/>
        </w:numPr>
        <w:rPr>
          <w:rFonts w:ascii="Arial" w:hAnsi="Arial" w:cs="Arial"/>
          <w:sz w:val="24"/>
          <w:szCs w:val="24"/>
        </w:rPr>
      </w:pPr>
      <w:r>
        <w:rPr>
          <w:rFonts w:ascii="Arial" w:hAnsi="Arial" w:cs="Arial"/>
          <w:sz w:val="24"/>
          <w:szCs w:val="24"/>
        </w:rPr>
        <w:t xml:space="preserve">Acts </w:t>
      </w:r>
      <w:r w:rsidR="003D37A4">
        <w:rPr>
          <w:rFonts w:ascii="Arial" w:hAnsi="Arial" w:cs="Arial"/>
          <w:sz w:val="24"/>
          <w:szCs w:val="24"/>
        </w:rPr>
        <w:t>15</w:t>
      </w:r>
      <w:r>
        <w:rPr>
          <w:rFonts w:ascii="Arial" w:hAnsi="Arial" w:cs="Arial"/>
          <w:sz w:val="24"/>
          <w:szCs w:val="24"/>
        </w:rPr>
        <w:t>: 1</w:t>
      </w:r>
      <w:r w:rsidR="003D37A4">
        <w:rPr>
          <w:rFonts w:ascii="Arial" w:hAnsi="Arial" w:cs="Arial"/>
          <w:sz w:val="24"/>
          <w:szCs w:val="24"/>
        </w:rPr>
        <w:t>3-19</w:t>
      </w:r>
    </w:p>
    <w:p w14:paraId="56E57C1E" w14:textId="405A9A17" w:rsidR="008771C9" w:rsidRDefault="003D37A4" w:rsidP="008771C9">
      <w:pPr>
        <w:pStyle w:val="ListParagraph"/>
        <w:numPr>
          <w:ilvl w:val="0"/>
          <w:numId w:val="15"/>
        </w:numPr>
        <w:rPr>
          <w:rFonts w:ascii="Arial" w:hAnsi="Arial" w:cs="Arial"/>
          <w:sz w:val="24"/>
          <w:szCs w:val="24"/>
        </w:rPr>
      </w:pPr>
      <w:r>
        <w:rPr>
          <w:rFonts w:ascii="Arial" w:hAnsi="Arial" w:cs="Arial"/>
          <w:sz w:val="24"/>
          <w:szCs w:val="24"/>
        </w:rPr>
        <w:t>Romans 16</w:t>
      </w:r>
      <w:r w:rsidR="008771C9">
        <w:rPr>
          <w:rFonts w:ascii="Arial" w:hAnsi="Arial" w:cs="Arial"/>
          <w:sz w:val="24"/>
          <w:szCs w:val="24"/>
        </w:rPr>
        <w:t>: 1</w:t>
      </w:r>
      <w:r>
        <w:rPr>
          <w:rFonts w:ascii="Arial" w:hAnsi="Arial" w:cs="Arial"/>
          <w:sz w:val="24"/>
          <w:szCs w:val="24"/>
        </w:rPr>
        <w:t>7</w:t>
      </w:r>
    </w:p>
    <w:p w14:paraId="6ED63474" w14:textId="3C65B604" w:rsidR="003D37A4" w:rsidRDefault="003D37A4" w:rsidP="008771C9">
      <w:pPr>
        <w:pStyle w:val="ListParagraph"/>
        <w:numPr>
          <w:ilvl w:val="0"/>
          <w:numId w:val="15"/>
        </w:numPr>
        <w:rPr>
          <w:rFonts w:ascii="Arial" w:hAnsi="Arial" w:cs="Arial"/>
          <w:sz w:val="24"/>
          <w:szCs w:val="24"/>
        </w:rPr>
      </w:pPr>
      <w:r>
        <w:rPr>
          <w:rFonts w:ascii="Arial" w:hAnsi="Arial" w:cs="Arial"/>
          <w:sz w:val="24"/>
          <w:szCs w:val="24"/>
        </w:rPr>
        <w:t>1 Tim 4: 11-16</w:t>
      </w:r>
    </w:p>
    <w:p w14:paraId="25047AD1" w14:textId="15444050" w:rsidR="003D37A4" w:rsidRPr="00B949C9" w:rsidRDefault="00B949C9" w:rsidP="003D37A4">
      <w:pPr>
        <w:rPr>
          <w:rFonts w:ascii="Arial" w:hAnsi="Arial" w:cs="Arial"/>
          <w:sz w:val="24"/>
          <w:szCs w:val="24"/>
          <w:u w:val="single"/>
        </w:rPr>
      </w:pPr>
      <w:r w:rsidRPr="00B949C9">
        <w:rPr>
          <w:rFonts w:ascii="Arial" w:hAnsi="Arial" w:cs="Arial"/>
          <w:sz w:val="24"/>
          <w:szCs w:val="24"/>
          <w:u w:val="single"/>
        </w:rPr>
        <w:t>Is the church necessary?</w:t>
      </w:r>
    </w:p>
    <w:p w14:paraId="76640690" w14:textId="468DC898" w:rsidR="00B949C9" w:rsidRDefault="00B949C9" w:rsidP="00B949C9">
      <w:pPr>
        <w:pStyle w:val="ListParagraph"/>
        <w:numPr>
          <w:ilvl w:val="0"/>
          <w:numId w:val="19"/>
        </w:numPr>
        <w:rPr>
          <w:rFonts w:ascii="Arial" w:hAnsi="Arial" w:cs="Arial"/>
          <w:sz w:val="24"/>
          <w:szCs w:val="24"/>
        </w:rPr>
      </w:pPr>
      <w:r>
        <w:rPr>
          <w:rFonts w:ascii="Arial" w:hAnsi="Arial" w:cs="Arial"/>
          <w:sz w:val="24"/>
          <w:szCs w:val="24"/>
        </w:rPr>
        <w:t>Heb 10: 19-25</w:t>
      </w:r>
    </w:p>
    <w:p w14:paraId="2A3C07AC" w14:textId="2A38A06A" w:rsidR="00B949C9" w:rsidRDefault="00B949C9" w:rsidP="00B949C9">
      <w:pPr>
        <w:rPr>
          <w:rFonts w:ascii="Arial" w:hAnsi="Arial" w:cs="Arial"/>
          <w:sz w:val="24"/>
          <w:szCs w:val="24"/>
        </w:rPr>
      </w:pPr>
      <w:r>
        <w:rPr>
          <w:rFonts w:ascii="Arial" w:hAnsi="Arial" w:cs="Arial"/>
          <w:sz w:val="24"/>
          <w:szCs w:val="24"/>
        </w:rPr>
        <w:t xml:space="preserve">Is it </w:t>
      </w:r>
      <w:r>
        <w:rPr>
          <w:rFonts w:ascii="Arial" w:hAnsi="Arial" w:cs="Arial"/>
          <w:sz w:val="24"/>
          <w:szCs w:val="24"/>
        </w:rPr>
        <w:t xml:space="preserve">necessary </w:t>
      </w:r>
      <w:r>
        <w:rPr>
          <w:rFonts w:ascii="Arial" w:hAnsi="Arial" w:cs="Arial"/>
          <w:sz w:val="24"/>
          <w:szCs w:val="24"/>
        </w:rPr>
        <w:t>to be part of the church for salvation?</w:t>
      </w:r>
    </w:p>
    <w:p w14:paraId="744EF8BA" w14:textId="0A29A0EA" w:rsidR="00B949C9" w:rsidRDefault="00B949C9" w:rsidP="00B949C9">
      <w:pPr>
        <w:rPr>
          <w:rFonts w:ascii="Arial" w:hAnsi="Arial" w:cs="Arial"/>
          <w:sz w:val="24"/>
          <w:szCs w:val="24"/>
        </w:rPr>
      </w:pPr>
      <w:r>
        <w:rPr>
          <w:rFonts w:ascii="Arial" w:hAnsi="Arial" w:cs="Arial"/>
          <w:sz w:val="24"/>
          <w:szCs w:val="24"/>
        </w:rPr>
        <w:t>What does it mean to be part of the church (both to us and in general)?</w:t>
      </w:r>
    </w:p>
    <w:p w14:paraId="48555366" w14:textId="77DF7520" w:rsidR="00B949C9" w:rsidRPr="00B949C9" w:rsidRDefault="00B949C9" w:rsidP="00B949C9">
      <w:pPr>
        <w:rPr>
          <w:rFonts w:ascii="Arial" w:hAnsi="Arial" w:cs="Arial"/>
          <w:sz w:val="24"/>
          <w:szCs w:val="24"/>
        </w:rPr>
      </w:pPr>
      <w:r>
        <w:rPr>
          <w:rFonts w:ascii="Arial" w:hAnsi="Arial" w:cs="Arial"/>
          <w:sz w:val="24"/>
          <w:szCs w:val="24"/>
        </w:rPr>
        <w:t>How do address these issues in our current circumstances?</w:t>
      </w:r>
    </w:p>
    <w:sectPr w:rsidR="00B949C9" w:rsidRPr="00B94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D529F"/>
    <w:multiLevelType w:val="hybridMultilevel"/>
    <w:tmpl w:val="CBBA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9707C"/>
    <w:multiLevelType w:val="hybridMultilevel"/>
    <w:tmpl w:val="0724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E7642"/>
    <w:multiLevelType w:val="hybridMultilevel"/>
    <w:tmpl w:val="29F2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C3493"/>
    <w:multiLevelType w:val="hybridMultilevel"/>
    <w:tmpl w:val="5C02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42234"/>
    <w:multiLevelType w:val="hybridMultilevel"/>
    <w:tmpl w:val="68FA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60D95"/>
    <w:multiLevelType w:val="hybridMultilevel"/>
    <w:tmpl w:val="9DBA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E3CCF"/>
    <w:multiLevelType w:val="hybridMultilevel"/>
    <w:tmpl w:val="26DE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A3D5A"/>
    <w:multiLevelType w:val="hybridMultilevel"/>
    <w:tmpl w:val="B602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B112A"/>
    <w:multiLevelType w:val="hybridMultilevel"/>
    <w:tmpl w:val="7990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B6E49"/>
    <w:multiLevelType w:val="hybridMultilevel"/>
    <w:tmpl w:val="29CE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B6D84"/>
    <w:multiLevelType w:val="hybridMultilevel"/>
    <w:tmpl w:val="3C32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B6E14"/>
    <w:multiLevelType w:val="hybridMultilevel"/>
    <w:tmpl w:val="1626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0F3910"/>
    <w:multiLevelType w:val="hybridMultilevel"/>
    <w:tmpl w:val="D46E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C21E1F"/>
    <w:multiLevelType w:val="hybridMultilevel"/>
    <w:tmpl w:val="7AEC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8A5EA8"/>
    <w:multiLevelType w:val="hybridMultilevel"/>
    <w:tmpl w:val="2CB69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D23C8B"/>
    <w:multiLevelType w:val="hybridMultilevel"/>
    <w:tmpl w:val="7EEC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3F1D6D"/>
    <w:multiLevelType w:val="hybridMultilevel"/>
    <w:tmpl w:val="3C864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6F496D"/>
    <w:multiLevelType w:val="hybridMultilevel"/>
    <w:tmpl w:val="2852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65BFB"/>
    <w:multiLevelType w:val="hybridMultilevel"/>
    <w:tmpl w:val="FCC2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6"/>
  </w:num>
  <w:num w:numId="4">
    <w:abstractNumId w:val="10"/>
  </w:num>
  <w:num w:numId="5">
    <w:abstractNumId w:val="7"/>
  </w:num>
  <w:num w:numId="6">
    <w:abstractNumId w:val="1"/>
  </w:num>
  <w:num w:numId="7">
    <w:abstractNumId w:val="12"/>
  </w:num>
  <w:num w:numId="8">
    <w:abstractNumId w:val="14"/>
  </w:num>
  <w:num w:numId="9">
    <w:abstractNumId w:val="13"/>
  </w:num>
  <w:num w:numId="10">
    <w:abstractNumId w:val="11"/>
  </w:num>
  <w:num w:numId="11">
    <w:abstractNumId w:val="18"/>
  </w:num>
  <w:num w:numId="12">
    <w:abstractNumId w:val="4"/>
  </w:num>
  <w:num w:numId="13">
    <w:abstractNumId w:val="9"/>
  </w:num>
  <w:num w:numId="14">
    <w:abstractNumId w:val="8"/>
  </w:num>
  <w:num w:numId="15">
    <w:abstractNumId w:val="3"/>
  </w:num>
  <w:num w:numId="16">
    <w:abstractNumId w:val="15"/>
  </w:num>
  <w:num w:numId="17">
    <w:abstractNumId w:val="2"/>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FE"/>
    <w:rsid w:val="000065C2"/>
    <w:rsid w:val="00014E38"/>
    <w:rsid w:val="000275A4"/>
    <w:rsid w:val="00032358"/>
    <w:rsid w:val="00035580"/>
    <w:rsid w:val="001404E9"/>
    <w:rsid w:val="001B5895"/>
    <w:rsid w:val="001C06FB"/>
    <w:rsid w:val="001C3D4A"/>
    <w:rsid w:val="00240F26"/>
    <w:rsid w:val="002429ED"/>
    <w:rsid w:val="002A0894"/>
    <w:rsid w:val="002E5BDE"/>
    <w:rsid w:val="003408A0"/>
    <w:rsid w:val="00342DA2"/>
    <w:rsid w:val="003D37A4"/>
    <w:rsid w:val="004A4B35"/>
    <w:rsid w:val="004C0FFE"/>
    <w:rsid w:val="005215D8"/>
    <w:rsid w:val="00523821"/>
    <w:rsid w:val="00564209"/>
    <w:rsid w:val="005661DC"/>
    <w:rsid w:val="00611828"/>
    <w:rsid w:val="006158A6"/>
    <w:rsid w:val="00615F31"/>
    <w:rsid w:val="006474CE"/>
    <w:rsid w:val="006E2D17"/>
    <w:rsid w:val="0078163A"/>
    <w:rsid w:val="007A30DD"/>
    <w:rsid w:val="00823B39"/>
    <w:rsid w:val="008504EA"/>
    <w:rsid w:val="008771C9"/>
    <w:rsid w:val="00887C14"/>
    <w:rsid w:val="008B06CA"/>
    <w:rsid w:val="009377FF"/>
    <w:rsid w:val="009C445D"/>
    <w:rsid w:val="00A07EA9"/>
    <w:rsid w:val="00AA20C8"/>
    <w:rsid w:val="00AB2DC8"/>
    <w:rsid w:val="00B12F7D"/>
    <w:rsid w:val="00B212A3"/>
    <w:rsid w:val="00B949C9"/>
    <w:rsid w:val="00BC0674"/>
    <w:rsid w:val="00C266C6"/>
    <w:rsid w:val="00C50DD1"/>
    <w:rsid w:val="00C661D3"/>
    <w:rsid w:val="00C7461B"/>
    <w:rsid w:val="00D43293"/>
    <w:rsid w:val="00D60558"/>
    <w:rsid w:val="00DD6662"/>
    <w:rsid w:val="00E648ED"/>
    <w:rsid w:val="00E7320A"/>
    <w:rsid w:val="00ED5EC3"/>
    <w:rsid w:val="00EF550C"/>
    <w:rsid w:val="00F042F8"/>
    <w:rsid w:val="00F72DD0"/>
    <w:rsid w:val="00F91D03"/>
    <w:rsid w:val="00F97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2268"/>
  <w15:chartTrackingRefBased/>
  <w15:docId w15:val="{42F99466-6E53-424E-8C21-0CF9D12F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F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Mattacks</dc:creator>
  <cp:keywords/>
  <dc:description/>
  <cp:lastModifiedBy>Andrew Mattacks</cp:lastModifiedBy>
  <cp:revision>3</cp:revision>
  <dcterms:created xsi:type="dcterms:W3CDTF">2020-10-13T11:27:00Z</dcterms:created>
  <dcterms:modified xsi:type="dcterms:W3CDTF">2020-10-13T14:12:00Z</dcterms:modified>
</cp:coreProperties>
</file>