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3AC2" w14:textId="4CFC344D" w:rsidR="00990D64" w:rsidRDefault="00990D64">
      <w:r>
        <w:rPr>
          <w:noProof/>
        </w:rPr>
        <w:drawing>
          <wp:anchor distT="0" distB="0" distL="114300" distR="114300" simplePos="0" relativeHeight="251658240" behindDoc="0" locked="0" layoutInCell="1" allowOverlap="1" wp14:anchorId="2988461F" wp14:editId="457C36D8">
            <wp:simplePos x="0" y="0"/>
            <wp:positionH relativeFrom="margin">
              <wp:posOffset>723900</wp:posOffset>
            </wp:positionH>
            <wp:positionV relativeFrom="paragraph">
              <wp:posOffset>0</wp:posOffset>
            </wp:positionV>
            <wp:extent cx="5341620" cy="2032000"/>
            <wp:effectExtent l="0" t="0" r="0" b="6350"/>
            <wp:wrapThrough wrapText="bothSides">
              <wp:wrapPolygon edited="0">
                <wp:start x="0" y="0"/>
                <wp:lineTo x="0" y="21465"/>
                <wp:lineTo x="21492" y="21465"/>
                <wp:lineTo x="21492" y="0"/>
                <wp:lineTo x="0" y="0"/>
              </wp:wrapPolygon>
            </wp:wrapThrough>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41620" cy="2032000"/>
                    </a:xfrm>
                    <a:prstGeom prst="rect">
                      <a:avLst/>
                    </a:prstGeom>
                  </pic:spPr>
                </pic:pic>
              </a:graphicData>
            </a:graphic>
            <wp14:sizeRelH relativeFrom="page">
              <wp14:pctWidth>0</wp14:pctWidth>
            </wp14:sizeRelH>
            <wp14:sizeRelV relativeFrom="page">
              <wp14:pctHeight>0</wp14:pctHeight>
            </wp14:sizeRelV>
          </wp:anchor>
        </w:drawing>
      </w:r>
    </w:p>
    <w:p w14:paraId="134F72F8" w14:textId="4C2B9DD6" w:rsidR="00990D64" w:rsidRDefault="00990D64"/>
    <w:p w14:paraId="43DD2396" w14:textId="0E032361" w:rsidR="00990D64" w:rsidRDefault="00990D64"/>
    <w:p w14:paraId="69C36D4B" w14:textId="035C1A24" w:rsidR="00D76B97" w:rsidRDefault="00D76B97"/>
    <w:p w14:paraId="7F639544" w14:textId="213CECB1" w:rsidR="00990D64" w:rsidRDefault="00990D64"/>
    <w:p w14:paraId="39510FDA" w14:textId="75D9F7F5" w:rsidR="00990D64" w:rsidRDefault="00990D64"/>
    <w:p w14:paraId="24513EA3" w14:textId="45777051" w:rsidR="00990D64" w:rsidRDefault="00990D64"/>
    <w:p w14:paraId="3B463CE0" w14:textId="77777777" w:rsidR="00990D64" w:rsidRDefault="00990D64" w:rsidP="00990D64">
      <w:pPr>
        <w:shd w:val="clear" w:color="auto" w:fill="FFFFFF"/>
        <w:spacing w:after="150"/>
        <w:rPr>
          <w:rFonts w:ascii="Tahoma" w:eastAsia="Times New Roman" w:hAnsi="Tahoma" w:cs="Tahoma"/>
          <w:color w:val="000000" w:themeColor="text1"/>
          <w:sz w:val="28"/>
          <w:szCs w:val="28"/>
          <w:lang w:eastAsia="en-GB"/>
          <w14:textOutline w14:w="0" w14:cap="flat" w14:cmpd="sng" w14:algn="ctr">
            <w14:noFill/>
            <w14:prstDash w14:val="solid"/>
            <w14:round/>
          </w14:textOutline>
        </w:rPr>
      </w:pPr>
    </w:p>
    <w:p w14:paraId="1B5134FF" w14:textId="4950C945"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A thank you and our weekly notices for this week.</w:t>
      </w:r>
    </w:p>
    <w:p w14:paraId="156ACC04"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Thank you so much to everyone for your support over the last few weeks as we get used to the new normal. It was lovely to have Bishop Julian with us this morning whilst Canon Michael and Carol have a much deserved break for their wedding anniversary.</w:t>
      </w:r>
    </w:p>
    <w:p w14:paraId="3D2183D4"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As you know we said our last farewell to our friend Linda on Friday and sadly due to restrictions many of you couldn’t be there. Linda’s family do appreciate your thoughts and prayers.</w:t>
      </w:r>
    </w:p>
    <w:p w14:paraId="49CB35B4" w14:textId="7BFE5358"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 xml:space="preserve">This next </w:t>
      </w:r>
      <w:r w:rsidR="00233DC2">
        <w:rPr>
          <w:rFonts w:ascii="Tahoma" w:eastAsia="Times New Roman" w:hAnsi="Tahoma" w:cs="Tahoma"/>
          <w:color w:val="000000" w:themeColor="text1"/>
          <w:sz w:val="26"/>
          <w:szCs w:val="26"/>
          <w:lang w:eastAsia="en-GB"/>
          <w14:textOutline w14:w="0" w14:cap="flat" w14:cmpd="sng" w14:algn="ctr">
            <w14:noFill/>
            <w14:prstDash w14:val="solid"/>
            <w14:round/>
          </w14:textOutline>
        </w:rPr>
        <w:t>Wednesday</w:t>
      </w: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 xml:space="preserve"> sees Reverend John Reeves funeral which will be live streamed via Zoom The link is on our </w:t>
      </w:r>
      <w:hyperlink r:id="rId5" w:history="1">
        <w:r w:rsidRPr="00990D64">
          <w:rPr>
            <w:rStyle w:val="Hyperlink"/>
            <w:rFonts w:ascii="Tahoma" w:eastAsia="Times New Roman" w:hAnsi="Tahoma" w:cs="Tahoma"/>
            <w:color w:val="000000" w:themeColor="text1"/>
            <w:sz w:val="26"/>
            <w:szCs w:val="26"/>
            <w:lang w:eastAsia="en-GB"/>
            <w14:textOutline w14:w="0" w14:cap="flat" w14:cmpd="sng" w14:algn="ctr">
              <w14:noFill/>
              <w14:prstDash w14:val="solid"/>
              <w14:round/>
            </w14:textOutline>
          </w:rPr>
          <w:t>facebook page</w:t>
        </w:r>
      </w:hyperlink>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 but the details are below.  We are sure you will all join us in sending love, thoughts and prayers to Janet and all the family.</w:t>
      </w:r>
    </w:p>
    <w:p w14:paraId="13D8247E" w14:textId="77777777" w:rsidR="00990D64" w:rsidRPr="00990D64" w:rsidRDefault="00990D64" w:rsidP="00990D64">
      <w:pPr>
        <w:shd w:val="clear" w:color="auto" w:fill="FFFFFF"/>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Topic: Reverend John Reeves Funeral Live Stream</w:t>
      </w:r>
    </w:p>
    <w:p w14:paraId="65FCB10A" w14:textId="77777777" w:rsidR="00990D64" w:rsidRPr="00990D64" w:rsidRDefault="00990D64" w:rsidP="00990D64">
      <w:pPr>
        <w:shd w:val="clear" w:color="auto" w:fill="FFFFFF"/>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Time: Sep 2, 2020 10:50 AM London (actual service begins at 11.15am)</w:t>
      </w:r>
    </w:p>
    <w:p w14:paraId="2A20C079"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Join Zoom Meeting</w:t>
      </w:r>
    </w:p>
    <w:p w14:paraId="4584B4C1" w14:textId="77777777" w:rsidR="00990D64" w:rsidRPr="00990D64" w:rsidRDefault="00233DC2" w:rsidP="00990D64">
      <w:pPr>
        <w:shd w:val="clear" w:color="auto" w:fill="FFFFFF"/>
        <w:rPr>
          <w:rFonts w:ascii="Tahoma" w:eastAsia="Times New Roman" w:hAnsi="Tahoma" w:cs="Tahoma"/>
          <w:color w:val="000000" w:themeColor="text1"/>
          <w:sz w:val="26"/>
          <w:szCs w:val="26"/>
          <w:lang w:eastAsia="en-GB"/>
          <w14:textOutline w14:w="0" w14:cap="flat" w14:cmpd="sng" w14:algn="ctr">
            <w14:noFill/>
            <w14:prstDash w14:val="solid"/>
            <w14:round/>
          </w14:textOutline>
        </w:rPr>
      </w:pPr>
      <w:hyperlink r:id="rId6" w:tgtFrame="_blank" w:history="1">
        <w:r w:rsidR="00990D64" w:rsidRPr="00990D64">
          <w:rPr>
            <w:rStyle w:val="Hyperlink"/>
            <w:rFonts w:ascii="Tahoma" w:eastAsia="Times New Roman" w:hAnsi="Tahoma" w:cs="Tahoma"/>
            <w:color w:val="000000" w:themeColor="text1"/>
            <w:sz w:val="26"/>
            <w:szCs w:val="26"/>
            <w:lang w:eastAsia="en-GB"/>
            <w14:textOutline w14:w="0" w14:cap="flat" w14:cmpd="sng" w14:algn="ctr">
              <w14:noFill/>
              <w14:prstDash w14:val="solid"/>
              <w14:round/>
            </w14:textOutline>
          </w:rPr>
          <w:t>https://zoom.us/j/93734760079?pwd=dzVzYTJ6SUxUcTMvaUpPZE8vQlFuQT09</w:t>
        </w:r>
      </w:hyperlink>
    </w:p>
    <w:p w14:paraId="0F171EF1"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Meeting ID: 937 3476 0079</w:t>
      </w:r>
    </w:p>
    <w:p w14:paraId="050ABA54" w14:textId="77777777" w:rsidR="00990D64" w:rsidRPr="00990D64" w:rsidRDefault="00990D64" w:rsidP="00990D64">
      <w:pPr>
        <w:shd w:val="clear" w:color="auto" w:fill="FFFFFF"/>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Passcode: 750696</w:t>
      </w:r>
    </w:p>
    <w:p w14:paraId="079AD387"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bCs/>
          <w:color w:val="000000" w:themeColor="text1"/>
          <w:sz w:val="26"/>
          <w:szCs w:val="26"/>
          <w:lang w:eastAsia="en-GB"/>
          <w14:textOutline w14:w="0" w14:cap="flat" w14:cmpd="sng" w14:algn="ctr">
            <w14:noFill/>
            <w14:prstDash w14:val="solid"/>
            <w14:round/>
          </w14:textOutline>
        </w:rPr>
        <w:t>Warning: Is that email really from someone you know? </w:t>
      </w:r>
    </w:p>
    <w:p w14:paraId="59B19F8F" w14:textId="77777777"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The Diocese want to make you aware of the recent rise in a particular type of ‘scam’ email being sent to parishes across The Church of England, including in this Diocese. Recipients may think the email is genuine because the scammers usually pose as people you will be familiar with, such as Bishops, Archdeacons, other clergy, fellow parish officers or Diocesan staff. The email encourages people to purchase gift vouchers.</w:t>
      </w: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br/>
        <w:t>Be on your guard but please don’t be alarmed as there are several tell-tale signs that can help identify the emails. If in doubt, anything that looks suspicious is better left unanswered and reported instead. Do not purchase anything.</w:t>
      </w:r>
    </w:p>
    <w:p w14:paraId="0E430FA9" w14:textId="1DC4E66C" w:rsidR="00990D64" w:rsidRPr="00990D64" w:rsidRDefault="00990D64" w:rsidP="00990D64">
      <w:pPr>
        <w:shd w:val="clear" w:color="auto" w:fill="FFFFFF"/>
        <w:spacing w:after="150"/>
        <w:rPr>
          <w:rFonts w:ascii="Tahoma" w:eastAsia="Times New Roman" w:hAnsi="Tahoma" w:cs="Tahoma"/>
          <w:color w:val="000000" w:themeColor="text1"/>
          <w:sz w:val="26"/>
          <w:szCs w:val="26"/>
          <w:lang w:eastAsia="en-GB"/>
          <w14:textOutline w14:w="0" w14:cap="flat" w14:cmpd="sng" w14:algn="ctr">
            <w14:noFill/>
            <w14:prstDash w14:val="solid"/>
            <w14:round/>
          </w14:textOutline>
        </w:rPr>
      </w:pP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Thank you from </w:t>
      </w:r>
      <w:r>
        <w:rPr>
          <w:rFonts w:ascii="Tahoma" w:eastAsia="Times New Roman" w:hAnsi="Tahoma" w:cs="Tahoma"/>
          <w:color w:val="000000" w:themeColor="text1"/>
          <w:sz w:val="26"/>
          <w:szCs w:val="26"/>
          <w:lang w:eastAsia="en-GB"/>
          <w14:textOutline w14:w="0" w14:cap="flat" w14:cmpd="sng" w14:algn="ctr">
            <w14:noFill/>
            <w14:prstDash w14:val="solid"/>
            <w14:round/>
          </w14:textOutline>
        </w:rPr>
        <w:t>your</w:t>
      </w:r>
      <w:r w:rsidRPr="00990D64">
        <w:rPr>
          <w:rFonts w:ascii="Tahoma" w:eastAsia="Times New Roman" w:hAnsi="Tahoma" w:cs="Tahoma"/>
          <w:color w:val="000000" w:themeColor="text1"/>
          <w:sz w:val="26"/>
          <w:szCs w:val="26"/>
          <w:lang w:eastAsia="en-GB"/>
          <w14:textOutline w14:w="0" w14:cap="flat" w14:cmpd="sng" w14:algn="ctr">
            <w14:noFill/>
            <w14:prstDash w14:val="solid"/>
            <w14:round/>
          </w14:textOutline>
        </w:rPr>
        <w:t xml:space="preserve"> Parochial Church Council</w:t>
      </w:r>
    </w:p>
    <w:p w14:paraId="3B32E321" w14:textId="77777777" w:rsidR="00990D64" w:rsidRDefault="00990D64"/>
    <w:sectPr w:rsidR="00990D64" w:rsidSect="00990D64">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64"/>
    <w:rsid w:val="00233DC2"/>
    <w:rsid w:val="00990D64"/>
    <w:rsid w:val="00D7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797E"/>
  <w15:chartTrackingRefBased/>
  <w15:docId w15:val="{BF218EA6-3BC2-4498-99E3-94D9F514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1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3734760079?pwd=dzVzYTJ6SUxUcTMvaUpPZE8vQlFuQT09&amp;fbclid=IwAR2UDESlvnbNclIXBftY-R_WLWY62zZIvQkTtjWoNEpjUMHPNYTvJH5S2n4" TargetMode="External"/><Relationship Id="rId5" Type="http://schemas.openxmlformats.org/officeDocument/2006/relationships/hyperlink" Target="https://www.facebook.com/stoswaldschurchknuzd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Lavery</dc:creator>
  <cp:keywords/>
  <dc:description/>
  <cp:lastModifiedBy>Cheryl Lavery</cp:lastModifiedBy>
  <cp:revision>2</cp:revision>
  <dcterms:created xsi:type="dcterms:W3CDTF">2020-08-30T17:10:00Z</dcterms:created>
  <dcterms:modified xsi:type="dcterms:W3CDTF">2020-09-01T09:49:00Z</dcterms:modified>
</cp:coreProperties>
</file>