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11B1" w14:textId="6A7B49EA" w:rsidR="00DF3BC2" w:rsidRPr="00881171" w:rsidRDefault="00AC45C3" w:rsidP="00881171">
      <w:pPr>
        <w:spacing w:after="0" w:line="276" w:lineRule="auto"/>
        <w:jc w:val="center"/>
        <w:rPr>
          <w:b/>
          <w:bCs/>
          <w:smallCaps/>
        </w:rPr>
      </w:pPr>
      <w:bookmarkStart w:id="0" w:name="_Hlk51253414"/>
      <w:bookmarkStart w:id="1" w:name="_GoBack"/>
      <w:bookmarkEnd w:id="1"/>
      <w:r>
        <w:rPr>
          <w:b/>
          <w:bCs/>
          <w:lang w:val="en-US"/>
        </w:rPr>
        <w:t>Joel</w:t>
      </w:r>
      <w:r w:rsidR="00DF3BC2" w:rsidRPr="00881171">
        <w:rPr>
          <w:b/>
          <w:bCs/>
          <w:lang w:val="en-US"/>
        </w:rPr>
        <w:t xml:space="preserve"> Chapter </w:t>
      </w:r>
      <w:r>
        <w:rPr>
          <w:b/>
          <w:bCs/>
          <w:lang w:val="en-US"/>
        </w:rPr>
        <w:t>2</w:t>
      </w:r>
      <w:r w:rsidR="00DF3BC2" w:rsidRPr="00881171">
        <w:rPr>
          <w:b/>
          <w:bCs/>
          <w:lang w:val="en-US"/>
        </w:rPr>
        <w:t xml:space="preserve"> verses </w:t>
      </w:r>
      <w:r>
        <w:rPr>
          <w:b/>
          <w:bCs/>
          <w:lang w:val="en-US"/>
        </w:rPr>
        <w:t>21</w:t>
      </w:r>
      <w:r w:rsidR="00DF3BC2" w:rsidRPr="00881171">
        <w:rPr>
          <w:b/>
          <w:bCs/>
          <w:lang w:val="en-US"/>
        </w:rPr>
        <w:t>~</w:t>
      </w:r>
      <w:r w:rsidR="0040467D">
        <w:rPr>
          <w:b/>
          <w:bCs/>
          <w:lang w:val="en-US"/>
        </w:rPr>
        <w:t>2</w:t>
      </w:r>
      <w:r>
        <w:rPr>
          <w:b/>
          <w:bCs/>
          <w:lang w:val="en-US"/>
        </w:rPr>
        <w:t>8</w:t>
      </w:r>
    </w:p>
    <w:bookmarkEnd w:id="0"/>
    <w:p w14:paraId="746D28FA" w14:textId="43C201C7"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Fear not, O land; be glad and rejoice,</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for the Lord will do great things!</w:t>
      </w:r>
    </w:p>
    <w:p w14:paraId="1AC9F50F" w14:textId="0B52A2E5"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Be not afraid, you beasts of the field,</w:t>
      </w:r>
    </w:p>
    <w:p w14:paraId="50CB0C33" w14:textId="77777777"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b/>
        <w:t>for the pastures of the wilderness spring green;</w:t>
      </w:r>
    </w:p>
    <w:p w14:paraId="4B350F88" w14:textId="656540CC"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b/>
        <w:t>the tree bears its fruit,</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the fig tree and the vine yield their strength.</w:t>
      </w:r>
    </w:p>
    <w:p w14:paraId="4DDA61BD" w14:textId="0F5CF8AC"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Be glad then, children of Zion,</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and rejoice in the Lord your God;</w:t>
      </w:r>
    </w:p>
    <w:p w14:paraId="4DE4811A" w14:textId="77777777"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b/>
        <w:t>for he has given you the former rain moderately,</w:t>
      </w:r>
    </w:p>
    <w:p w14:paraId="07332DF0" w14:textId="0DFFF465"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b/>
        <w:t xml:space="preserve">and he will </w:t>
      </w:r>
      <w:r w:rsidRPr="00242DDF">
        <w:rPr>
          <w:rFonts w:asciiTheme="minorHAnsi" w:hAnsiTheme="minorHAnsi" w:cstheme="minorHAnsi"/>
          <w:sz w:val="20"/>
          <w:szCs w:val="20"/>
        </w:rPr>
        <w:t>send</w:t>
      </w:r>
      <w:r w:rsidRPr="00AC45C3">
        <w:rPr>
          <w:rFonts w:asciiTheme="minorHAnsi" w:hAnsiTheme="minorHAnsi" w:cstheme="minorHAnsi"/>
          <w:sz w:val="20"/>
          <w:szCs w:val="20"/>
        </w:rPr>
        <w:t xml:space="preserve"> the rain</w:t>
      </w:r>
      <w:r w:rsidRPr="00242DDF">
        <w:rPr>
          <w:rFonts w:asciiTheme="minorHAnsi" w:hAnsiTheme="minorHAnsi" w:cstheme="minorHAnsi"/>
          <w:sz w:val="20"/>
          <w:szCs w:val="20"/>
        </w:rPr>
        <w:t xml:space="preserve"> down on you</w:t>
      </w:r>
      <w:r w:rsidRPr="00AC45C3">
        <w:rPr>
          <w:rFonts w:asciiTheme="minorHAnsi" w:hAnsiTheme="minorHAnsi" w:cstheme="minorHAnsi"/>
          <w:sz w:val="20"/>
          <w:szCs w:val="20"/>
        </w:rPr>
        <w:t>,</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the early and the latter rain as before.</w:t>
      </w:r>
    </w:p>
    <w:p w14:paraId="3629F16F" w14:textId="7CBC987A" w:rsidR="00AC45C3" w:rsidRPr="00AC45C3" w:rsidRDefault="00AC45C3" w:rsidP="00AC45C3">
      <w:pPr>
        <w:autoSpaceDE w:val="0"/>
        <w:autoSpaceDN w:val="0"/>
        <w:spacing w:after="0" w:line="276" w:lineRule="auto"/>
        <w:rPr>
          <w:rFonts w:asciiTheme="minorHAnsi" w:hAnsiTheme="minorHAnsi" w:cstheme="minorHAnsi"/>
          <w:sz w:val="20"/>
          <w:szCs w:val="20"/>
        </w:rPr>
      </w:pPr>
      <w:r w:rsidRPr="00AC45C3">
        <w:rPr>
          <w:rFonts w:asciiTheme="minorHAnsi" w:hAnsiTheme="minorHAnsi" w:cstheme="minorHAnsi"/>
          <w:sz w:val="20"/>
          <w:szCs w:val="20"/>
        </w:rPr>
        <w:t>The threshing floors shall be full of wheat,</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and the vats shall overflow with wine and oil.</w:t>
      </w:r>
    </w:p>
    <w:p w14:paraId="46F6F8B3" w14:textId="77777777" w:rsidR="00AC45C3" w:rsidRPr="00242DDF"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I will restore to you the years that the locust has eaten,</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 xml:space="preserve">the cankerworm, the caterpillar, </w:t>
      </w:r>
    </w:p>
    <w:p w14:paraId="56851BAF" w14:textId="5EEC66DF" w:rsidR="00AC45C3" w:rsidRPr="00AC45C3" w:rsidRDefault="00AC45C3" w:rsidP="00AC45C3">
      <w:pPr>
        <w:autoSpaceDE w:val="0"/>
        <w:autoSpaceDN w:val="0"/>
        <w:spacing w:after="0"/>
        <w:ind w:firstLine="720"/>
        <w:rPr>
          <w:rFonts w:asciiTheme="minorHAnsi" w:hAnsiTheme="minorHAnsi" w:cstheme="minorHAnsi"/>
          <w:sz w:val="20"/>
          <w:szCs w:val="20"/>
        </w:rPr>
      </w:pPr>
      <w:r w:rsidRPr="00AC45C3">
        <w:rPr>
          <w:rFonts w:asciiTheme="minorHAnsi" w:hAnsiTheme="minorHAnsi" w:cstheme="minorHAnsi"/>
          <w:sz w:val="20"/>
          <w:szCs w:val="20"/>
        </w:rPr>
        <w:t>and the palmerworm,</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my great army which I sent among you.</w:t>
      </w:r>
    </w:p>
    <w:p w14:paraId="4B83F73E" w14:textId="2E336D60"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You shall eat in plenty and be satisfied,</w:t>
      </w:r>
    </w:p>
    <w:p w14:paraId="3E1691B5" w14:textId="671D11A3"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b/>
        <w:t>and praise the name of the Lord your God,</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who has dealt wondrously with you.</w:t>
      </w:r>
    </w:p>
    <w:p w14:paraId="02E0900B" w14:textId="1D645E12"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And my people shall never again be ashamed.</w:t>
      </w:r>
    </w:p>
    <w:p w14:paraId="19FE6714" w14:textId="77777777" w:rsidR="00AC45C3" w:rsidRPr="00242DDF"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And you shall know that I am in the midst of Israel,</w:t>
      </w:r>
      <w:r w:rsidRPr="00242DDF">
        <w:rPr>
          <w:rFonts w:asciiTheme="minorHAnsi" w:hAnsiTheme="minorHAnsi" w:cstheme="minorHAnsi"/>
          <w:sz w:val="20"/>
          <w:szCs w:val="20"/>
        </w:rPr>
        <w:t xml:space="preserve"> </w:t>
      </w:r>
    </w:p>
    <w:p w14:paraId="06085F22" w14:textId="77777777" w:rsidR="00AC45C3" w:rsidRPr="00242DDF" w:rsidRDefault="00AC45C3" w:rsidP="00AC45C3">
      <w:pPr>
        <w:autoSpaceDE w:val="0"/>
        <w:autoSpaceDN w:val="0"/>
        <w:spacing w:after="0"/>
        <w:ind w:firstLine="720"/>
        <w:rPr>
          <w:rFonts w:asciiTheme="minorHAnsi" w:hAnsiTheme="minorHAnsi" w:cstheme="minorHAnsi"/>
          <w:sz w:val="20"/>
          <w:szCs w:val="20"/>
        </w:rPr>
      </w:pPr>
      <w:r w:rsidRPr="00AC45C3">
        <w:rPr>
          <w:rFonts w:asciiTheme="minorHAnsi" w:hAnsiTheme="minorHAnsi" w:cstheme="minorHAnsi"/>
          <w:sz w:val="20"/>
          <w:szCs w:val="20"/>
        </w:rPr>
        <w:t>and that I am the Lord your God, and none else.</w:t>
      </w:r>
    </w:p>
    <w:p w14:paraId="7545069C" w14:textId="4EC8BD06" w:rsidR="00AC45C3" w:rsidRPr="00AC45C3" w:rsidRDefault="00AC45C3" w:rsidP="00AC45C3">
      <w:pPr>
        <w:autoSpaceDE w:val="0"/>
        <w:autoSpaceDN w:val="0"/>
        <w:spacing w:after="0"/>
        <w:ind w:firstLine="720"/>
        <w:rPr>
          <w:rFonts w:asciiTheme="minorHAnsi" w:hAnsiTheme="minorHAnsi" w:cstheme="minorHAnsi"/>
          <w:sz w:val="20"/>
          <w:szCs w:val="20"/>
        </w:rPr>
      </w:pPr>
      <w:r w:rsidRPr="00AC45C3">
        <w:rPr>
          <w:rFonts w:asciiTheme="minorHAnsi" w:hAnsiTheme="minorHAnsi" w:cstheme="minorHAnsi"/>
          <w:sz w:val="20"/>
          <w:szCs w:val="20"/>
        </w:rPr>
        <w:t>And my people shall never again be ashamed.</w:t>
      </w:r>
    </w:p>
    <w:p w14:paraId="61788B5B" w14:textId="1FA40213"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And it shall come to pass afterward,</w:t>
      </w:r>
      <w:r w:rsidRPr="00242DDF">
        <w:rPr>
          <w:rFonts w:asciiTheme="minorHAnsi" w:hAnsiTheme="minorHAnsi" w:cstheme="minorHAnsi"/>
          <w:sz w:val="20"/>
          <w:szCs w:val="20"/>
        </w:rPr>
        <w:t xml:space="preserve"> </w:t>
      </w:r>
      <w:r w:rsidRPr="00AC45C3">
        <w:rPr>
          <w:rFonts w:asciiTheme="minorHAnsi" w:hAnsiTheme="minorHAnsi" w:cstheme="minorHAnsi"/>
          <w:sz w:val="20"/>
          <w:szCs w:val="20"/>
        </w:rPr>
        <w:t>that I will pour out my spirit upon all flesh;</w:t>
      </w:r>
    </w:p>
    <w:p w14:paraId="68871CDD" w14:textId="77777777" w:rsidR="00AC45C3" w:rsidRPr="00AC45C3" w:rsidRDefault="00AC45C3" w:rsidP="00AC45C3">
      <w:pPr>
        <w:autoSpaceDE w:val="0"/>
        <w:autoSpaceDN w:val="0"/>
        <w:spacing w:after="0"/>
        <w:rPr>
          <w:rFonts w:asciiTheme="minorHAnsi" w:hAnsiTheme="minorHAnsi" w:cstheme="minorHAnsi"/>
          <w:sz w:val="20"/>
          <w:szCs w:val="20"/>
        </w:rPr>
      </w:pPr>
      <w:r w:rsidRPr="00AC45C3">
        <w:rPr>
          <w:rFonts w:asciiTheme="minorHAnsi" w:hAnsiTheme="minorHAnsi" w:cstheme="minorHAnsi"/>
          <w:sz w:val="20"/>
          <w:szCs w:val="20"/>
        </w:rPr>
        <w:tab/>
        <w:t>your sons and your daughters shall prophesy,</w:t>
      </w:r>
    </w:p>
    <w:p w14:paraId="0769225B" w14:textId="4457EAD7" w:rsidR="00AC45C3" w:rsidRPr="00AC45C3" w:rsidRDefault="00AC45C3" w:rsidP="00AC45C3">
      <w:pPr>
        <w:autoSpaceDE w:val="0"/>
        <w:autoSpaceDN w:val="0"/>
        <w:spacing w:after="0"/>
        <w:rPr>
          <w:rFonts w:asciiTheme="minorHAnsi" w:hAnsiTheme="minorHAnsi" w:cstheme="minorHAnsi"/>
          <w:b/>
          <w:bCs/>
          <w:sz w:val="20"/>
          <w:szCs w:val="20"/>
        </w:rPr>
      </w:pPr>
      <w:r w:rsidRPr="00AC45C3">
        <w:rPr>
          <w:rFonts w:asciiTheme="minorHAnsi" w:hAnsiTheme="minorHAnsi" w:cstheme="minorHAnsi"/>
          <w:sz w:val="20"/>
          <w:szCs w:val="20"/>
        </w:rPr>
        <w:tab/>
        <w:t>your young men shall see visions</w:t>
      </w:r>
      <w:r w:rsidRPr="00242DDF">
        <w:rPr>
          <w:rFonts w:asciiTheme="minorHAnsi" w:hAnsiTheme="minorHAnsi" w:cstheme="minorHAnsi"/>
          <w:sz w:val="20"/>
          <w:szCs w:val="20"/>
        </w:rPr>
        <w:t xml:space="preserve"> and </w:t>
      </w:r>
      <w:r w:rsidRPr="00AC45C3">
        <w:rPr>
          <w:rFonts w:asciiTheme="minorHAnsi" w:hAnsiTheme="minorHAnsi" w:cstheme="minorHAnsi"/>
          <w:sz w:val="20"/>
          <w:szCs w:val="20"/>
        </w:rPr>
        <w:t>your old men shall dream dreams.</w:t>
      </w:r>
    </w:p>
    <w:p w14:paraId="418ACE0D" w14:textId="77777777" w:rsidR="001821F6" w:rsidRPr="001821F6" w:rsidRDefault="001821F6" w:rsidP="001821F6">
      <w:pPr>
        <w:widowControl/>
        <w:shd w:val="clear" w:color="auto" w:fill="FFFFFF"/>
        <w:overflowPunct/>
        <w:adjustRightInd/>
        <w:spacing w:after="0"/>
        <w:rPr>
          <w:rFonts w:asciiTheme="minorHAnsi" w:hAnsiTheme="minorHAnsi" w:cstheme="minorHAnsi"/>
          <w:color w:val="000000"/>
          <w:kern w:val="0"/>
          <w:sz w:val="20"/>
          <w:szCs w:val="20"/>
        </w:rPr>
      </w:pPr>
    </w:p>
    <w:p w14:paraId="2271FC09" w14:textId="145CCC4D" w:rsidR="00BE1AE1" w:rsidRPr="00881171" w:rsidRDefault="00BE1AE1" w:rsidP="00242DDF">
      <w:pPr>
        <w:spacing w:after="0" w:line="276" w:lineRule="auto"/>
        <w:jc w:val="center"/>
        <w:rPr>
          <w:b/>
          <w:bCs/>
          <w:lang w:val="en-US"/>
        </w:rPr>
      </w:pPr>
      <w:r w:rsidRPr="00881171">
        <w:rPr>
          <w:b/>
          <w:bCs/>
          <w:lang w:val="en-US"/>
        </w:rPr>
        <w:t xml:space="preserve">Matthew Chapter </w:t>
      </w:r>
      <w:r w:rsidR="00AC45C3">
        <w:rPr>
          <w:b/>
          <w:bCs/>
          <w:lang w:val="en-US"/>
        </w:rPr>
        <w:t>21</w:t>
      </w:r>
      <w:r w:rsidRPr="00881171">
        <w:rPr>
          <w:b/>
          <w:bCs/>
          <w:lang w:val="en-US"/>
        </w:rPr>
        <w:t xml:space="preserve"> verse</w:t>
      </w:r>
      <w:r w:rsidR="00881171" w:rsidRPr="00881171">
        <w:rPr>
          <w:b/>
          <w:bCs/>
          <w:lang w:val="en-US"/>
        </w:rPr>
        <w:t>s</w:t>
      </w:r>
      <w:r w:rsidRPr="00881171">
        <w:rPr>
          <w:b/>
          <w:bCs/>
          <w:lang w:val="en-US"/>
        </w:rPr>
        <w:t xml:space="preserve"> </w:t>
      </w:r>
      <w:r w:rsidR="00AC45C3">
        <w:rPr>
          <w:b/>
          <w:bCs/>
          <w:lang w:val="en-US"/>
        </w:rPr>
        <w:t>1</w:t>
      </w:r>
      <w:r w:rsidR="00242DDF">
        <w:rPr>
          <w:b/>
          <w:bCs/>
          <w:lang w:val="en-US"/>
        </w:rPr>
        <w:t>7</w:t>
      </w:r>
      <w:r w:rsidRPr="00881171">
        <w:rPr>
          <w:b/>
          <w:bCs/>
          <w:lang w:val="en-US"/>
        </w:rPr>
        <w:t>~</w:t>
      </w:r>
      <w:r w:rsidR="00AC45C3">
        <w:rPr>
          <w:b/>
          <w:bCs/>
          <w:lang w:val="en-US"/>
        </w:rPr>
        <w:t>22</w:t>
      </w:r>
    </w:p>
    <w:p w14:paraId="11B6F8E5" w14:textId="27C884C9" w:rsidR="00242DDF" w:rsidRDefault="00242DDF" w:rsidP="00242DDF">
      <w:pPr>
        <w:pStyle w:val="first-line-none"/>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And Jesus</w:t>
      </w:r>
      <w:r w:rsidRPr="00242DDF">
        <w:rPr>
          <w:rFonts w:asciiTheme="minorHAnsi" w:hAnsiTheme="minorHAnsi" w:cstheme="minorHAnsi"/>
          <w:color w:val="000000"/>
          <w:sz w:val="20"/>
          <w:szCs w:val="20"/>
        </w:rPr>
        <w:t xml:space="preserve"> left the</w:t>
      </w:r>
      <w:r>
        <w:rPr>
          <w:rFonts w:asciiTheme="minorHAnsi" w:hAnsiTheme="minorHAnsi" w:cstheme="minorHAnsi"/>
          <w:color w:val="000000"/>
          <w:sz w:val="20"/>
          <w:szCs w:val="20"/>
        </w:rPr>
        <w:t xml:space="preserve"> temple</w:t>
      </w:r>
      <w:r w:rsidRPr="00242DDF">
        <w:rPr>
          <w:rFonts w:asciiTheme="minorHAnsi" w:hAnsiTheme="minorHAnsi" w:cstheme="minorHAnsi"/>
          <w:color w:val="000000"/>
          <w:sz w:val="20"/>
          <w:szCs w:val="20"/>
        </w:rPr>
        <w:t>, went out of the city to Bethany, and spent the night there.</w:t>
      </w:r>
    </w:p>
    <w:p w14:paraId="1807BCA2" w14:textId="77777777" w:rsidR="00242DDF" w:rsidRDefault="00242DDF" w:rsidP="00242DDF">
      <w:pPr>
        <w:pStyle w:val="first-line-none"/>
        <w:shd w:val="clear" w:color="auto" w:fill="FFFFFF"/>
        <w:spacing w:before="0" w:beforeAutospacing="0" w:after="0" w:afterAutospacing="0"/>
        <w:rPr>
          <w:rFonts w:asciiTheme="minorHAnsi" w:hAnsiTheme="minorHAnsi" w:cstheme="minorHAnsi"/>
          <w:color w:val="000000"/>
          <w:sz w:val="20"/>
          <w:szCs w:val="20"/>
        </w:rPr>
      </w:pPr>
      <w:bookmarkStart w:id="2" w:name="_Hlk51249978"/>
      <w:r w:rsidRPr="00242DDF">
        <w:rPr>
          <w:rFonts w:asciiTheme="minorHAnsi" w:hAnsiTheme="minorHAnsi" w:cstheme="minorHAnsi"/>
          <w:color w:val="000000"/>
          <w:sz w:val="20"/>
          <w:szCs w:val="20"/>
        </w:rPr>
        <w:t>In the morning</w:t>
      </w:r>
      <w:bookmarkEnd w:id="2"/>
      <w:r w:rsidRPr="00242DDF">
        <w:rPr>
          <w:rFonts w:asciiTheme="minorHAnsi" w:hAnsiTheme="minorHAnsi" w:cstheme="minorHAnsi"/>
          <w:color w:val="000000"/>
          <w:sz w:val="20"/>
          <w:szCs w:val="20"/>
        </w:rPr>
        <w:t>, when he returned to the city, he was hungry. </w:t>
      </w:r>
    </w:p>
    <w:p w14:paraId="4E0124FD" w14:textId="77777777" w:rsidR="00242DDF" w:rsidRDefault="00242DDF" w:rsidP="00242DDF">
      <w:pPr>
        <w:pStyle w:val="first-line-none"/>
        <w:shd w:val="clear" w:color="auto" w:fill="FFFFFF"/>
        <w:spacing w:before="0" w:beforeAutospacing="0" w:after="0" w:afterAutospacing="0"/>
        <w:rPr>
          <w:rFonts w:asciiTheme="minorHAnsi" w:hAnsiTheme="minorHAnsi" w:cstheme="minorHAnsi"/>
          <w:color w:val="000000"/>
          <w:sz w:val="20"/>
          <w:szCs w:val="20"/>
        </w:rPr>
      </w:pPr>
      <w:r w:rsidRPr="00242DDF">
        <w:rPr>
          <w:rFonts w:asciiTheme="minorHAnsi" w:hAnsiTheme="minorHAnsi" w:cstheme="minorHAnsi"/>
          <w:color w:val="000000"/>
          <w:sz w:val="20"/>
          <w:szCs w:val="20"/>
        </w:rPr>
        <w:t xml:space="preserve">And seeing a fig tree by the side of the road, </w:t>
      </w:r>
    </w:p>
    <w:p w14:paraId="7650C614" w14:textId="77777777" w:rsidR="00242DDF" w:rsidRDefault="00242DDF" w:rsidP="00242DDF">
      <w:pPr>
        <w:pStyle w:val="first-line-none"/>
        <w:shd w:val="clear" w:color="auto" w:fill="FFFFFF"/>
        <w:spacing w:before="0" w:beforeAutospacing="0" w:after="0" w:afterAutospacing="0"/>
        <w:ind w:firstLine="720"/>
        <w:rPr>
          <w:rFonts w:asciiTheme="minorHAnsi" w:hAnsiTheme="minorHAnsi" w:cstheme="minorHAnsi"/>
          <w:color w:val="000000"/>
          <w:sz w:val="20"/>
          <w:szCs w:val="20"/>
        </w:rPr>
      </w:pPr>
      <w:r w:rsidRPr="00242DDF">
        <w:rPr>
          <w:rFonts w:asciiTheme="minorHAnsi" w:hAnsiTheme="minorHAnsi" w:cstheme="minorHAnsi"/>
          <w:color w:val="000000"/>
          <w:sz w:val="20"/>
          <w:szCs w:val="20"/>
        </w:rPr>
        <w:t xml:space="preserve">he went to it and found nothing at all on it but leaves. </w:t>
      </w:r>
    </w:p>
    <w:p w14:paraId="0D73D39C" w14:textId="77777777" w:rsidR="00242DDF" w:rsidRDefault="00242DDF" w:rsidP="00242DDF">
      <w:pPr>
        <w:pStyle w:val="first-line-none"/>
        <w:shd w:val="clear" w:color="auto" w:fill="FFFFFF"/>
        <w:spacing w:before="0" w:beforeAutospacing="0" w:after="0" w:afterAutospacing="0"/>
        <w:rPr>
          <w:rFonts w:asciiTheme="minorHAnsi" w:hAnsiTheme="minorHAnsi" w:cstheme="minorHAnsi"/>
          <w:color w:val="000000"/>
          <w:sz w:val="20"/>
          <w:szCs w:val="20"/>
        </w:rPr>
      </w:pPr>
      <w:r w:rsidRPr="00242DDF">
        <w:rPr>
          <w:rFonts w:asciiTheme="minorHAnsi" w:hAnsiTheme="minorHAnsi" w:cstheme="minorHAnsi"/>
          <w:color w:val="000000"/>
          <w:sz w:val="20"/>
          <w:szCs w:val="20"/>
        </w:rPr>
        <w:t xml:space="preserve">Then he said to it, </w:t>
      </w:r>
      <w:r w:rsidRPr="00242DDF">
        <w:rPr>
          <w:rFonts w:asciiTheme="minorHAnsi" w:hAnsiTheme="minorHAnsi" w:cstheme="minorHAnsi"/>
          <w:i/>
          <w:iCs/>
          <w:color w:val="000000"/>
          <w:sz w:val="20"/>
          <w:szCs w:val="20"/>
        </w:rPr>
        <w:t>‘May no fruit ever come from you again!’</w:t>
      </w:r>
      <w:r w:rsidRPr="00242DDF">
        <w:rPr>
          <w:rFonts w:asciiTheme="minorHAnsi" w:hAnsiTheme="minorHAnsi" w:cstheme="minorHAnsi"/>
          <w:color w:val="000000"/>
          <w:sz w:val="20"/>
          <w:szCs w:val="20"/>
        </w:rPr>
        <w:t xml:space="preserve"> </w:t>
      </w:r>
    </w:p>
    <w:p w14:paraId="4D0E45E3" w14:textId="77777777" w:rsidR="00242DDF" w:rsidRDefault="00242DDF" w:rsidP="00242DDF">
      <w:pPr>
        <w:pStyle w:val="first-line-none"/>
        <w:shd w:val="clear" w:color="auto" w:fill="FFFFFF"/>
        <w:spacing w:before="0" w:beforeAutospacing="0" w:after="0" w:afterAutospacing="0"/>
        <w:ind w:firstLine="720"/>
        <w:rPr>
          <w:rFonts w:asciiTheme="minorHAnsi" w:hAnsiTheme="minorHAnsi" w:cstheme="minorHAnsi"/>
          <w:b/>
          <w:bCs/>
          <w:color w:val="000000"/>
          <w:sz w:val="20"/>
          <w:szCs w:val="20"/>
          <w:vertAlign w:val="superscript"/>
        </w:rPr>
      </w:pPr>
      <w:r w:rsidRPr="00242DDF">
        <w:rPr>
          <w:rFonts w:asciiTheme="minorHAnsi" w:hAnsiTheme="minorHAnsi" w:cstheme="minorHAnsi"/>
          <w:color w:val="000000"/>
          <w:sz w:val="20"/>
          <w:szCs w:val="20"/>
        </w:rPr>
        <w:t>And the fig tree withered at once. </w:t>
      </w:r>
    </w:p>
    <w:p w14:paraId="72B44677" w14:textId="77777777" w:rsidR="00242DDF" w:rsidRDefault="00242DDF" w:rsidP="00242DDF">
      <w:pPr>
        <w:pStyle w:val="first-line-none"/>
        <w:shd w:val="clear" w:color="auto" w:fill="FFFFFF"/>
        <w:spacing w:before="0" w:beforeAutospacing="0" w:after="0" w:afterAutospacing="0"/>
        <w:rPr>
          <w:rFonts w:asciiTheme="minorHAnsi" w:hAnsiTheme="minorHAnsi" w:cstheme="minorHAnsi"/>
          <w:color w:val="000000"/>
          <w:sz w:val="20"/>
          <w:szCs w:val="20"/>
        </w:rPr>
      </w:pPr>
      <w:r w:rsidRPr="00242DDF">
        <w:rPr>
          <w:rFonts w:asciiTheme="minorHAnsi" w:hAnsiTheme="minorHAnsi" w:cstheme="minorHAnsi"/>
          <w:color w:val="000000"/>
          <w:sz w:val="20"/>
          <w:szCs w:val="20"/>
        </w:rPr>
        <w:t xml:space="preserve">When the disciples saw it, they were amazed, saying, </w:t>
      </w:r>
    </w:p>
    <w:p w14:paraId="66AA126A" w14:textId="77777777" w:rsidR="00242DDF" w:rsidRDefault="00242DDF" w:rsidP="00242DDF">
      <w:pPr>
        <w:pStyle w:val="first-line-none"/>
        <w:shd w:val="clear" w:color="auto" w:fill="FFFFFF"/>
        <w:spacing w:before="0" w:beforeAutospacing="0" w:after="0" w:afterAutospacing="0"/>
        <w:ind w:firstLine="720"/>
        <w:rPr>
          <w:rFonts w:asciiTheme="minorHAnsi" w:hAnsiTheme="minorHAnsi" w:cstheme="minorHAnsi"/>
          <w:b/>
          <w:bCs/>
          <w:color w:val="000000"/>
          <w:sz w:val="20"/>
          <w:szCs w:val="20"/>
          <w:vertAlign w:val="superscript"/>
        </w:rPr>
      </w:pPr>
      <w:r w:rsidRPr="00242DDF">
        <w:rPr>
          <w:rFonts w:asciiTheme="minorHAnsi" w:hAnsiTheme="minorHAnsi" w:cstheme="minorHAnsi"/>
          <w:color w:val="000000"/>
          <w:sz w:val="20"/>
          <w:szCs w:val="20"/>
        </w:rPr>
        <w:t>‘How did the fig tree wither at once?’ </w:t>
      </w:r>
    </w:p>
    <w:p w14:paraId="7A2D75C0" w14:textId="77777777" w:rsidR="00242DDF" w:rsidRDefault="00242DDF" w:rsidP="00242DDF">
      <w:pPr>
        <w:pStyle w:val="first-line-none"/>
        <w:shd w:val="clear" w:color="auto" w:fill="FFFFFF"/>
        <w:spacing w:before="0" w:beforeAutospacing="0" w:after="0" w:afterAutospacing="0"/>
        <w:rPr>
          <w:rFonts w:asciiTheme="minorHAnsi" w:hAnsiTheme="minorHAnsi" w:cstheme="minorHAnsi"/>
          <w:color w:val="000000"/>
          <w:sz w:val="20"/>
          <w:szCs w:val="20"/>
        </w:rPr>
      </w:pPr>
      <w:r w:rsidRPr="00242DDF">
        <w:rPr>
          <w:rFonts w:asciiTheme="minorHAnsi" w:hAnsiTheme="minorHAnsi" w:cstheme="minorHAnsi"/>
          <w:color w:val="000000"/>
          <w:sz w:val="20"/>
          <w:szCs w:val="20"/>
        </w:rPr>
        <w:t>Jesus answered them</w:t>
      </w:r>
      <w:r>
        <w:rPr>
          <w:rFonts w:asciiTheme="minorHAnsi" w:hAnsiTheme="minorHAnsi" w:cstheme="minorHAnsi"/>
          <w:color w:val="000000"/>
          <w:sz w:val="20"/>
          <w:szCs w:val="20"/>
        </w:rPr>
        <w:t>:</w:t>
      </w:r>
      <w:r w:rsidRPr="00242DDF">
        <w:rPr>
          <w:rFonts w:asciiTheme="minorHAnsi" w:hAnsiTheme="minorHAnsi" w:cstheme="minorHAnsi"/>
          <w:color w:val="000000"/>
          <w:sz w:val="20"/>
          <w:szCs w:val="20"/>
        </w:rPr>
        <w:t xml:space="preserve"> </w:t>
      </w:r>
    </w:p>
    <w:p w14:paraId="54F37939" w14:textId="2830FB82" w:rsidR="00242DDF" w:rsidRPr="00242DDF" w:rsidRDefault="00242DDF" w:rsidP="00242DDF">
      <w:pPr>
        <w:pStyle w:val="first-line-none"/>
        <w:shd w:val="clear" w:color="auto" w:fill="FFFFFF"/>
        <w:spacing w:before="0" w:beforeAutospacing="0" w:after="0" w:afterAutospacing="0"/>
        <w:ind w:firstLine="720"/>
        <w:rPr>
          <w:rFonts w:asciiTheme="minorHAnsi" w:hAnsiTheme="minorHAnsi" w:cstheme="minorHAnsi"/>
          <w:i/>
          <w:iCs/>
          <w:color w:val="000000"/>
          <w:sz w:val="20"/>
          <w:szCs w:val="20"/>
        </w:rPr>
      </w:pPr>
      <w:r w:rsidRPr="00242DDF">
        <w:rPr>
          <w:rFonts w:asciiTheme="minorHAnsi" w:hAnsiTheme="minorHAnsi" w:cstheme="minorHAnsi"/>
          <w:i/>
          <w:iCs/>
          <w:color w:val="000000"/>
          <w:sz w:val="20"/>
          <w:szCs w:val="20"/>
        </w:rPr>
        <w:t xml:space="preserve">‘Truly I tell you, if you have faith and do not doubt, </w:t>
      </w:r>
    </w:p>
    <w:p w14:paraId="582A2DF2" w14:textId="77777777" w:rsidR="00242DDF" w:rsidRPr="00242DDF" w:rsidRDefault="00242DDF" w:rsidP="00242DDF">
      <w:pPr>
        <w:pStyle w:val="first-line-none"/>
        <w:shd w:val="clear" w:color="auto" w:fill="FFFFFF"/>
        <w:spacing w:before="0" w:beforeAutospacing="0" w:after="0" w:afterAutospacing="0"/>
        <w:ind w:firstLine="720"/>
        <w:rPr>
          <w:rFonts w:asciiTheme="minorHAnsi" w:hAnsiTheme="minorHAnsi" w:cstheme="minorHAnsi"/>
          <w:i/>
          <w:iCs/>
          <w:color w:val="000000"/>
          <w:sz w:val="20"/>
          <w:szCs w:val="20"/>
        </w:rPr>
      </w:pPr>
      <w:r w:rsidRPr="00242DDF">
        <w:rPr>
          <w:rFonts w:asciiTheme="minorHAnsi" w:hAnsiTheme="minorHAnsi" w:cstheme="minorHAnsi"/>
          <w:i/>
          <w:iCs/>
          <w:color w:val="000000"/>
          <w:sz w:val="20"/>
          <w:szCs w:val="20"/>
        </w:rPr>
        <w:t xml:space="preserve">not only will you do what has been done to the fig tree, </w:t>
      </w:r>
    </w:p>
    <w:p w14:paraId="78542112" w14:textId="77777777" w:rsidR="00242DDF" w:rsidRDefault="00242DDF" w:rsidP="00242DDF">
      <w:pPr>
        <w:pStyle w:val="first-line-none"/>
        <w:shd w:val="clear" w:color="auto" w:fill="FFFFFF"/>
        <w:spacing w:before="0" w:beforeAutospacing="0" w:after="0" w:afterAutospacing="0"/>
        <w:ind w:firstLine="720"/>
        <w:rPr>
          <w:rFonts w:asciiTheme="minorHAnsi" w:hAnsiTheme="minorHAnsi" w:cstheme="minorHAnsi"/>
          <w:i/>
          <w:iCs/>
          <w:color w:val="000000"/>
          <w:sz w:val="20"/>
          <w:szCs w:val="20"/>
        </w:rPr>
      </w:pPr>
      <w:proofErr w:type="gramStart"/>
      <w:r w:rsidRPr="00242DDF">
        <w:rPr>
          <w:rFonts w:asciiTheme="minorHAnsi" w:hAnsiTheme="minorHAnsi" w:cstheme="minorHAnsi"/>
          <w:i/>
          <w:iCs/>
          <w:color w:val="000000"/>
          <w:sz w:val="20"/>
          <w:szCs w:val="20"/>
        </w:rPr>
        <w:t>but</w:t>
      </w:r>
      <w:proofErr w:type="gramEnd"/>
      <w:r w:rsidRPr="00242DDF">
        <w:rPr>
          <w:rFonts w:asciiTheme="minorHAnsi" w:hAnsiTheme="minorHAnsi" w:cstheme="minorHAnsi"/>
          <w:i/>
          <w:iCs/>
          <w:color w:val="000000"/>
          <w:sz w:val="20"/>
          <w:szCs w:val="20"/>
        </w:rPr>
        <w:t xml:space="preserve"> even if you say to this mountain</w:t>
      </w:r>
      <w:r>
        <w:rPr>
          <w:rFonts w:asciiTheme="minorHAnsi" w:hAnsiTheme="minorHAnsi" w:cstheme="minorHAnsi"/>
          <w:i/>
          <w:iCs/>
          <w:color w:val="000000"/>
          <w:sz w:val="20"/>
          <w:szCs w:val="20"/>
        </w:rPr>
        <w:t>:</w:t>
      </w:r>
      <w:r w:rsidRPr="00242DDF">
        <w:rPr>
          <w:rFonts w:asciiTheme="minorHAnsi" w:hAnsiTheme="minorHAnsi" w:cstheme="minorHAnsi"/>
          <w:i/>
          <w:iCs/>
          <w:color w:val="000000"/>
          <w:sz w:val="20"/>
          <w:szCs w:val="20"/>
        </w:rPr>
        <w:t xml:space="preserve">, </w:t>
      </w:r>
    </w:p>
    <w:p w14:paraId="376047DF" w14:textId="7537CA2D" w:rsidR="00242DDF" w:rsidRPr="00242DDF" w:rsidRDefault="00242DDF" w:rsidP="00242DDF">
      <w:pPr>
        <w:pStyle w:val="first-line-none"/>
        <w:shd w:val="clear" w:color="auto" w:fill="FFFFFF"/>
        <w:spacing w:before="0" w:beforeAutospacing="0" w:after="0" w:afterAutospacing="0"/>
        <w:ind w:firstLine="720"/>
        <w:rPr>
          <w:rFonts w:asciiTheme="minorHAnsi" w:hAnsiTheme="minorHAnsi" w:cstheme="minorHAnsi"/>
          <w:i/>
          <w:iCs/>
          <w:color w:val="000000"/>
          <w:sz w:val="20"/>
          <w:szCs w:val="20"/>
        </w:rPr>
      </w:pPr>
      <w:r w:rsidRPr="00242DDF">
        <w:rPr>
          <w:rFonts w:asciiTheme="minorHAnsi" w:hAnsiTheme="minorHAnsi" w:cstheme="minorHAnsi"/>
          <w:i/>
          <w:iCs/>
          <w:color w:val="000000"/>
          <w:sz w:val="20"/>
          <w:szCs w:val="20"/>
        </w:rPr>
        <w:t>“Be lifted up and thrown into the sea”,</w:t>
      </w:r>
    </w:p>
    <w:p w14:paraId="2C0BEA21" w14:textId="77777777" w:rsidR="00242DDF" w:rsidRPr="00242DDF" w:rsidRDefault="00242DDF" w:rsidP="00242DDF">
      <w:pPr>
        <w:pStyle w:val="first-line-none"/>
        <w:shd w:val="clear" w:color="auto" w:fill="FFFFFF"/>
        <w:spacing w:before="0" w:beforeAutospacing="0" w:after="0" w:afterAutospacing="0"/>
        <w:rPr>
          <w:rFonts w:asciiTheme="minorHAnsi" w:hAnsiTheme="minorHAnsi" w:cstheme="minorHAnsi"/>
          <w:b/>
          <w:bCs/>
          <w:i/>
          <w:iCs/>
          <w:color w:val="000000"/>
          <w:sz w:val="20"/>
          <w:szCs w:val="20"/>
          <w:vertAlign w:val="superscript"/>
        </w:rPr>
      </w:pPr>
      <w:r w:rsidRPr="00242DDF">
        <w:rPr>
          <w:rFonts w:asciiTheme="minorHAnsi" w:hAnsiTheme="minorHAnsi" w:cstheme="minorHAnsi"/>
          <w:i/>
          <w:iCs/>
          <w:color w:val="000000"/>
          <w:sz w:val="20"/>
          <w:szCs w:val="20"/>
        </w:rPr>
        <w:t xml:space="preserve"> </w:t>
      </w:r>
      <w:r w:rsidRPr="00242DDF">
        <w:rPr>
          <w:rFonts w:asciiTheme="minorHAnsi" w:hAnsiTheme="minorHAnsi" w:cstheme="minorHAnsi"/>
          <w:i/>
          <w:iCs/>
          <w:color w:val="000000"/>
          <w:sz w:val="20"/>
          <w:szCs w:val="20"/>
        </w:rPr>
        <w:tab/>
        <w:t>it will be done. </w:t>
      </w:r>
    </w:p>
    <w:p w14:paraId="1BDC52A5" w14:textId="1E5488AC" w:rsidR="00242DDF" w:rsidRPr="00242DDF" w:rsidRDefault="00242DDF" w:rsidP="004A7758">
      <w:pPr>
        <w:pStyle w:val="first-line-none"/>
        <w:shd w:val="clear" w:color="auto" w:fill="FFFFFF"/>
        <w:spacing w:before="0" w:beforeAutospacing="0" w:after="0" w:afterAutospacing="0" w:line="276" w:lineRule="auto"/>
        <w:rPr>
          <w:rFonts w:asciiTheme="minorHAnsi" w:hAnsiTheme="minorHAnsi" w:cstheme="minorHAnsi"/>
          <w:color w:val="000000"/>
          <w:sz w:val="20"/>
          <w:szCs w:val="20"/>
        </w:rPr>
      </w:pPr>
      <w:r w:rsidRPr="00242DDF">
        <w:rPr>
          <w:rFonts w:asciiTheme="minorHAnsi" w:hAnsiTheme="minorHAnsi" w:cstheme="minorHAnsi"/>
          <w:i/>
          <w:iCs/>
          <w:color w:val="000000"/>
          <w:sz w:val="20"/>
          <w:szCs w:val="20"/>
        </w:rPr>
        <w:t>Whatever you ask for in prayer with faith, you will receive.’</w:t>
      </w:r>
    </w:p>
    <w:p w14:paraId="5E5BA153" w14:textId="54E55305" w:rsidR="00756502" w:rsidRPr="004A7758" w:rsidRDefault="004A7758" w:rsidP="00756502">
      <w:pPr>
        <w:widowControl/>
        <w:shd w:val="clear" w:color="auto" w:fill="FFFFFF"/>
        <w:overflowPunct/>
        <w:adjustRightInd/>
        <w:spacing w:after="0"/>
        <w:rPr>
          <w:rFonts w:asciiTheme="minorHAnsi" w:hAnsiTheme="minorHAnsi" w:cstheme="minorHAnsi"/>
          <w:i/>
          <w:iCs/>
          <w:color w:val="000000"/>
          <w:kern w:val="0"/>
          <w:sz w:val="20"/>
          <w:szCs w:val="20"/>
        </w:rPr>
      </w:pP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Pr>
          <w:rFonts w:asciiTheme="minorHAnsi" w:hAnsiTheme="minorHAnsi" w:cstheme="minorHAnsi"/>
          <w:color w:val="000000"/>
          <w:kern w:val="0"/>
          <w:sz w:val="20"/>
          <w:szCs w:val="20"/>
        </w:rPr>
        <w:tab/>
      </w:r>
      <w:r w:rsidRPr="004A7758">
        <w:rPr>
          <w:rFonts w:asciiTheme="minorHAnsi" w:hAnsiTheme="minorHAnsi" w:cstheme="minorHAnsi"/>
          <w:b/>
          <w:bCs/>
          <w:color w:val="000000"/>
          <w:kern w:val="0"/>
        </w:rPr>
        <w:t>Collect</w:t>
      </w:r>
      <w:r>
        <w:rPr>
          <w:rFonts w:asciiTheme="minorHAnsi" w:hAnsiTheme="minorHAnsi" w:cstheme="minorHAnsi"/>
          <w:b/>
          <w:bCs/>
          <w:color w:val="000000"/>
          <w:kern w:val="0"/>
          <w:sz w:val="20"/>
          <w:szCs w:val="20"/>
        </w:rPr>
        <w:t xml:space="preserve"> </w:t>
      </w:r>
      <w:r w:rsidRPr="004A7758">
        <w:rPr>
          <w:rFonts w:asciiTheme="minorHAnsi" w:hAnsiTheme="minorHAnsi" w:cstheme="minorHAnsi"/>
          <w:i/>
          <w:iCs/>
          <w:color w:val="000000"/>
          <w:kern w:val="0"/>
          <w:sz w:val="20"/>
          <w:szCs w:val="20"/>
        </w:rPr>
        <w:t>(from Common Worship Alternative Collects)</w:t>
      </w:r>
    </w:p>
    <w:p w14:paraId="0A646C9B" w14:textId="159030AC" w:rsidR="004A7758" w:rsidRDefault="004A7758" w:rsidP="004A7758">
      <w:pPr>
        <w:spacing w:after="0"/>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ab/>
        <w:t>Gracious God, You call us to fullness of Life;</w:t>
      </w:r>
    </w:p>
    <w:p w14:paraId="4B2DA46B" w14:textId="16C582CE" w:rsidR="004A7758" w:rsidRDefault="004A7758" w:rsidP="004A7758">
      <w:pPr>
        <w:spacing w:after="0"/>
        <w:rPr>
          <w:rFonts w:asciiTheme="minorHAnsi" w:hAnsiTheme="minorHAnsi" w:cstheme="minorHAnsi"/>
          <w:color w:val="000000"/>
          <w:kern w:val="0"/>
          <w:sz w:val="20"/>
          <w:szCs w:val="20"/>
        </w:rPr>
      </w:pPr>
      <w:r>
        <w:rPr>
          <w:rFonts w:asciiTheme="minorHAnsi" w:hAnsiTheme="minorHAnsi" w:cstheme="minorHAnsi"/>
          <w:color w:val="000000"/>
          <w:kern w:val="0"/>
          <w:sz w:val="20"/>
          <w:szCs w:val="20"/>
        </w:rPr>
        <w:tab/>
        <w:t>Deliver us from unbelief, and banish our anxieties</w:t>
      </w:r>
    </w:p>
    <w:p w14:paraId="3237D441" w14:textId="70406E66" w:rsidR="004A7758" w:rsidRPr="004A7758" w:rsidRDefault="004A7758" w:rsidP="004A7758">
      <w:pPr>
        <w:spacing w:after="0"/>
        <w:rPr>
          <w:smallCaps/>
          <w:sz w:val="20"/>
          <w:szCs w:val="20"/>
        </w:rPr>
      </w:pPr>
      <w:r>
        <w:rPr>
          <w:rFonts w:asciiTheme="minorHAnsi" w:hAnsiTheme="minorHAnsi" w:cstheme="minorHAnsi"/>
          <w:color w:val="000000"/>
          <w:kern w:val="0"/>
          <w:sz w:val="20"/>
          <w:szCs w:val="20"/>
        </w:rPr>
        <w:tab/>
        <w:t>With the liberating Love of Jesus Christ our Lord.  Amen</w:t>
      </w:r>
    </w:p>
    <w:p w14:paraId="6A8F3A35" w14:textId="1B235AB6" w:rsidR="0073059F" w:rsidRPr="00735704" w:rsidRDefault="00BE1AE1" w:rsidP="00735704">
      <w:pPr>
        <w:spacing w:after="0" w:line="276" w:lineRule="auto"/>
        <w:jc w:val="center"/>
        <w:rPr>
          <w:b/>
          <w:bCs/>
          <w:i/>
          <w:iCs/>
          <w:smallCaps/>
        </w:rPr>
      </w:pPr>
      <w:r w:rsidRPr="009F4591">
        <w:rPr>
          <w:b/>
          <w:bCs/>
          <w:smallCaps/>
        </w:rPr>
        <w:lastRenderedPageBreak/>
        <w:t>Food for Thought</w:t>
      </w:r>
    </w:p>
    <w:p w14:paraId="70F9835E" w14:textId="77777777" w:rsidR="0073059F" w:rsidRDefault="0073059F" w:rsidP="0073059F">
      <w:pPr>
        <w:pStyle w:val="ListParagraph"/>
        <w:numPr>
          <w:ilvl w:val="0"/>
          <w:numId w:val="5"/>
        </w:numPr>
        <w:tabs>
          <w:tab w:val="left" w:pos="-1440"/>
        </w:tabs>
        <w:spacing w:after="0"/>
        <w:jc w:val="both"/>
        <w:rPr>
          <w:rFonts w:asciiTheme="minorHAnsi" w:hAnsiTheme="minorHAnsi" w:cstheme="minorHAnsi"/>
          <w:sz w:val="20"/>
          <w:szCs w:val="20"/>
        </w:rPr>
      </w:pPr>
      <w:r w:rsidRPr="0073059F">
        <w:rPr>
          <w:rFonts w:asciiTheme="minorHAnsi" w:hAnsiTheme="minorHAnsi" w:cstheme="minorHAnsi"/>
          <w:sz w:val="20"/>
          <w:szCs w:val="20"/>
        </w:rPr>
        <w:t>Harvest celebrations are going to be challenging this year. Not only have we got conditions imposed upon us which mean we can’t have our large Community events with food and socializing with our wider communities, but this year we are looking back on many challenges and losses which have come upon us all.</w:t>
      </w:r>
    </w:p>
    <w:p w14:paraId="3ECD661C" w14:textId="77777777" w:rsidR="0073059F" w:rsidRDefault="0073059F"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How can we celebrate? What can we celebrate? Where do we begin?</w:t>
      </w:r>
    </w:p>
    <w:p w14:paraId="598D1034" w14:textId="77777777" w:rsidR="0073059F" w:rsidRDefault="0073059F"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Harvest through the ages has embraced loss as well as success. Whatever we have faced in the last few years, we, unlike in days gone by, don’t rely on the things we grow or can barter for our survival.  With great transport networks and marketing outlets we can always access enough food to survive. In our times we are blessed.</w:t>
      </w:r>
    </w:p>
    <w:p w14:paraId="3653598C" w14:textId="5A4461D2" w:rsidR="00735704" w:rsidRDefault="0073059F"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 xml:space="preserve">With life in lockdown </w:t>
      </w:r>
      <w:r w:rsidR="00735704">
        <w:rPr>
          <w:rFonts w:asciiTheme="minorHAnsi" w:hAnsiTheme="minorHAnsi" w:cstheme="minorHAnsi"/>
          <w:sz w:val="20"/>
          <w:szCs w:val="20"/>
        </w:rPr>
        <w:t xml:space="preserve">and with the flooding earlier in the year </w:t>
      </w:r>
      <w:r>
        <w:rPr>
          <w:rFonts w:asciiTheme="minorHAnsi" w:hAnsiTheme="minorHAnsi" w:cstheme="minorHAnsi"/>
          <w:sz w:val="20"/>
          <w:szCs w:val="20"/>
        </w:rPr>
        <w:t>we have experienced many</w:t>
      </w:r>
      <w:r w:rsidR="00735704">
        <w:rPr>
          <w:rFonts w:asciiTheme="minorHAnsi" w:hAnsiTheme="minorHAnsi" w:cstheme="minorHAnsi"/>
          <w:sz w:val="20"/>
          <w:szCs w:val="20"/>
        </w:rPr>
        <w:t>,</w:t>
      </w:r>
      <w:r>
        <w:rPr>
          <w:rFonts w:asciiTheme="minorHAnsi" w:hAnsiTheme="minorHAnsi" w:cstheme="minorHAnsi"/>
          <w:sz w:val="20"/>
          <w:szCs w:val="20"/>
        </w:rPr>
        <w:t xml:space="preserve"> many losses</w:t>
      </w:r>
      <w:r w:rsidR="00735704">
        <w:rPr>
          <w:rFonts w:asciiTheme="minorHAnsi" w:hAnsiTheme="minorHAnsi" w:cstheme="minorHAnsi"/>
          <w:sz w:val="20"/>
          <w:szCs w:val="20"/>
        </w:rPr>
        <w:t xml:space="preserve"> in our communities. Some have physically lost home and belongings and tremendous upheaval; some have lost work and livelihood; some have had to forego major life events like weddings or baptisms, experiences that have been long saved up for, retirement or beginning a new job</w:t>
      </w:r>
      <w:r>
        <w:rPr>
          <w:rFonts w:asciiTheme="minorHAnsi" w:hAnsiTheme="minorHAnsi" w:cstheme="minorHAnsi"/>
          <w:sz w:val="20"/>
          <w:szCs w:val="20"/>
        </w:rPr>
        <w:t>.</w:t>
      </w:r>
      <w:r w:rsidR="00735704">
        <w:rPr>
          <w:rFonts w:asciiTheme="minorHAnsi" w:hAnsiTheme="minorHAnsi" w:cstheme="minorHAnsi"/>
          <w:sz w:val="20"/>
          <w:szCs w:val="20"/>
        </w:rPr>
        <w:t xml:space="preserve">  Alongside this there has been separation from family and friends; those who are elderly, single or vulnerable have been particularly hard hit; support networks like Church or clubs have not been able to meet.</w:t>
      </w:r>
    </w:p>
    <w:p w14:paraId="0C699F8A" w14:textId="7B0E4759" w:rsidR="00735704" w:rsidRDefault="00735704"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Do take time to reflect on the losses you have experienced in the last year.</w:t>
      </w:r>
    </w:p>
    <w:p w14:paraId="7B851434" w14:textId="77777777" w:rsidR="00735704" w:rsidRDefault="00735704"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It may feel as though months or most of this year has been lost or eaten!</w:t>
      </w:r>
    </w:p>
    <w:p w14:paraId="097BE420" w14:textId="1D363733" w:rsidR="00162530" w:rsidRDefault="00735704"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This is why I have chosen these verses from Joel Chapter 2. We know that the Lord is with us whatever we experience, through the rough and the smooth. But here He goes a few steps further.  He promises to restore those things to us which have been lost.</w:t>
      </w:r>
      <w:r w:rsidR="0073059F" w:rsidRPr="0073059F">
        <w:rPr>
          <w:rFonts w:asciiTheme="minorHAnsi" w:hAnsiTheme="minorHAnsi" w:cstheme="minorHAnsi"/>
          <w:sz w:val="20"/>
          <w:szCs w:val="20"/>
        </w:rPr>
        <w:t xml:space="preserve"> </w:t>
      </w:r>
      <w:r>
        <w:rPr>
          <w:rFonts w:asciiTheme="minorHAnsi" w:hAnsiTheme="minorHAnsi" w:cstheme="minorHAnsi"/>
          <w:sz w:val="20"/>
          <w:szCs w:val="20"/>
        </w:rPr>
        <w:t>That restoration may well be of a different nature as we turn to Him in trust and wait on Him for repurposing and realigning our journeys.</w:t>
      </w:r>
    </w:p>
    <w:p w14:paraId="43F051CE" w14:textId="65DBDE2D" w:rsidR="00735704" w:rsidRDefault="00735704"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 xml:space="preserve">He promises to make good what has been spoiled, eaten up, ruined, robbed from us. </w:t>
      </w:r>
    </w:p>
    <w:p w14:paraId="3EE74874" w14:textId="52FA60A9" w:rsidR="00735704" w:rsidRDefault="00735704"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In the last year, alongside the challenges, the nightmares and losses, there have also been unexpected gains.</w:t>
      </w:r>
      <w:r w:rsidR="007C6510">
        <w:rPr>
          <w:rFonts w:asciiTheme="minorHAnsi" w:hAnsiTheme="minorHAnsi" w:cstheme="minorHAnsi"/>
          <w:sz w:val="20"/>
          <w:szCs w:val="20"/>
        </w:rPr>
        <w:t xml:space="preserve"> Care shown from unexpected places, mutual care amongst neighbours, time available to spend in the home and with close family or to do things that are not usually possible. Some have developed new skills or brush up old ones, written letters and reconnected with old friends by phone or internet, discovered new worlds of books.  And some have given more time than usual to reflection, reading the Bible and prayer.</w:t>
      </w:r>
    </w:p>
    <w:p w14:paraId="6A5B2236" w14:textId="64FC6B17" w:rsidR="007C6510" w:rsidRDefault="007C6510" w:rsidP="0073059F">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I wonder if you can think of gains or some new aspect of life that you have discovered during this challenging year.</w:t>
      </w:r>
    </w:p>
    <w:p w14:paraId="30BD3A95" w14:textId="0A2E9138" w:rsidR="007C6510" w:rsidRPr="007C6510" w:rsidRDefault="007C6510" w:rsidP="007C6510">
      <w:pPr>
        <w:pStyle w:val="ListParagraph"/>
        <w:numPr>
          <w:ilvl w:val="0"/>
          <w:numId w:val="5"/>
        </w:numPr>
        <w:tabs>
          <w:tab w:val="left" w:pos="-1440"/>
        </w:tabs>
        <w:spacing w:after="0"/>
        <w:jc w:val="both"/>
        <w:rPr>
          <w:rFonts w:asciiTheme="minorHAnsi" w:hAnsiTheme="minorHAnsi" w:cstheme="minorHAnsi"/>
          <w:sz w:val="20"/>
          <w:szCs w:val="20"/>
        </w:rPr>
      </w:pPr>
      <w:r>
        <w:rPr>
          <w:rFonts w:asciiTheme="minorHAnsi" w:hAnsiTheme="minorHAnsi" w:cstheme="minorHAnsi"/>
          <w:sz w:val="20"/>
          <w:szCs w:val="20"/>
        </w:rPr>
        <w:t xml:space="preserve">For all these things, </w:t>
      </w:r>
      <w:proofErr w:type="gramStart"/>
      <w:r>
        <w:rPr>
          <w:rFonts w:asciiTheme="minorHAnsi" w:hAnsiTheme="minorHAnsi" w:cstheme="minorHAnsi"/>
          <w:sz w:val="20"/>
          <w:szCs w:val="20"/>
        </w:rPr>
        <w:t>let  us</w:t>
      </w:r>
      <w:proofErr w:type="gramEnd"/>
      <w:r>
        <w:rPr>
          <w:rFonts w:asciiTheme="minorHAnsi" w:hAnsiTheme="minorHAnsi" w:cstheme="minorHAnsi"/>
          <w:sz w:val="20"/>
          <w:szCs w:val="20"/>
        </w:rPr>
        <w:t xml:space="preserve"> give thanks; in all things, losses and new discoveries let’s dedicate our lives to God in trust and expectation, ready to recognise His restoration and the new shape of His plans for each of us and our lives together as His people. </w:t>
      </w:r>
      <w:r w:rsidRPr="007C6510">
        <w:rPr>
          <w:rFonts w:asciiTheme="minorHAnsi" w:hAnsiTheme="minorHAnsi" w:cstheme="minorHAnsi"/>
          <w:sz w:val="20"/>
          <w:szCs w:val="20"/>
        </w:rPr>
        <w:t>And as our world continues to battle with this virus, let</w:t>
      </w:r>
      <w:r>
        <w:rPr>
          <w:rFonts w:asciiTheme="minorHAnsi" w:hAnsiTheme="minorHAnsi" w:cstheme="minorHAnsi"/>
          <w:sz w:val="20"/>
          <w:szCs w:val="20"/>
        </w:rPr>
        <w:t xml:space="preserve"> u</w:t>
      </w:r>
      <w:r w:rsidRPr="007C6510">
        <w:rPr>
          <w:rFonts w:asciiTheme="minorHAnsi" w:hAnsiTheme="minorHAnsi" w:cstheme="minorHAnsi"/>
          <w:sz w:val="20"/>
          <w:szCs w:val="20"/>
        </w:rPr>
        <w:t xml:space="preserve">s pray for </w:t>
      </w:r>
      <w:r>
        <w:rPr>
          <w:rFonts w:asciiTheme="minorHAnsi" w:hAnsiTheme="minorHAnsi" w:cstheme="minorHAnsi"/>
          <w:sz w:val="20"/>
          <w:szCs w:val="20"/>
        </w:rPr>
        <w:t>a new wa</w:t>
      </w:r>
      <w:r w:rsidR="00586354">
        <w:rPr>
          <w:rFonts w:asciiTheme="minorHAnsi" w:hAnsiTheme="minorHAnsi" w:cstheme="minorHAnsi"/>
          <w:sz w:val="20"/>
          <w:szCs w:val="20"/>
        </w:rPr>
        <w:t>y</w:t>
      </w:r>
      <w:r>
        <w:rPr>
          <w:rFonts w:asciiTheme="minorHAnsi" w:hAnsiTheme="minorHAnsi" w:cstheme="minorHAnsi"/>
          <w:sz w:val="20"/>
          <w:szCs w:val="20"/>
        </w:rPr>
        <w:t xml:space="preserve"> of generosity, mutual</w:t>
      </w:r>
      <w:r w:rsidR="00586354">
        <w:rPr>
          <w:rFonts w:asciiTheme="minorHAnsi" w:hAnsiTheme="minorHAnsi" w:cstheme="minorHAnsi"/>
          <w:sz w:val="20"/>
          <w:szCs w:val="20"/>
        </w:rPr>
        <w:t xml:space="preserve"> understanding and</w:t>
      </w:r>
      <w:r>
        <w:rPr>
          <w:rFonts w:asciiTheme="minorHAnsi" w:hAnsiTheme="minorHAnsi" w:cstheme="minorHAnsi"/>
          <w:sz w:val="20"/>
          <w:szCs w:val="20"/>
        </w:rPr>
        <w:t xml:space="preserve"> care that</w:t>
      </w:r>
      <w:r w:rsidR="00586354">
        <w:rPr>
          <w:rFonts w:asciiTheme="minorHAnsi" w:hAnsiTheme="minorHAnsi" w:cstheme="minorHAnsi"/>
          <w:sz w:val="20"/>
          <w:szCs w:val="20"/>
        </w:rPr>
        <w:t xml:space="preserve"> may</w:t>
      </w:r>
      <w:r>
        <w:rPr>
          <w:rFonts w:asciiTheme="minorHAnsi" w:hAnsiTheme="minorHAnsi" w:cstheme="minorHAnsi"/>
          <w:sz w:val="20"/>
          <w:szCs w:val="20"/>
        </w:rPr>
        <w:t xml:space="preserve"> lead </w:t>
      </w:r>
      <w:r w:rsidR="00586354">
        <w:rPr>
          <w:rFonts w:asciiTheme="minorHAnsi" w:hAnsiTheme="minorHAnsi" w:cstheme="minorHAnsi"/>
          <w:sz w:val="20"/>
          <w:szCs w:val="20"/>
        </w:rPr>
        <w:t xml:space="preserve">to peace. </w:t>
      </w:r>
    </w:p>
    <w:p w14:paraId="4E3E8F02" w14:textId="2094E460" w:rsidR="00BE1AE1" w:rsidRDefault="00586354" w:rsidP="00586354">
      <w:pPr>
        <w:tabs>
          <w:tab w:val="left" w:pos="-1440"/>
        </w:tabs>
        <w:spacing w:after="0" w:line="360" w:lineRule="auto"/>
        <w:jc w:val="both"/>
        <w:rPr>
          <w:i/>
          <w:iCs/>
          <w:sz w:val="20"/>
          <w:szCs w:val="20"/>
        </w:rPr>
      </w:pPr>
      <w:r>
        <w:rPr>
          <w:b/>
          <w:bCs/>
          <w:color w:val="000000"/>
          <w:sz w:val="20"/>
          <w:szCs w:val="20"/>
        </w:rPr>
        <w:lastRenderedPageBreak/>
        <w:tab/>
      </w:r>
      <w:r>
        <w:rPr>
          <w:b/>
          <w:bCs/>
          <w:color w:val="000000"/>
          <w:sz w:val="20"/>
          <w:szCs w:val="20"/>
        </w:rPr>
        <w:tab/>
      </w:r>
      <w:r w:rsidR="00BE1AE1">
        <w:rPr>
          <w:b/>
          <w:bCs/>
          <w:color w:val="000000"/>
          <w:sz w:val="20"/>
          <w:szCs w:val="20"/>
        </w:rPr>
        <w:t xml:space="preserve">WORSHIP for </w:t>
      </w:r>
      <w:r w:rsidR="00731727">
        <w:rPr>
          <w:b/>
          <w:bCs/>
          <w:color w:val="000000"/>
          <w:sz w:val="20"/>
          <w:szCs w:val="20"/>
        </w:rPr>
        <w:t>HARVEST TIME</w:t>
      </w:r>
    </w:p>
    <w:p w14:paraId="3FC18B71" w14:textId="6A6A3BB0" w:rsidR="003F34A2" w:rsidRPr="003F34A2" w:rsidRDefault="003F34A2" w:rsidP="003F34A2">
      <w:pPr>
        <w:spacing w:after="0"/>
        <w:jc w:val="both"/>
        <w:rPr>
          <w:rFonts w:asciiTheme="minorHAnsi" w:hAnsiTheme="minorHAnsi" w:cstheme="minorHAnsi"/>
          <w:sz w:val="20"/>
          <w:szCs w:val="20"/>
        </w:rPr>
      </w:pPr>
      <w:r w:rsidRPr="003F34A2">
        <w:rPr>
          <w:rFonts w:asciiTheme="minorHAnsi" w:hAnsiTheme="minorHAnsi" w:cstheme="minorHAnsi"/>
          <w:sz w:val="20"/>
          <w:szCs w:val="20"/>
        </w:rPr>
        <w:t>Your love Lord reaches to the heavens!</w:t>
      </w:r>
      <w:r>
        <w:rPr>
          <w:rFonts w:asciiTheme="minorHAnsi" w:hAnsiTheme="minorHAnsi" w:cstheme="minorHAnsi"/>
          <w:sz w:val="20"/>
          <w:szCs w:val="20"/>
        </w:rPr>
        <w:t xml:space="preserve"> </w:t>
      </w:r>
      <w:r w:rsidRPr="003F34A2">
        <w:rPr>
          <w:rFonts w:asciiTheme="minorHAnsi" w:hAnsiTheme="minorHAnsi" w:cstheme="minorHAnsi"/>
          <w:sz w:val="20"/>
          <w:szCs w:val="20"/>
        </w:rPr>
        <w:t>And your faithfulness to the clouds</w:t>
      </w:r>
    </w:p>
    <w:p w14:paraId="7F0F4C02" w14:textId="77777777" w:rsidR="003F34A2" w:rsidRPr="003F34A2" w:rsidRDefault="003F34A2" w:rsidP="003F34A2">
      <w:pPr>
        <w:spacing w:after="0" w:line="360" w:lineRule="auto"/>
        <w:jc w:val="both"/>
        <w:rPr>
          <w:rFonts w:asciiTheme="minorHAnsi" w:hAnsiTheme="minorHAnsi" w:cstheme="minorHAnsi"/>
          <w:b/>
          <w:bCs/>
          <w:sz w:val="20"/>
          <w:szCs w:val="20"/>
        </w:rPr>
      </w:pPr>
      <w:r w:rsidRPr="003F34A2">
        <w:rPr>
          <w:rFonts w:asciiTheme="minorHAnsi" w:hAnsiTheme="minorHAnsi" w:cstheme="minorHAnsi"/>
          <w:b/>
          <w:bCs/>
          <w:sz w:val="20"/>
          <w:szCs w:val="20"/>
        </w:rPr>
        <w:t>We praise you Father, Son and Holy Spirit</w:t>
      </w:r>
    </w:p>
    <w:p w14:paraId="0A5FDAA6" w14:textId="48E13932" w:rsidR="003F34A2" w:rsidRDefault="003F34A2" w:rsidP="003F34A2">
      <w:pPr>
        <w:spacing w:after="0" w:line="360" w:lineRule="auto"/>
        <w:rPr>
          <w:color w:val="000000"/>
          <w:sz w:val="20"/>
          <w:szCs w:val="20"/>
        </w:rPr>
      </w:pPr>
      <w:r>
        <w:rPr>
          <w:b/>
          <w:bCs/>
          <w:color w:val="000000"/>
          <w:sz w:val="20"/>
          <w:szCs w:val="20"/>
        </w:rPr>
        <w:t xml:space="preserve">HYMN:  </w:t>
      </w:r>
      <w:r w:rsidR="00731727">
        <w:rPr>
          <w:color w:val="000000"/>
          <w:sz w:val="20"/>
          <w:szCs w:val="20"/>
        </w:rPr>
        <w:t>All people that on earth do dwell</w:t>
      </w:r>
      <w:r w:rsidR="009F4591">
        <w:rPr>
          <w:color w:val="000000"/>
          <w:sz w:val="20"/>
          <w:szCs w:val="20"/>
        </w:rPr>
        <w:t xml:space="preserve">   </w:t>
      </w:r>
      <w:r>
        <w:t xml:space="preserve"> </w:t>
      </w:r>
      <w:r w:rsidR="00DF3DAB" w:rsidRPr="00DF3DAB">
        <w:rPr>
          <w:b/>
          <w:bCs/>
          <w:color w:val="365F91" w:themeColor="accent1" w:themeShade="BF"/>
        </w:rPr>
        <w:t>https://youtu.be/lhUiRonlzaQ</w:t>
      </w:r>
    </w:p>
    <w:p w14:paraId="1A63592D" w14:textId="77777777" w:rsidR="00676B50" w:rsidRPr="00676B50" w:rsidRDefault="00676B50" w:rsidP="00676B50">
      <w:pPr>
        <w:autoSpaceDE w:val="0"/>
        <w:autoSpaceDN w:val="0"/>
        <w:spacing w:after="0"/>
        <w:jc w:val="center"/>
        <w:rPr>
          <w:rFonts w:asciiTheme="minorHAnsi" w:hAnsiTheme="minorHAnsi" w:cstheme="minorHAnsi"/>
          <w:b/>
          <w:bCs/>
          <w:smallCaps/>
          <w:lang w:val="en-US"/>
        </w:rPr>
      </w:pPr>
      <w:r w:rsidRPr="00676B50">
        <w:rPr>
          <w:rFonts w:asciiTheme="minorHAnsi" w:hAnsiTheme="minorHAnsi" w:cstheme="minorHAnsi"/>
          <w:b/>
          <w:bCs/>
          <w:smallCaps/>
          <w:lang w:val="en-US"/>
        </w:rPr>
        <w:t>CANTICLE</w:t>
      </w:r>
    </w:p>
    <w:p w14:paraId="7060E53E" w14:textId="77777777" w:rsidR="00676B50" w:rsidRPr="00676B50" w:rsidRDefault="00676B50" w:rsidP="00676B50">
      <w:pPr>
        <w:autoSpaceDE w:val="0"/>
        <w:autoSpaceDN w:val="0"/>
        <w:spacing w:after="0"/>
        <w:rPr>
          <w:rFonts w:asciiTheme="minorHAnsi" w:hAnsiTheme="minorHAnsi" w:cstheme="minorHAnsi"/>
          <w:b/>
          <w:bCs/>
          <w:sz w:val="20"/>
          <w:szCs w:val="20"/>
          <w:lang w:val="en-US"/>
        </w:rPr>
      </w:pPr>
      <w:r w:rsidRPr="00676B50">
        <w:rPr>
          <w:rFonts w:asciiTheme="minorHAnsi" w:hAnsiTheme="minorHAnsi" w:cstheme="minorHAnsi"/>
          <w:b/>
          <w:bCs/>
          <w:smallCaps/>
          <w:sz w:val="20"/>
          <w:szCs w:val="20"/>
          <w:lang w:val="en-US"/>
        </w:rPr>
        <w:t>Response:</w:t>
      </w:r>
      <w:r w:rsidRPr="00676B50">
        <w:rPr>
          <w:rFonts w:asciiTheme="minorHAnsi" w:hAnsiTheme="minorHAnsi" w:cstheme="minorHAnsi"/>
          <w:b/>
          <w:bCs/>
          <w:smallCaps/>
          <w:sz w:val="20"/>
          <w:szCs w:val="20"/>
          <w:lang w:val="en-US"/>
        </w:rPr>
        <w:tab/>
      </w:r>
      <w:r w:rsidRPr="00676B50">
        <w:rPr>
          <w:rFonts w:asciiTheme="minorHAnsi" w:hAnsiTheme="minorHAnsi" w:cstheme="minorHAnsi"/>
          <w:b/>
          <w:bCs/>
          <w:sz w:val="20"/>
          <w:szCs w:val="20"/>
          <w:lang w:val="en-US"/>
        </w:rPr>
        <w:t>I will make a way in the wilderness</w:t>
      </w:r>
    </w:p>
    <w:p w14:paraId="504769D1" w14:textId="77777777" w:rsidR="00676B50" w:rsidRPr="00676B50" w:rsidRDefault="00676B50" w:rsidP="00676B50">
      <w:pPr>
        <w:autoSpaceDE w:val="0"/>
        <w:autoSpaceDN w:val="0"/>
        <w:spacing w:after="0" w:line="360" w:lineRule="auto"/>
        <w:ind w:left="720" w:firstLine="720"/>
        <w:rPr>
          <w:rFonts w:asciiTheme="minorHAnsi" w:hAnsiTheme="minorHAnsi" w:cstheme="minorHAnsi"/>
          <w:b/>
          <w:bCs/>
          <w:smallCaps/>
          <w:sz w:val="20"/>
          <w:szCs w:val="20"/>
          <w:lang w:val="en-US"/>
        </w:rPr>
      </w:pPr>
      <w:r w:rsidRPr="00676B50">
        <w:rPr>
          <w:rFonts w:asciiTheme="minorHAnsi" w:hAnsiTheme="minorHAnsi" w:cstheme="minorHAnsi"/>
          <w:b/>
          <w:bCs/>
          <w:sz w:val="20"/>
          <w:szCs w:val="20"/>
          <w:lang w:val="en-US"/>
        </w:rPr>
        <w:t>and refreshing streams in the desert.</w:t>
      </w:r>
    </w:p>
    <w:p w14:paraId="5EB35F26" w14:textId="77777777" w:rsidR="00676B50" w:rsidRPr="00676B50" w:rsidRDefault="00676B50" w:rsidP="00676B50">
      <w:pPr>
        <w:autoSpaceDE w:val="0"/>
        <w:autoSpaceDN w:val="0"/>
        <w:spacing w:after="0"/>
        <w:rPr>
          <w:rFonts w:asciiTheme="minorHAnsi" w:hAnsiTheme="minorHAnsi" w:cstheme="minorHAnsi"/>
          <w:sz w:val="20"/>
          <w:szCs w:val="20"/>
          <w:lang w:val="en-US"/>
        </w:rPr>
      </w:pPr>
      <w:r w:rsidRPr="00676B50">
        <w:rPr>
          <w:rFonts w:asciiTheme="minorHAnsi" w:hAnsiTheme="minorHAnsi" w:cstheme="minorHAnsi"/>
          <w:sz w:val="20"/>
          <w:szCs w:val="20"/>
          <w:lang w:val="en-US"/>
        </w:rPr>
        <w:t>1.</w:t>
      </w:r>
      <w:r w:rsidRPr="00676B50">
        <w:rPr>
          <w:rFonts w:asciiTheme="minorHAnsi" w:hAnsiTheme="minorHAnsi" w:cstheme="minorHAnsi"/>
          <w:sz w:val="20"/>
          <w:szCs w:val="20"/>
          <w:lang w:val="en-US"/>
        </w:rPr>
        <w:tab/>
        <w:t>The wilderness and the dry land shall rejoice:</w:t>
      </w:r>
    </w:p>
    <w:p w14:paraId="2256280C" w14:textId="77777777" w:rsidR="00676B50" w:rsidRPr="00676B50" w:rsidRDefault="00676B50" w:rsidP="00676B50">
      <w:pPr>
        <w:autoSpaceDE w:val="0"/>
        <w:autoSpaceDN w:val="0"/>
        <w:spacing w:after="0" w:line="360" w:lineRule="auto"/>
        <w:rPr>
          <w:rFonts w:asciiTheme="minorHAnsi" w:hAnsiTheme="minorHAnsi" w:cstheme="minorHAnsi"/>
          <w:sz w:val="20"/>
          <w:szCs w:val="20"/>
          <w:lang w:val="en-US"/>
        </w:rPr>
      </w:pPr>
      <w:r w:rsidRPr="00676B50">
        <w:rPr>
          <w:rFonts w:asciiTheme="minorHAnsi" w:hAnsiTheme="minorHAnsi" w:cstheme="minorHAnsi"/>
          <w:sz w:val="20"/>
          <w:szCs w:val="20"/>
          <w:lang w:val="en-US"/>
        </w:rPr>
        <w:tab/>
        <w:t>The desert shall burst into song.</w:t>
      </w:r>
    </w:p>
    <w:p w14:paraId="5E4B15C5" w14:textId="77777777" w:rsidR="00676B50" w:rsidRPr="00676B50" w:rsidRDefault="00676B50" w:rsidP="00676B50">
      <w:pPr>
        <w:autoSpaceDE w:val="0"/>
        <w:autoSpaceDN w:val="0"/>
        <w:spacing w:after="0"/>
        <w:rPr>
          <w:rFonts w:asciiTheme="minorHAnsi" w:hAnsiTheme="minorHAnsi" w:cstheme="minorHAnsi"/>
          <w:sz w:val="20"/>
          <w:szCs w:val="20"/>
          <w:lang w:val="en-US"/>
        </w:rPr>
      </w:pPr>
      <w:r w:rsidRPr="00676B50">
        <w:rPr>
          <w:rFonts w:asciiTheme="minorHAnsi" w:hAnsiTheme="minorHAnsi" w:cstheme="minorHAnsi"/>
          <w:sz w:val="20"/>
          <w:szCs w:val="20"/>
          <w:lang w:val="en-US"/>
        </w:rPr>
        <w:t>2.</w:t>
      </w:r>
      <w:r w:rsidRPr="00676B50">
        <w:rPr>
          <w:rFonts w:asciiTheme="minorHAnsi" w:hAnsiTheme="minorHAnsi" w:cstheme="minorHAnsi"/>
          <w:sz w:val="20"/>
          <w:szCs w:val="20"/>
          <w:lang w:val="en-US"/>
        </w:rPr>
        <w:tab/>
        <w:t>They shall see the glory of the Lord:</w:t>
      </w:r>
    </w:p>
    <w:p w14:paraId="018F165D" w14:textId="77777777" w:rsidR="00676B50" w:rsidRPr="00676B50" w:rsidRDefault="00676B50" w:rsidP="00676B50">
      <w:pPr>
        <w:autoSpaceDE w:val="0"/>
        <w:autoSpaceDN w:val="0"/>
        <w:spacing w:after="0" w:line="360" w:lineRule="auto"/>
        <w:rPr>
          <w:rFonts w:asciiTheme="minorHAnsi" w:hAnsiTheme="minorHAnsi" w:cstheme="minorHAnsi"/>
          <w:sz w:val="20"/>
          <w:szCs w:val="20"/>
          <w:lang w:val="en-US"/>
        </w:rPr>
      </w:pPr>
      <w:r w:rsidRPr="00676B50">
        <w:rPr>
          <w:rFonts w:asciiTheme="minorHAnsi" w:hAnsiTheme="minorHAnsi" w:cstheme="minorHAnsi"/>
          <w:sz w:val="20"/>
          <w:szCs w:val="20"/>
          <w:lang w:val="en-US"/>
        </w:rPr>
        <w:tab/>
        <w:t xml:space="preserve">The </w:t>
      </w:r>
      <w:proofErr w:type="spellStart"/>
      <w:r w:rsidRPr="00676B50">
        <w:rPr>
          <w:rFonts w:asciiTheme="minorHAnsi" w:hAnsiTheme="minorHAnsi" w:cstheme="minorHAnsi"/>
          <w:sz w:val="20"/>
          <w:szCs w:val="20"/>
          <w:lang w:val="en-US"/>
        </w:rPr>
        <w:t>splendour</w:t>
      </w:r>
      <w:proofErr w:type="spellEnd"/>
      <w:r w:rsidRPr="00676B50">
        <w:rPr>
          <w:rFonts w:asciiTheme="minorHAnsi" w:hAnsiTheme="minorHAnsi" w:cstheme="minorHAnsi"/>
          <w:sz w:val="20"/>
          <w:szCs w:val="20"/>
          <w:lang w:val="en-US"/>
        </w:rPr>
        <w:t xml:space="preserve"> of our God</w:t>
      </w:r>
      <w:r w:rsidRPr="00676B50">
        <w:rPr>
          <w:rFonts w:asciiTheme="minorHAnsi" w:hAnsiTheme="minorHAnsi" w:cstheme="minorHAnsi"/>
          <w:sz w:val="20"/>
          <w:szCs w:val="20"/>
          <w:lang w:val="en-US"/>
        </w:rPr>
        <w:tab/>
      </w:r>
      <w:r w:rsidRPr="00676B50">
        <w:rPr>
          <w:rFonts w:asciiTheme="minorHAnsi" w:hAnsiTheme="minorHAnsi" w:cstheme="minorHAnsi"/>
          <w:sz w:val="20"/>
          <w:szCs w:val="20"/>
          <w:lang w:val="en-US"/>
        </w:rPr>
        <w:tab/>
      </w:r>
      <w:r w:rsidRPr="00676B50">
        <w:rPr>
          <w:rFonts w:asciiTheme="minorHAnsi" w:hAnsiTheme="minorHAnsi" w:cstheme="minorHAnsi"/>
          <w:sz w:val="20"/>
          <w:szCs w:val="20"/>
          <w:lang w:val="en-US"/>
        </w:rPr>
        <w:tab/>
      </w:r>
      <w:r w:rsidRPr="00676B50">
        <w:rPr>
          <w:rFonts w:asciiTheme="minorHAnsi" w:hAnsiTheme="minorHAnsi" w:cstheme="minorHAnsi"/>
          <w:sz w:val="20"/>
          <w:szCs w:val="20"/>
          <w:lang w:val="en-US"/>
        </w:rPr>
        <w:tab/>
      </w:r>
      <w:r w:rsidRPr="00676B50">
        <w:rPr>
          <w:rFonts w:asciiTheme="minorHAnsi" w:hAnsiTheme="minorHAnsi" w:cstheme="minorHAnsi"/>
          <w:b/>
          <w:bCs/>
          <w:sz w:val="20"/>
          <w:szCs w:val="20"/>
          <w:lang w:val="en-US"/>
        </w:rPr>
        <w:t>/R</w:t>
      </w:r>
    </w:p>
    <w:p w14:paraId="6959A18F" w14:textId="77777777" w:rsidR="00676B50" w:rsidRPr="00676B50" w:rsidRDefault="00676B50" w:rsidP="00676B50">
      <w:pPr>
        <w:autoSpaceDE w:val="0"/>
        <w:autoSpaceDN w:val="0"/>
        <w:spacing w:after="0"/>
        <w:rPr>
          <w:rFonts w:asciiTheme="minorHAnsi" w:hAnsiTheme="minorHAnsi" w:cstheme="minorHAnsi"/>
          <w:sz w:val="20"/>
          <w:szCs w:val="20"/>
          <w:lang w:val="en-US"/>
        </w:rPr>
      </w:pPr>
      <w:r w:rsidRPr="00676B50">
        <w:rPr>
          <w:rFonts w:asciiTheme="minorHAnsi" w:hAnsiTheme="minorHAnsi" w:cstheme="minorHAnsi"/>
          <w:sz w:val="20"/>
          <w:szCs w:val="20"/>
          <w:lang w:val="en-US"/>
        </w:rPr>
        <w:t>3.</w:t>
      </w:r>
      <w:r w:rsidRPr="00676B50">
        <w:rPr>
          <w:rFonts w:asciiTheme="minorHAnsi" w:hAnsiTheme="minorHAnsi" w:cstheme="minorHAnsi"/>
          <w:sz w:val="20"/>
          <w:szCs w:val="20"/>
          <w:lang w:val="en-US"/>
        </w:rPr>
        <w:tab/>
        <w:t>Strengthen the weary hands:</w:t>
      </w:r>
    </w:p>
    <w:p w14:paraId="2E97D87F" w14:textId="77777777" w:rsidR="00676B50" w:rsidRPr="00676B50" w:rsidRDefault="00676B50" w:rsidP="00676B50">
      <w:pPr>
        <w:autoSpaceDE w:val="0"/>
        <w:autoSpaceDN w:val="0"/>
        <w:spacing w:after="0" w:line="360" w:lineRule="auto"/>
        <w:rPr>
          <w:rFonts w:asciiTheme="minorHAnsi" w:hAnsiTheme="minorHAnsi" w:cstheme="minorHAnsi"/>
          <w:sz w:val="20"/>
          <w:szCs w:val="20"/>
          <w:lang w:val="en-US"/>
        </w:rPr>
      </w:pPr>
      <w:r w:rsidRPr="00676B50">
        <w:rPr>
          <w:rFonts w:asciiTheme="minorHAnsi" w:hAnsiTheme="minorHAnsi" w:cstheme="minorHAnsi"/>
          <w:sz w:val="20"/>
          <w:szCs w:val="20"/>
          <w:lang w:val="en-US"/>
        </w:rPr>
        <w:tab/>
        <w:t>Make firm the feeble knees.</w:t>
      </w:r>
    </w:p>
    <w:p w14:paraId="12595482" w14:textId="77777777" w:rsidR="00676B50" w:rsidRPr="00676B50" w:rsidRDefault="00676B50" w:rsidP="00676B50">
      <w:pPr>
        <w:autoSpaceDE w:val="0"/>
        <w:autoSpaceDN w:val="0"/>
        <w:spacing w:after="0"/>
        <w:rPr>
          <w:rFonts w:asciiTheme="minorHAnsi" w:hAnsiTheme="minorHAnsi" w:cstheme="minorHAnsi"/>
          <w:sz w:val="20"/>
          <w:szCs w:val="20"/>
          <w:lang w:val="en-US"/>
        </w:rPr>
      </w:pPr>
      <w:r w:rsidRPr="00676B50">
        <w:rPr>
          <w:rFonts w:asciiTheme="minorHAnsi" w:hAnsiTheme="minorHAnsi" w:cstheme="minorHAnsi"/>
          <w:sz w:val="20"/>
          <w:szCs w:val="20"/>
          <w:lang w:val="en-US"/>
        </w:rPr>
        <w:t>4.</w:t>
      </w:r>
      <w:r w:rsidRPr="00676B50">
        <w:rPr>
          <w:rFonts w:asciiTheme="minorHAnsi" w:hAnsiTheme="minorHAnsi" w:cstheme="minorHAnsi"/>
          <w:sz w:val="20"/>
          <w:szCs w:val="20"/>
          <w:lang w:val="en-US"/>
        </w:rPr>
        <w:tab/>
        <w:t>Say to the anxious, be strong, fear not:</w:t>
      </w:r>
    </w:p>
    <w:p w14:paraId="080BC6F0" w14:textId="77777777" w:rsidR="00676B50" w:rsidRPr="00676B50" w:rsidRDefault="00676B50" w:rsidP="00676B50">
      <w:pPr>
        <w:autoSpaceDE w:val="0"/>
        <w:autoSpaceDN w:val="0"/>
        <w:spacing w:after="0" w:line="360" w:lineRule="auto"/>
        <w:rPr>
          <w:rFonts w:asciiTheme="minorHAnsi" w:hAnsiTheme="minorHAnsi" w:cstheme="minorHAnsi"/>
          <w:sz w:val="20"/>
          <w:szCs w:val="20"/>
          <w:lang w:val="en-US"/>
        </w:rPr>
      </w:pPr>
      <w:r w:rsidRPr="00676B50">
        <w:rPr>
          <w:rFonts w:asciiTheme="minorHAnsi" w:hAnsiTheme="minorHAnsi" w:cstheme="minorHAnsi"/>
          <w:sz w:val="20"/>
          <w:szCs w:val="20"/>
          <w:lang w:val="en-US"/>
        </w:rPr>
        <w:tab/>
        <w:t>Your God is coming in judgement to save you.</w:t>
      </w:r>
      <w:r w:rsidRPr="00676B50">
        <w:rPr>
          <w:rFonts w:asciiTheme="minorHAnsi" w:hAnsiTheme="minorHAnsi" w:cstheme="minorHAnsi"/>
          <w:sz w:val="20"/>
          <w:szCs w:val="20"/>
          <w:lang w:val="en-US"/>
        </w:rPr>
        <w:tab/>
      </w:r>
      <w:r w:rsidRPr="00676B50">
        <w:rPr>
          <w:rFonts w:asciiTheme="minorHAnsi" w:hAnsiTheme="minorHAnsi" w:cstheme="minorHAnsi"/>
          <w:b/>
          <w:bCs/>
          <w:sz w:val="20"/>
          <w:szCs w:val="20"/>
          <w:lang w:val="en-US"/>
        </w:rPr>
        <w:t>/R</w:t>
      </w:r>
    </w:p>
    <w:p w14:paraId="46DB9225" w14:textId="77777777" w:rsidR="00676B50" w:rsidRPr="00676B50" w:rsidRDefault="00676B50" w:rsidP="00676B50">
      <w:pPr>
        <w:autoSpaceDE w:val="0"/>
        <w:autoSpaceDN w:val="0"/>
        <w:spacing w:after="0"/>
        <w:rPr>
          <w:rFonts w:asciiTheme="minorHAnsi" w:hAnsiTheme="minorHAnsi" w:cstheme="minorHAnsi"/>
          <w:sz w:val="20"/>
          <w:szCs w:val="20"/>
          <w:lang w:val="en-US"/>
        </w:rPr>
      </w:pPr>
      <w:r w:rsidRPr="00676B50">
        <w:rPr>
          <w:rFonts w:asciiTheme="minorHAnsi" w:hAnsiTheme="minorHAnsi" w:cstheme="minorHAnsi"/>
          <w:sz w:val="20"/>
          <w:szCs w:val="20"/>
          <w:lang w:val="en-US"/>
        </w:rPr>
        <w:t>5.</w:t>
      </w:r>
      <w:r w:rsidRPr="00676B50">
        <w:rPr>
          <w:rFonts w:asciiTheme="minorHAnsi" w:hAnsiTheme="minorHAnsi" w:cstheme="minorHAnsi"/>
          <w:sz w:val="20"/>
          <w:szCs w:val="20"/>
          <w:lang w:val="en-US"/>
        </w:rPr>
        <w:tab/>
        <w:t>Then shall the eyes of the blind be opened:</w:t>
      </w:r>
    </w:p>
    <w:p w14:paraId="70826EAE" w14:textId="77777777" w:rsidR="00676B50" w:rsidRPr="00676B50" w:rsidRDefault="00676B50" w:rsidP="00676B50">
      <w:pPr>
        <w:autoSpaceDE w:val="0"/>
        <w:autoSpaceDN w:val="0"/>
        <w:spacing w:after="0" w:line="360" w:lineRule="auto"/>
        <w:rPr>
          <w:rFonts w:asciiTheme="minorHAnsi" w:hAnsiTheme="minorHAnsi" w:cstheme="minorHAnsi"/>
          <w:sz w:val="20"/>
          <w:szCs w:val="20"/>
          <w:lang w:val="en-US"/>
        </w:rPr>
      </w:pPr>
      <w:r w:rsidRPr="00676B50">
        <w:rPr>
          <w:rFonts w:asciiTheme="minorHAnsi" w:hAnsiTheme="minorHAnsi" w:cstheme="minorHAnsi"/>
          <w:sz w:val="20"/>
          <w:szCs w:val="20"/>
          <w:lang w:val="en-US"/>
        </w:rPr>
        <w:tab/>
        <w:t>And the ears of the deaf unstopped;</w:t>
      </w:r>
    </w:p>
    <w:p w14:paraId="56DCEFDD" w14:textId="77777777" w:rsidR="00676B50" w:rsidRPr="00676B50" w:rsidRDefault="00676B50" w:rsidP="00676B50">
      <w:pPr>
        <w:autoSpaceDE w:val="0"/>
        <w:autoSpaceDN w:val="0"/>
        <w:spacing w:after="0"/>
        <w:rPr>
          <w:rFonts w:asciiTheme="minorHAnsi" w:hAnsiTheme="minorHAnsi" w:cstheme="minorHAnsi"/>
          <w:sz w:val="20"/>
          <w:szCs w:val="20"/>
          <w:lang w:val="en-US"/>
        </w:rPr>
      </w:pPr>
      <w:r w:rsidRPr="00676B50">
        <w:rPr>
          <w:rFonts w:asciiTheme="minorHAnsi" w:hAnsiTheme="minorHAnsi" w:cstheme="minorHAnsi"/>
          <w:sz w:val="20"/>
          <w:szCs w:val="20"/>
          <w:lang w:val="en-US"/>
        </w:rPr>
        <w:t>6.</w:t>
      </w:r>
      <w:r w:rsidRPr="00676B50">
        <w:rPr>
          <w:rFonts w:asciiTheme="minorHAnsi" w:hAnsiTheme="minorHAnsi" w:cstheme="minorHAnsi"/>
          <w:sz w:val="20"/>
          <w:szCs w:val="20"/>
          <w:lang w:val="en-US"/>
        </w:rPr>
        <w:tab/>
        <w:t>Then shall the lame leap like the deer:</w:t>
      </w:r>
    </w:p>
    <w:p w14:paraId="74EAC56D" w14:textId="77777777" w:rsidR="00676B50" w:rsidRPr="00676B50" w:rsidRDefault="00676B50" w:rsidP="00676B50">
      <w:pPr>
        <w:autoSpaceDE w:val="0"/>
        <w:autoSpaceDN w:val="0"/>
        <w:spacing w:after="0" w:line="360" w:lineRule="auto"/>
        <w:rPr>
          <w:rFonts w:asciiTheme="minorHAnsi" w:hAnsiTheme="minorHAnsi" w:cstheme="minorHAnsi"/>
          <w:sz w:val="20"/>
          <w:szCs w:val="20"/>
          <w:lang w:val="en-US"/>
        </w:rPr>
      </w:pPr>
      <w:r w:rsidRPr="00676B50">
        <w:rPr>
          <w:rFonts w:asciiTheme="minorHAnsi" w:hAnsiTheme="minorHAnsi" w:cstheme="minorHAnsi"/>
          <w:sz w:val="20"/>
          <w:szCs w:val="20"/>
          <w:lang w:val="en-US"/>
        </w:rPr>
        <w:tab/>
        <w:t>And the tongue of the dumb will sing for joy.</w:t>
      </w:r>
      <w:r w:rsidRPr="00676B50">
        <w:rPr>
          <w:rFonts w:asciiTheme="minorHAnsi" w:hAnsiTheme="minorHAnsi" w:cstheme="minorHAnsi"/>
          <w:sz w:val="20"/>
          <w:szCs w:val="20"/>
          <w:lang w:val="en-US"/>
        </w:rPr>
        <w:tab/>
      </w:r>
      <w:r w:rsidRPr="00676B50">
        <w:rPr>
          <w:rFonts w:asciiTheme="minorHAnsi" w:hAnsiTheme="minorHAnsi" w:cstheme="minorHAnsi"/>
          <w:b/>
          <w:bCs/>
          <w:sz w:val="20"/>
          <w:szCs w:val="20"/>
          <w:lang w:val="en-US"/>
        </w:rPr>
        <w:t>/R</w:t>
      </w:r>
    </w:p>
    <w:p w14:paraId="6DA4E620" w14:textId="77777777" w:rsidR="00676B50" w:rsidRPr="00676B50" w:rsidRDefault="00676B50" w:rsidP="00676B50">
      <w:pPr>
        <w:autoSpaceDE w:val="0"/>
        <w:autoSpaceDN w:val="0"/>
        <w:spacing w:after="0"/>
        <w:rPr>
          <w:rFonts w:asciiTheme="minorHAnsi" w:hAnsiTheme="minorHAnsi" w:cstheme="minorHAnsi"/>
          <w:sz w:val="20"/>
          <w:szCs w:val="20"/>
          <w:lang w:val="en-US"/>
        </w:rPr>
      </w:pPr>
      <w:r w:rsidRPr="00676B50">
        <w:rPr>
          <w:rFonts w:asciiTheme="minorHAnsi" w:hAnsiTheme="minorHAnsi" w:cstheme="minorHAnsi"/>
          <w:sz w:val="20"/>
          <w:szCs w:val="20"/>
          <w:lang w:val="en-US"/>
        </w:rPr>
        <w:t>7.</w:t>
      </w:r>
      <w:r w:rsidRPr="00676B50">
        <w:rPr>
          <w:rFonts w:asciiTheme="minorHAnsi" w:hAnsiTheme="minorHAnsi" w:cstheme="minorHAnsi"/>
          <w:sz w:val="20"/>
          <w:szCs w:val="20"/>
          <w:lang w:val="en-US"/>
        </w:rPr>
        <w:tab/>
        <w:t>For the waters shall spring up in the wilderness:</w:t>
      </w:r>
    </w:p>
    <w:p w14:paraId="6A1D3975" w14:textId="77777777" w:rsidR="00676B50" w:rsidRPr="00676B50" w:rsidRDefault="00676B50" w:rsidP="00676B50">
      <w:pPr>
        <w:autoSpaceDE w:val="0"/>
        <w:autoSpaceDN w:val="0"/>
        <w:spacing w:after="0" w:line="360" w:lineRule="auto"/>
        <w:rPr>
          <w:rFonts w:asciiTheme="minorHAnsi" w:hAnsiTheme="minorHAnsi" w:cstheme="minorHAnsi"/>
          <w:sz w:val="20"/>
          <w:szCs w:val="20"/>
          <w:lang w:val="en-US"/>
        </w:rPr>
      </w:pPr>
      <w:r w:rsidRPr="00676B50">
        <w:rPr>
          <w:rFonts w:asciiTheme="minorHAnsi" w:hAnsiTheme="minorHAnsi" w:cstheme="minorHAnsi"/>
          <w:sz w:val="20"/>
          <w:szCs w:val="20"/>
          <w:lang w:val="en-US"/>
        </w:rPr>
        <w:tab/>
        <w:t>And the streams will flow in the desert lands.</w:t>
      </w:r>
    </w:p>
    <w:p w14:paraId="7E3223A1" w14:textId="77777777" w:rsidR="00676B50" w:rsidRPr="00676B50" w:rsidRDefault="00676B50" w:rsidP="00676B50">
      <w:pPr>
        <w:autoSpaceDE w:val="0"/>
        <w:autoSpaceDN w:val="0"/>
        <w:spacing w:after="0"/>
        <w:rPr>
          <w:rFonts w:asciiTheme="minorHAnsi" w:hAnsiTheme="minorHAnsi" w:cstheme="minorHAnsi"/>
          <w:sz w:val="20"/>
          <w:szCs w:val="20"/>
          <w:lang w:val="en-US"/>
        </w:rPr>
      </w:pPr>
      <w:r w:rsidRPr="00676B50">
        <w:rPr>
          <w:rFonts w:asciiTheme="minorHAnsi" w:hAnsiTheme="minorHAnsi" w:cstheme="minorHAnsi"/>
          <w:sz w:val="20"/>
          <w:szCs w:val="20"/>
          <w:lang w:val="en-US"/>
        </w:rPr>
        <w:t>8.</w:t>
      </w:r>
      <w:r w:rsidRPr="00676B50">
        <w:rPr>
          <w:rFonts w:asciiTheme="minorHAnsi" w:hAnsiTheme="minorHAnsi" w:cstheme="minorHAnsi"/>
          <w:sz w:val="20"/>
          <w:szCs w:val="20"/>
          <w:lang w:val="en-US"/>
        </w:rPr>
        <w:tab/>
        <w:t>The ransomed of the Lord shall return with singing:</w:t>
      </w:r>
    </w:p>
    <w:p w14:paraId="648DC76E" w14:textId="77777777" w:rsidR="00676B50" w:rsidRPr="00676B50" w:rsidRDefault="00676B50" w:rsidP="00676B50">
      <w:pPr>
        <w:autoSpaceDE w:val="0"/>
        <w:autoSpaceDN w:val="0"/>
        <w:spacing w:after="0"/>
        <w:rPr>
          <w:rFonts w:asciiTheme="minorHAnsi" w:hAnsiTheme="minorHAnsi" w:cstheme="minorHAnsi"/>
          <w:b/>
          <w:bCs/>
          <w:sz w:val="20"/>
          <w:szCs w:val="20"/>
          <w:lang w:val="en-US"/>
        </w:rPr>
      </w:pPr>
      <w:r w:rsidRPr="00676B50">
        <w:rPr>
          <w:rFonts w:asciiTheme="minorHAnsi" w:hAnsiTheme="minorHAnsi" w:cstheme="minorHAnsi"/>
          <w:sz w:val="20"/>
          <w:szCs w:val="20"/>
          <w:lang w:val="en-US"/>
        </w:rPr>
        <w:tab/>
        <w:t xml:space="preserve">And sorrow and sighing will be turned to joy.  </w:t>
      </w:r>
      <w:r w:rsidRPr="00676B50">
        <w:rPr>
          <w:rFonts w:asciiTheme="minorHAnsi" w:hAnsiTheme="minorHAnsi" w:cstheme="minorHAnsi"/>
          <w:sz w:val="20"/>
          <w:szCs w:val="20"/>
          <w:lang w:val="en-US"/>
        </w:rPr>
        <w:tab/>
      </w:r>
      <w:r w:rsidRPr="00676B50">
        <w:rPr>
          <w:rFonts w:asciiTheme="minorHAnsi" w:hAnsiTheme="minorHAnsi" w:cstheme="minorHAnsi"/>
          <w:b/>
          <w:bCs/>
          <w:sz w:val="20"/>
          <w:szCs w:val="20"/>
          <w:lang w:val="en-US"/>
        </w:rPr>
        <w:t>/R</w:t>
      </w:r>
    </w:p>
    <w:p w14:paraId="5BF31332" w14:textId="472A9719" w:rsidR="00D32355" w:rsidRPr="00D32355" w:rsidRDefault="00D32355" w:rsidP="00D32355">
      <w:pPr>
        <w:pStyle w:val="line"/>
        <w:shd w:val="clear" w:color="auto" w:fill="FFFFFF"/>
        <w:spacing w:before="0" w:beforeAutospacing="0" w:after="0" w:afterAutospacing="0"/>
        <w:rPr>
          <w:rFonts w:asciiTheme="minorHAnsi" w:hAnsiTheme="minorHAnsi" w:cstheme="minorHAnsi"/>
          <w:color w:val="000000"/>
          <w:sz w:val="20"/>
          <w:szCs w:val="20"/>
        </w:rPr>
      </w:pPr>
    </w:p>
    <w:p w14:paraId="0032AD00" w14:textId="23B9CCFA" w:rsidR="006172BF" w:rsidRDefault="006172BF" w:rsidP="00676B50">
      <w:pPr>
        <w:spacing w:after="0" w:line="276" w:lineRule="auto"/>
        <w:ind w:firstLine="720"/>
        <w:rPr>
          <w:b/>
          <w:bCs/>
          <w:color w:val="000000"/>
          <w:sz w:val="20"/>
          <w:szCs w:val="20"/>
        </w:rPr>
      </w:pPr>
      <w:r>
        <w:rPr>
          <w:b/>
          <w:bCs/>
          <w:color w:val="000000"/>
          <w:sz w:val="20"/>
          <w:szCs w:val="20"/>
        </w:rPr>
        <w:tab/>
      </w:r>
      <w:r>
        <w:rPr>
          <w:b/>
          <w:bCs/>
          <w:color w:val="000000"/>
          <w:sz w:val="20"/>
          <w:szCs w:val="20"/>
        </w:rPr>
        <w:tab/>
        <w:t>HARVEST COLLECT</w:t>
      </w:r>
    </w:p>
    <w:p w14:paraId="29F94C71" w14:textId="2EE8E8FD" w:rsidR="006172BF" w:rsidRDefault="006172BF" w:rsidP="006172BF">
      <w:pPr>
        <w:spacing w:after="0"/>
        <w:ind w:firstLine="720"/>
        <w:rPr>
          <w:color w:val="000000"/>
          <w:sz w:val="20"/>
          <w:szCs w:val="20"/>
        </w:rPr>
      </w:pPr>
      <w:r>
        <w:rPr>
          <w:b/>
          <w:bCs/>
          <w:color w:val="000000"/>
          <w:sz w:val="20"/>
          <w:szCs w:val="20"/>
        </w:rPr>
        <w:tab/>
      </w:r>
      <w:r>
        <w:rPr>
          <w:color w:val="000000"/>
          <w:sz w:val="20"/>
          <w:szCs w:val="20"/>
        </w:rPr>
        <w:t>You crown the year with Your goodness</w:t>
      </w:r>
    </w:p>
    <w:p w14:paraId="383EF8CB" w14:textId="2F474F4B" w:rsidR="006172BF" w:rsidRDefault="006172BF" w:rsidP="006172BF">
      <w:pPr>
        <w:spacing w:after="0"/>
        <w:ind w:firstLine="720"/>
        <w:rPr>
          <w:color w:val="000000"/>
          <w:sz w:val="20"/>
          <w:szCs w:val="20"/>
        </w:rPr>
      </w:pPr>
      <w:r>
        <w:rPr>
          <w:color w:val="000000"/>
          <w:sz w:val="20"/>
          <w:szCs w:val="20"/>
        </w:rPr>
        <w:tab/>
        <w:t>And You give us the fruits of the earth in their season:</w:t>
      </w:r>
    </w:p>
    <w:p w14:paraId="5DB9BCF9" w14:textId="262474B4" w:rsidR="006172BF" w:rsidRDefault="006172BF" w:rsidP="006172BF">
      <w:pPr>
        <w:spacing w:after="0"/>
        <w:ind w:firstLine="720"/>
        <w:rPr>
          <w:color w:val="000000"/>
          <w:sz w:val="20"/>
          <w:szCs w:val="20"/>
        </w:rPr>
      </w:pPr>
      <w:r>
        <w:rPr>
          <w:color w:val="000000"/>
          <w:sz w:val="20"/>
          <w:szCs w:val="20"/>
        </w:rPr>
        <w:tab/>
        <w:t>Grant that we may use them to Your glory</w:t>
      </w:r>
    </w:p>
    <w:p w14:paraId="5F9DE0AD" w14:textId="24138E83" w:rsidR="006172BF" w:rsidRDefault="006172BF" w:rsidP="006172BF">
      <w:pPr>
        <w:spacing w:after="0"/>
        <w:ind w:firstLine="720"/>
        <w:rPr>
          <w:color w:val="000000"/>
          <w:sz w:val="20"/>
          <w:szCs w:val="20"/>
        </w:rPr>
      </w:pPr>
      <w:r>
        <w:rPr>
          <w:color w:val="000000"/>
          <w:sz w:val="20"/>
          <w:szCs w:val="20"/>
        </w:rPr>
        <w:tab/>
        <w:t xml:space="preserve">For the relief of those in need and for our own </w:t>
      </w:r>
      <w:proofErr w:type="spellStart"/>
      <w:r>
        <w:rPr>
          <w:color w:val="000000"/>
          <w:sz w:val="20"/>
          <w:szCs w:val="20"/>
        </w:rPr>
        <w:t>well~being</w:t>
      </w:r>
      <w:proofErr w:type="spellEnd"/>
      <w:r>
        <w:rPr>
          <w:color w:val="000000"/>
          <w:sz w:val="20"/>
          <w:szCs w:val="20"/>
        </w:rPr>
        <w:t>,</w:t>
      </w:r>
    </w:p>
    <w:p w14:paraId="1D4F0272" w14:textId="72FF4174" w:rsidR="006172BF" w:rsidRPr="006172BF" w:rsidRDefault="006172BF" w:rsidP="006172BF">
      <w:pPr>
        <w:spacing w:after="0" w:line="360" w:lineRule="auto"/>
        <w:ind w:firstLine="720"/>
        <w:rPr>
          <w:color w:val="000000"/>
          <w:sz w:val="20"/>
          <w:szCs w:val="20"/>
        </w:rPr>
      </w:pPr>
      <w:r>
        <w:rPr>
          <w:color w:val="000000"/>
          <w:sz w:val="20"/>
          <w:szCs w:val="20"/>
        </w:rPr>
        <w:tab/>
        <w:t>Through Jesus Christ our Lord.  Amen.</w:t>
      </w:r>
    </w:p>
    <w:p w14:paraId="71E38050" w14:textId="3323806A" w:rsidR="00AD3725" w:rsidRPr="00756502" w:rsidRDefault="00AD3725" w:rsidP="006172BF">
      <w:pPr>
        <w:spacing w:after="0" w:line="360" w:lineRule="auto"/>
        <w:ind w:firstLine="720"/>
        <w:rPr>
          <w:b/>
          <w:bCs/>
          <w:smallCaps/>
        </w:rPr>
      </w:pPr>
      <w:r>
        <w:rPr>
          <w:b/>
          <w:bCs/>
          <w:color w:val="000000"/>
          <w:sz w:val="20"/>
          <w:szCs w:val="20"/>
        </w:rPr>
        <w:t>READING:</w:t>
      </w:r>
      <w:r>
        <w:rPr>
          <w:b/>
          <w:bCs/>
          <w:color w:val="000000"/>
          <w:sz w:val="20"/>
          <w:szCs w:val="20"/>
        </w:rPr>
        <w:tab/>
      </w:r>
      <w:r w:rsidR="00676B50" w:rsidRPr="00676B50">
        <w:rPr>
          <w:b/>
          <w:bCs/>
          <w:sz w:val="20"/>
          <w:szCs w:val="20"/>
          <w:lang w:val="en-US"/>
        </w:rPr>
        <w:t>Joel Chapter 2 verses 21~28</w:t>
      </w:r>
    </w:p>
    <w:p w14:paraId="2A697106" w14:textId="2315C408" w:rsidR="00BE1AE1" w:rsidRPr="00724C5A" w:rsidRDefault="00676B50" w:rsidP="00724C5A">
      <w:pPr>
        <w:spacing w:after="0" w:line="360" w:lineRule="auto"/>
        <w:ind w:firstLine="720"/>
        <w:rPr>
          <w:b/>
          <w:bCs/>
          <w:color w:val="548DD4" w:themeColor="text2" w:themeTint="99"/>
          <w:sz w:val="20"/>
          <w:szCs w:val="20"/>
        </w:rPr>
      </w:pPr>
      <w:r>
        <w:rPr>
          <w:b/>
          <w:bCs/>
          <w:color w:val="000000"/>
          <w:sz w:val="20"/>
          <w:szCs w:val="20"/>
        </w:rPr>
        <w:t>SONG</w:t>
      </w:r>
      <w:r w:rsidR="00AD3725" w:rsidRPr="00AD3725">
        <w:rPr>
          <w:b/>
          <w:bCs/>
          <w:color w:val="000000"/>
          <w:sz w:val="20"/>
          <w:szCs w:val="20"/>
        </w:rPr>
        <w:t>:</w:t>
      </w:r>
      <w:r w:rsidR="006175CA">
        <w:rPr>
          <w:b/>
          <w:bCs/>
          <w:color w:val="000000"/>
          <w:sz w:val="20"/>
          <w:szCs w:val="20"/>
        </w:rPr>
        <w:tab/>
      </w:r>
      <w:r>
        <w:rPr>
          <w:color w:val="000000"/>
          <w:sz w:val="20"/>
          <w:szCs w:val="20"/>
        </w:rPr>
        <w:t xml:space="preserve">Give thanks with a grateful </w:t>
      </w:r>
      <w:r w:rsidRPr="00676B50">
        <w:rPr>
          <w:color w:val="002060"/>
          <w:sz w:val="20"/>
          <w:szCs w:val="20"/>
        </w:rPr>
        <w:t xml:space="preserve">heart </w:t>
      </w:r>
      <w:r w:rsidR="00AD3725" w:rsidRPr="00676B50">
        <w:rPr>
          <w:b/>
          <w:bCs/>
          <w:color w:val="002060"/>
          <w:sz w:val="20"/>
          <w:szCs w:val="20"/>
        </w:rPr>
        <w:t xml:space="preserve">  </w:t>
      </w:r>
      <w:r w:rsidRPr="00676B50">
        <w:rPr>
          <w:b/>
          <w:bCs/>
          <w:color w:val="31849B" w:themeColor="accent5" w:themeShade="BF"/>
          <w:sz w:val="20"/>
          <w:szCs w:val="20"/>
        </w:rPr>
        <w:t>https://youtu.be/Bk_7wUR2Wdg</w:t>
      </w:r>
      <w:r w:rsidR="00AD3725" w:rsidRPr="00AD3725">
        <w:rPr>
          <w:color w:val="000000"/>
          <w:sz w:val="20"/>
          <w:szCs w:val="20"/>
        </w:rPr>
        <w:tab/>
      </w:r>
      <w:r w:rsidR="00BE1AE1">
        <w:rPr>
          <w:b/>
          <w:bCs/>
          <w:color w:val="000000"/>
          <w:sz w:val="20"/>
          <w:szCs w:val="20"/>
        </w:rPr>
        <w:t xml:space="preserve">GOSPEL READING:   </w:t>
      </w:r>
      <w:r w:rsidR="00BE1AE1">
        <w:rPr>
          <w:i/>
          <w:iCs/>
          <w:color w:val="000000"/>
          <w:sz w:val="20"/>
          <w:szCs w:val="20"/>
        </w:rPr>
        <w:t xml:space="preserve">from </w:t>
      </w:r>
      <w:r w:rsidR="00BE1AE1">
        <w:rPr>
          <w:color w:val="000000"/>
          <w:sz w:val="20"/>
          <w:szCs w:val="20"/>
        </w:rPr>
        <w:t xml:space="preserve">Matthew Chapter </w:t>
      </w:r>
      <w:r w:rsidRPr="00676B50">
        <w:rPr>
          <w:sz w:val="20"/>
          <w:szCs w:val="20"/>
          <w:lang w:val="en-US"/>
        </w:rPr>
        <w:t>21 verses 17~22</w:t>
      </w:r>
    </w:p>
    <w:p w14:paraId="2A1F311E" w14:textId="4ADF7298" w:rsidR="005431CA" w:rsidRPr="00AD3725" w:rsidRDefault="00BE1AE1" w:rsidP="00AD3725">
      <w:pPr>
        <w:spacing w:after="0" w:line="360" w:lineRule="auto"/>
        <w:jc w:val="center"/>
        <w:rPr>
          <w:b/>
          <w:bCs/>
          <w:i/>
          <w:iCs/>
          <w:smallCaps/>
          <w:sz w:val="20"/>
          <w:szCs w:val="20"/>
        </w:rPr>
      </w:pPr>
      <w:r>
        <w:rPr>
          <w:b/>
          <w:bCs/>
          <w:smallCaps/>
          <w:sz w:val="20"/>
          <w:szCs w:val="20"/>
        </w:rPr>
        <w:t>Food for Thought</w:t>
      </w:r>
      <w:r w:rsidR="00ED3777">
        <w:rPr>
          <w:b/>
          <w:bCs/>
          <w:smallCaps/>
          <w:sz w:val="20"/>
          <w:szCs w:val="20"/>
        </w:rPr>
        <w:t xml:space="preserve"> </w:t>
      </w:r>
      <w:r w:rsidR="00ED3777">
        <w:rPr>
          <w:rFonts w:cstheme="minorHAnsi"/>
          <w:i/>
          <w:iCs/>
          <w:sz w:val="20"/>
          <w:szCs w:val="20"/>
        </w:rPr>
        <w:t>(See Overleaf)</w:t>
      </w:r>
    </w:p>
    <w:p w14:paraId="6FF2A991" w14:textId="01726594" w:rsidR="0092125F" w:rsidRPr="0092125F" w:rsidRDefault="0092125F" w:rsidP="0092125F">
      <w:pPr>
        <w:overflowPunct/>
        <w:autoSpaceDE w:val="0"/>
        <w:autoSpaceDN w:val="0"/>
        <w:spacing w:after="0"/>
        <w:jc w:val="center"/>
        <w:rPr>
          <w:rFonts w:asciiTheme="minorHAnsi" w:hAnsiTheme="minorHAnsi" w:cstheme="minorHAnsi"/>
          <w:b/>
          <w:bCs/>
          <w:kern w:val="0"/>
          <w:sz w:val="20"/>
          <w:szCs w:val="20"/>
        </w:rPr>
      </w:pPr>
      <w:r w:rsidRPr="0092125F">
        <w:rPr>
          <w:rFonts w:asciiTheme="minorHAnsi" w:hAnsiTheme="minorHAnsi" w:cstheme="minorHAnsi"/>
          <w:b/>
          <w:bCs/>
          <w:kern w:val="0"/>
          <w:sz w:val="20"/>
          <w:szCs w:val="20"/>
        </w:rPr>
        <w:lastRenderedPageBreak/>
        <w:t>HARVEST CONFESSION</w:t>
      </w:r>
    </w:p>
    <w:p w14:paraId="41469166" w14:textId="3E6B1957" w:rsidR="0092125F" w:rsidRPr="0092125F" w:rsidRDefault="0092125F" w:rsidP="006172BF">
      <w:pPr>
        <w:overflowPunct/>
        <w:autoSpaceDE w:val="0"/>
        <w:autoSpaceDN w:val="0"/>
        <w:spacing w:after="0"/>
        <w:ind w:left="720" w:firstLine="720"/>
        <w:rPr>
          <w:rFonts w:asciiTheme="minorHAnsi" w:hAnsiTheme="minorHAnsi" w:cstheme="minorHAnsi"/>
          <w:kern w:val="0"/>
          <w:sz w:val="20"/>
          <w:szCs w:val="20"/>
        </w:rPr>
      </w:pPr>
      <w:r>
        <w:rPr>
          <w:rFonts w:asciiTheme="minorHAnsi" w:hAnsiTheme="minorHAnsi" w:cstheme="minorHAnsi"/>
          <w:kern w:val="0"/>
          <w:sz w:val="20"/>
          <w:szCs w:val="20"/>
        </w:rPr>
        <w:t xml:space="preserve">Lord, </w:t>
      </w:r>
      <w:proofErr w:type="gramStart"/>
      <w:r>
        <w:rPr>
          <w:rFonts w:asciiTheme="minorHAnsi" w:hAnsiTheme="minorHAnsi" w:cstheme="minorHAnsi"/>
          <w:kern w:val="0"/>
          <w:sz w:val="20"/>
          <w:szCs w:val="20"/>
        </w:rPr>
        <w:t>Y</w:t>
      </w:r>
      <w:r w:rsidRPr="0092125F">
        <w:rPr>
          <w:rFonts w:asciiTheme="minorHAnsi" w:hAnsiTheme="minorHAnsi" w:cstheme="minorHAnsi"/>
          <w:kern w:val="0"/>
          <w:sz w:val="20"/>
          <w:szCs w:val="20"/>
        </w:rPr>
        <w:t>ou</w:t>
      </w:r>
      <w:proofErr w:type="gramEnd"/>
      <w:r w:rsidRPr="0092125F">
        <w:rPr>
          <w:rFonts w:asciiTheme="minorHAnsi" w:hAnsiTheme="minorHAnsi" w:cstheme="minorHAnsi"/>
          <w:kern w:val="0"/>
          <w:sz w:val="20"/>
          <w:szCs w:val="20"/>
        </w:rPr>
        <w:t xml:space="preserve"> asked for my hands</w:t>
      </w:r>
      <w:r>
        <w:rPr>
          <w:rFonts w:asciiTheme="minorHAnsi" w:hAnsiTheme="minorHAnsi" w:cstheme="minorHAnsi"/>
          <w:kern w:val="0"/>
          <w:sz w:val="20"/>
          <w:szCs w:val="20"/>
        </w:rPr>
        <w:t xml:space="preserve"> </w:t>
      </w:r>
      <w:r w:rsidRPr="0092125F">
        <w:rPr>
          <w:rFonts w:asciiTheme="minorHAnsi" w:hAnsiTheme="minorHAnsi" w:cstheme="minorHAnsi"/>
          <w:kern w:val="0"/>
          <w:sz w:val="20"/>
          <w:szCs w:val="20"/>
        </w:rPr>
        <w:t>that you might use them for your purpose.</w:t>
      </w:r>
    </w:p>
    <w:p w14:paraId="62AE3492" w14:textId="321C443B" w:rsidR="0092125F" w:rsidRPr="0092125F" w:rsidRDefault="0092125F" w:rsidP="006172BF">
      <w:pPr>
        <w:overflowPunct/>
        <w:autoSpaceDE w:val="0"/>
        <w:autoSpaceDN w:val="0"/>
        <w:spacing w:after="0"/>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 xml:space="preserve">I gave them for a moment then withdrew them, </w:t>
      </w:r>
      <w:r>
        <w:rPr>
          <w:rFonts w:asciiTheme="minorHAnsi" w:hAnsiTheme="minorHAnsi" w:cstheme="minorHAnsi"/>
          <w:kern w:val="0"/>
          <w:sz w:val="20"/>
          <w:szCs w:val="20"/>
        </w:rPr>
        <w:t>f</w:t>
      </w:r>
      <w:r w:rsidRPr="0092125F">
        <w:rPr>
          <w:rFonts w:asciiTheme="minorHAnsi" w:hAnsiTheme="minorHAnsi" w:cstheme="minorHAnsi"/>
          <w:kern w:val="0"/>
          <w:sz w:val="20"/>
          <w:szCs w:val="20"/>
        </w:rPr>
        <w:t>or the work was hard.</w:t>
      </w:r>
    </w:p>
    <w:p w14:paraId="352314C5" w14:textId="13BE6667" w:rsidR="0092125F" w:rsidRPr="0092125F" w:rsidRDefault="0092125F" w:rsidP="00062F4F">
      <w:pPr>
        <w:overflowPunct/>
        <w:autoSpaceDE w:val="0"/>
        <w:autoSpaceDN w:val="0"/>
        <w:spacing w:after="0"/>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You asked for my mouth</w:t>
      </w:r>
      <w:r>
        <w:rPr>
          <w:rFonts w:asciiTheme="minorHAnsi" w:hAnsiTheme="minorHAnsi" w:cstheme="minorHAnsi"/>
          <w:kern w:val="0"/>
          <w:sz w:val="20"/>
          <w:szCs w:val="20"/>
        </w:rPr>
        <w:t xml:space="preserve"> </w:t>
      </w:r>
      <w:r w:rsidRPr="0092125F">
        <w:rPr>
          <w:rFonts w:asciiTheme="minorHAnsi" w:hAnsiTheme="minorHAnsi" w:cstheme="minorHAnsi"/>
          <w:kern w:val="0"/>
          <w:sz w:val="20"/>
          <w:szCs w:val="20"/>
        </w:rPr>
        <w:t>to speak out against injustice.</w:t>
      </w:r>
    </w:p>
    <w:p w14:paraId="1DE0AC8D" w14:textId="77777777" w:rsidR="0092125F" w:rsidRPr="0092125F" w:rsidRDefault="0092125F" w:rsidP="006172BF">
      <w:pPr>
        <w:overflowPunct/>
        <w:autoSpaceDE w:val="0"/>
        <w:autoSpaceDN w:val="0"/>
        <w:spacing w:after="0" w:line="276" w:lineRule="auto"/>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I gave you a whisper that I might not be accused.</w:t>
      </w:r>
    </w:p>
    <w:p w14:paraId="08731040" w14:textId="4E3AE3C9" w:rsidR="0092125F" w:rsidRPr="0092125F" w:rsidRDefault="0092125F" w:rsidP="006172BF">
      <w:pPr>
        <w:overflowPunct/>
        <w:autoSpaceDE w:val="0"/>
        <w:autoSpaceDN w:val="0"/>
        <w:spacing w:after="0"/>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You asked for my eyes</w:t>
      </w:r>
      <w:r>
        <w:rPr>
          <w:rFonts w:asciiTheme="minorHAnsi" w:hAnsiTheme="minorHAnsi" w:cstheme="minorHAnsi"/>
          <w:kern w:val="0"/>
          <w:sz w:val="20"/>
          <w:szCs w:val="20"/>
        </w:rPr>
        <w:t xml:space="preserve"> </w:t>
      </w:r>
      <w:r w:rsidRPr="0092125F">
        <w:rPr>
          <w:rFonts w:asciiTheme="minorHAnsi" w:hAnsiTheme="minorHAnsi" w:cstheme="minorHAnsi"/>
          <w:kern w:val="0"/>
          <w:sz w:val="20"/>
          <w:szCs w:val="20"/>
        </w:rPr>
        <w:t>to see the pain of poverty.</w:t>
      </w:r>
    </w:p>
    <w:p w14:paraId="414315A2" w14:textId="1A953128" w:rsidR="0092125F" w:rsidRPr="0092125F" w:rsidRDefault="0092125F" w:rsidP="006172BF">
      <w:pPr>
        <w:overflowPunct/>
        <w:autoSpaceDE w:val="0"/>
        <w:autoSpaceDN w:val="0"/>
        <w:spacing w:after="0" w:line="276" w:lineRule="auto"/>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 xml:space="preserve">I </w:t>
      </w:r>
      <w:r>
        <w:rPr>
          <w:rFonts w:asciiTheme="minorHAnsi" w:hAnsiTheme="minorHAnsi" w:cstheme="minorHAnsi"/>
          <w:kern w:val="0"/>
          <w:sz w:val="20"/>
          <w:szCs w:val="20"/>
        </w:rPr>
        <w:t xml:space="preserve">kept them </w:t>
      </w:r>
      <w:r w:rsidRPr="0092125F">
        <w:rPr>
          <w:rFonts w:asciiTheme="minorHAnsi" w:hAnsiTheme="minorHAnsi" w:cstheme="minorHAnsi"/>
          <w:kern w:val="0"/>
          <w:sz w:val="20"/>
          <w:szCs w:val="20"/>
        </w:rPr>
        <w:t>closed for I did not want to see.</w:t>
      </w:r>
    </w:p>
    <w:p w14:paraId="7A36B9E7" w14:textId="49D3AA10" w:rsidR="0092125F" w:rsidRPr="0092125F" w:rsidRDefault="0092125F" w:rsidP="006172BF">
      <w:pPr>
        <w:overflowPunct/>
        <w:autoSpaceDE w:val="0"/>
        <w:autoSpaceDN w:val="0"/>
        <w:spacing w:after="0"/>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You asked for my life</w:t>
      </w:r>
      <w:r>
        <w:rPr>
          <w:rFonts w:asciiTheme="minorHAnsi" w:hAnsiTheme="minorHAnsi" w:cstheme="minorHAnsi"/>
          <w:kern w:val="0"/>
          <w:sz w:val="20"/>
          <w:szCs w:val="20"/>
        </w:rPr>
        <w:t xml:space="preserve"> </w:t>
      </w:r>
      <w:r w:rsidRPr="0092125F">
        <w:rPr>
          <w:rFonts w:asciiTheme="minorHAnsi" w:hAnsiTheme="minorHAnsi" w:cstheme="minorHAnsi"/>
          <w:kern w:val="0"/>
          <w:sz w:val="20"/>
          <w:szCs w:val="20"/>
        </w:rPr>
        <w:t>that you might work through me.</w:t>
      </w:r>
    </w:p>
    <w:p w14:paraId="2086D5E5" w14:textId="77777777" w:rsidR="0092125F" w:rsidRPr="0092125F" w:rsidRDefault="0092125F" w:rsidP="006172BF">
      <w:pPr>
        <w:overflowPunct/>
        <w:autoSpaceDE w:val="0"/>
        <w:autoSpaceDN w:val="0"/>
        <w:spacing w:after="0" w:line="276" w:lineRule="auto"/>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I gave a small part that I might not be too involved.</w:t>
      </w:r>
    </w:p>
    <w:p w14:paraId="1037A03A" w14:textId="77777777" w:rsidR="0092125F" w:rsidRDefault="0092125F" w:rsidP="006172BF">
      <w:pPr>
        <w:overflowPunct/>
        <w:autoSpaceDE w:val="0"/>
        <w:autoSpaceDN w:val="0"/>
        <w:spacing w:after="0"/>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 xml:space="preserve">Lord, forgive my calculated efforts to serve you </w:t>
      </w:r>
    </w:p>
    <w:p w14:paraId="2EA18BE5" w14:textId="406C2797" w:rsidR="0092125F" w:rsidRPr="0092125F" w:rsidRDefault="0092125F" w:rsidP="006172BF">
      <w:pPr>
        <w:overflowPunct/>
        <w:autoSpaceDE w:val="0"/>
        <w:autoSpaceDN w:val="0"/>
        <w:spacing w:after="0"/>
        <w:ind w:left="1440" w:firstLine="720"/>
        <w:rPr>
          <w:rFonts w:asciiTheme="minorHAnsi" w:hAnsiTheme="minorHAnsi" w:cstheme="minorHAnsi"/>
          <w:kern w:val="0"/>
          <w:sz w:val="20"/>
          <w:szCs w:val="20"/>
        </w:rPr>
      </w:pPr>
      <w:r w:rsidRPr="0092125F">
        <w:rPr>
          <w:rFonts w:asciiTheme="minorHAnsi" w:hAnsiTheme="minorHAnsi" w:cstheme="minorHAnsi"/>
          <w:kern w:val="0"/>
          <w:sz w:val="20"/>
          <w:szCs w:val="20"/>
        </w:rPr>
        <w:t>only when it is convenient for me to do so,</w:t>
      </w:r>
    </w:p>
    <w:p w14:paraId="4E93DD9D" w14:textId="77777777" w:rsidR="0092125F" w:rsidRDefault="0092125F" w:rsidP="006172BF">
      <w:pPr>
        <w:overflowPunct/>
        <w:autoSpaceDE w:val="0"/>
        <w:autoSpaceDN w:val="0"/>
        <w:spacing w:after="0"/>
        <w:ind w:left="1440" w:firstLine="720"/>
        <w:rPr>
          <w:rFonts w:asciiTheme="minorHAnsi" w:hAnsiTheme="minorHAnsi" w:cstheme="minorHAnsi"/>
          <w:kern w:val="0"/>
          <w:sz w:val="20"/>
          <w:szCs w:val="20"/>
        </w:rPr>
      </w:pPr>
      <w:r w:rsidRPr="0092125F">
        <w:rPr>
          <w:rFonts w:asciiTheme="minorHAnsi" w:hAnsiTheme="minorHAnsi" w:cstheme="minorHAnsi"/>
          <w:kern w:val="0"/>
          <w:sz w:val="20"/>
          <w:szCs w:val="20"/>
        </w:rPr>
        <w:t>only in the places where it is safe to do so,</w:t>
      </w:r>
      <w:r>
        <w:rPr>
          <w:rFonts w:asciiTheme="minorHAnsi" w:hAnsiTheme="minorHAnsi" w:cstheme="minorHAnsi"/>
          <w:kern w:val="0"/>
          <w:sz w:val="20"/>
          <w:szCs w:val="20"/>
        </w:rPr>
        <w:t xml:space="preserve"> </w:t>
      </w:r>
    </w:p>
    <w:p w14:paraId="6899469F" w14:textId="410A98C7" w:rsidR="0092125F" w:rsidRPr="0092125F" w:rsidRDefault="0092125F" w:rsidP="006172BF">
      <w:pPr>
        <w:overflowPunct/>
        <w:autoSpaceDE w:val="0"/>
        <w:autoSpaceDN w:val="0"/>
        <w:spacing w:after="0"/>
        <w:ind w:left="1440" w:firstLine="720"/>
        <w:rPr>
          <w:rFonts w:asciiTheme="minorHAnsi" w:hAnsiTheme="minorHAnsi" w:cstheme="minorHAnsi"/>
          <w:kern w:val="0"/>
          <w:sz w:val="20"/>
          <w:szCs w:val="20"/>
        </w:rPr>
      </w:pPr>
      <w:r w:rsidRPr="0092125F">
        <w:rPr>
          <w:rFonts w:asciiTheme="minorHAnsi" w:hAnsiTheme="minorHAnsi" w:cstheme="minorHAnsi"/>
          <w:kern w:val="0"/>
          <w:sz w:val="20"/>
          <w:szCs w:val="20"/>
        </w:rPr>
        <w:t>and only with those who make it easy to do so</w:t>
      </w:r>
    </w:p>
    <w:p w14:paraId="04A49B4F" w14:textId="77777777" w:rsidR="0092125F" w:rsidRPr="0092125F" w:rsidRDefault="0092125F" w:rsidP="006172BF">
      <w:pPr>
        <w:overflowPunct/>
        <w:autoSpaceDE w:val="0"/>
        <w:autoSpaceDN w:val="0"/>
        <w:spacing w:after="0" w:line="240" w:lineRule="exact"/>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Father, forgive us,</w:t>
      </w:r>
    </w:p>
    <w:p w14:paraId="670F9190" w14:textId="461624D1" w:rsidR="0092125F" w:rsidRPr="0092125F" w:rsidRDefault="0092125F" w:rsidP="006172BF">
      <w:pPr>
        <w:overflowPunct/>
        <w:autoSpaceDE w:val="0"/>
        <w:autoSpaceDN w:val="0"/>
        <w:spacing w:after="0" w:line="240" w:lineRule="exact"/>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renew us, send us out</w:t>
      </w:r>
      <w:r>
        <w:rPr>
          <w:rFonts w:asciiTheme="minorHAnsi" w:hAnsiTheme="minorHAnsi" w:cstheme="minorHAnsi"/>
          <w:kern w:val="0"/>
          <w:sz w:val="20"/>
          <w:szCs w:val="20"/>
        </w:rPr>
        <w:t xml:space="preserve"> </w:t>
      </w:r>
      <w:r w:rsidRPr="0092125F">
        <w:rPr>
          <w:rFonts w:asciiTheme="minorHAnsi" w:hAnsiTheme="minorHAnsi" w:cstheme="minorHAnsi"/>
          <w:kern w:val="0"/>
          <w:sz w:val="20"/>
          <w:szCs w:val="20"/>
        </w:rPr>
        <w:t>as your useful and usable instruments</w:t>
      </w:r>
    </w:p>
    <w:p w14:paraId="1A66B5BE" w14:textId="5CFDE5AF" w:rsidR="0092125F" w:rsidRPr="0092125F" w:rsidRDefault="0092125F" w:rsidP="006172BF">
      <w:pPr>
        <w:overflowPunct/>
        <w:autoSpaceDE w:val="0"/>
        <w:autoSpaceDN w:val="0"/>
        <w:spacing w:after="0" w:line="240" w:lineRule="exact"/>
        <w:ind w:left="720" w:firstLine="720"/>
        <w:rPr>
          <w:rFonts w:asciiTheme="minorHAnsi" w:hAnsiTheme="minorHAnsi" w:cstheme="minorHAnsi"/>
          <w:kern w:val="0"/>
          <w:sz w:val="20"/>
          <w:szCs w:val="20"/>
        </w:rPr>
      </w:pPr>
      <w:r w:rsidRPr="0092125F">
        <w:rPr>
          <w:rFonts w:asciiTheme="minorHAnsi" w:hAnsiTheme="minorHAnsi" w:cstheme="minorHAnsi"/>
          <w:kern w:val="0"/>
          <w:sz w:val="20"/>
          <w:szCs w:val="20"/>
        </w:rPr>
        <w:t>that we may take seriously</w:t>
      </w:r>
      <w:r>
        <w:rPr>
          <w:rFonts w:asciiTheme="minorHAnsi" w:hAnsiTheme="minorHAnsi" w:cstheme="minorHAnsi"/>
          <w:kern w:val="0"/>
          <w:sz w:val="20"/>
          <w:szCs w:val="20"/>
        </w:rPr>
        <w:t xml:space="preserve"> </w:t>
      </w:r>
      <w:r w:rsidRPr="0092125F">
        <w:rPr>
          <w:rFonts w:asciiTheme="minorHAnsi" w:hAnsiTheme="minorHAnsi" w:cstheme="minorHAnsi"/>
          <w:kern w:val="0"/>
          <w:sz w:val="20"/>
          <w:szCs w:val="20"/>
        </w:rPr>
        <w:t>our debt of gratitude to you and your world.</w:t>
      </w:r>
      <w:r>
        <w:rPr>
          <w:rFonts w:asciiTheme="minorHAnsi" w:hAnsiTheme="minorHAnsi" w:cstheme="minorHAnsi"/>
          <w:kern w:val="0"/>
          <w:sz w:val="20"/>
          <w:szCs w:val="20"/>
        </w:rPr>
        <w:t xml:space="preserve"> </w:t>
      </w:r>
    </w:p>
    <w:p w14:paraId="7156FEA8" w14:textId="77777777" w:rsidR="0092125F" w:rsidRPr="0092125F" w:rsidRDefault="0092125F" w:rsidP="00586354">
      <w:pPr>
        <w:overflowPunct/>
        <w:autoSpaceDE w:val="0"/>
        <w:autoSpaceDN w:val="0"/>
        <w:spacing w:after="0" w:line="360" w:lineRule="auto"/>
        <w:rPr>
          <w:rFonts w:asciiTheme="minorHAnsi" w:hAnsiTheme="minorHAnsi" w:cstheme="minorHAnsi"/>
          <w:kern w:val="0"/>
        </w:rPr>
      </w:pPr>
      <w:r w:rsidRPr="0092125F">
        <w:rPr>
          <w:rFonts w:asciiTheme="minorHAnsi" w:hAnsiTheme="minorHAnsi" w:cstheme="minorHAnsi"/>
          <w:kern w:val="0"/>
          <w:sz w:val="20"/>
          <w:szCs w:val="20"/>
        </w:rPr>
        <w:tab/>
      </w:r>
      <w:r w:rsidRPr="0092125F">
        <w:rPr>
          <w:rFonts w:asciiTheme="minorHAnsi" w:hAnsiTheme="minorHAnsi" w:cstheme="minorHAnsi"/>
          <w:kern w:val="0"/>
          <w:sz w:val="20"/>
          <w:szCs w:val="20"/>
        </w:rPr>
        <w:tab/>
      </w:r>
      <w:r w:rsidRPr="0092125F">
        <w:rPr>
          <w:rFonts w:asciiTheme="minorHAnsi" w:hAnsiTheme="minorHAnsi" w:cstheme="minorHAnsi"/>
          <w:kern w:val="0"/>
          <w:sz w:val="20"/>
          <w:szCs w:val="20"/>
        </w:rPr>
        <w:tab/>
      </w:r>
      <w:r w:rsidRPr="0092125F">
        <w:rPr>
          <w:rFonts w:asciiTheme="minorHAnsi" w:hAnsiTheme="minorHAnsi" w:cstheme="minorHAnsi"/>
          <w:kern w:val="0"/>
          <w:sz w:val="20"/>
          <w:szCs w:val="20"/>
        </w:rPr>
        <w:tab/>
      </w:r>
      <w:r w:rsidRPr="0092125F">
        <w:rPr>
          <w:rFonts w:asciiTheme="minorHAnsi" w:hAnsiTheme="minorHAnsi" w:cstheme="minorHAnsi"/>
          <w:kern w:val="0"/>
          <w:sz w:val="20"/>
          <w:szCs w:val="20"/>
        </w:rPr>
        <w:tab/>
      </w:r>
      <w:r w:rsidRPr="0092125F">
        <w:rPr>
          <w:rFonts w:asciiTheme="minorHAnsi" w:hAnsiTheme="minorHAnsi" w:cstheme="minorHAnsi"/>
          <w:kern w:val="0"/>
          <w:sz w:val="20"/>
          <w:szCs w:val="20"/>
        </w:rPr>
        <w:tab/>
      </w:r>
      <w:r w:rsidRPr="0092125F">
        <w:rPr>
          <w:rFonts w:asciiTheme="minorHAnsi" w:hAnsiTheme="minorHAnsi" w:cstheme="minorHAnsi"/>
          <w:kern w:val="0"/>
          <w:sz w:val="20"/>
          <w:szCs w:val="20"/>
        </w:rPr>
        <w:tab/>
      </w:r>
      <w:r w:rsidRPr="0092125F">
        <w:rPr>
          <w:rFonts w:asciiTheme="minorHAnsi" w:hAnsiTheme="minorHAnsi" w:cstheme="minorHAnsi"/>
          <w:i/>
          <w:iCs/>
          <w:kern w:val="0"/>
          <w:sz w:val="20"/>
          <w:szCs w:val="20"/>
        </w:rPr>
        <w:t xml:space="preserve">Jo </w:t>
      </w:r>
      <w:proofErr w:type="spellStart"/>
      <w:r w:rsidRPr="0092125F">
        <w:rPr>
          <w:rFonts w:asciiTheme="minorHAnsi" w:hAnsiTheme="minorHAnsi" w:cstheme="minorHAnsi"/>
          <w:i/>
          <w:iCs/>
          <w:kern w:val="0"/>
          <w:sz w:val="20"/>
          <w:szCs w:val="20"/>
        </w:rPr>
        <w:t>Seramane</w:t>
      </w:r>
      <w:proofErr w:type="spellEnd"/>
      <w:r w:rsidRPr="0092125F">
        <w:rPr>
          <w:rFonts w:asciiTheme="minorHAnsi" w:hAnsiTheme="minorHAnsi" w:cstheme="minorHAnsi"/>
          <w:i/>
          <w:iCs/>
          <w:kern w:val="0"/>
          <w:sz w:val="20"/>
          <w:szCs w:val="20"/>
        </w:rPr>
        <w:t>, South Africa</w:t>
      </w:r>
    </w:p>
    <w:p w14:paraId="137DC831" w14:textId="1760C837" w:rsidR="00CA1110" w:rsidRPr="00586354" w:rsidRDefault="00CA1110" w:rsidP="00586354">
      <w:pPr>
        <w:spacing w:after="0" w:line="360" w:lineRule="auto"/>
        <w:rPr>
          <w:b/>
          <w:bCs/>
          <w:color w:val="31849B" w:themeColor="accent5" w:themeShade="BF"/>
          <w:sz w:val="20"/>
          <w:szCs w:val="20"/>
        </w:rPr>
      </w:pPr>
      <w:r>
        <w:rPr>
          <w:b/>
          <w:bCs/>
          <w:color w:val="000000"/>
          <w:sz w:val="20"/>
          <w:szCs w:val="20"/>
        </w:rPr>
        <w:t xml:space="preserve">    ANTHEM:   </w:t>
      </w:r>
      <w:r>
        <w:rPr>
          <w:color w:val="000000"/>
          <w:sz w:val="20"/>
          <w:szCs w:val="20"/>
        </w:rPr>
        <w:t xml:space="preserve">For the beauty of the earth ~ John Rutter    </w:t>
      </w:r>
      <w:r w:rsidRPr="00586354">
        <w:rPr>
          <w:b/>
          <w:bCs/>
          <w:color w:val="31849B" w:themeColor="accent5" w:themeShade="BF"/>
          <w:sz w:val="20"/>
          <w:szCs w:val="20"/>
        </w:rPr>
        <w:t>https://youtu.be/xlBkpAm3fhw</w:t>
      </w:r>
    </w:p>
    <w:p w14:paraId="0697712F" w14:textId="3A88E766" w:rsidR="005431CA" w:rsidRDefault="00586354" w:rsidP="00FD1C31">
      <w:pPr>
        <w:spacing w:after="0" w:line="276" w:lineRule="auto"/>
        <w:jc w:val="center"/>
        <w:rPr>
          <w:b/>
          <w:bCs/>
          <w:color w:val="000000"/>
          <w:sz w:val="20"/>
          <w:szCs w:val="20"/>
        </w:rPr>
      </w:pPr>
      <w:r>
        <w:rPr>
          <w:b/>
          <w:bCs/>
          <w:color w:val="000000"/>
          <w:sz w:val="20"/>
          <w:szCs w:val="20"/>
        </w:rPr>
        <w:t>REFLECTION before PRAYER</w:t>
      </w:r>
    </w:p>
    <w:p w14:paraId="6D2CD3D3" w14:textId="77777777" w:rsidR="00586354" w:rsidRDefault="00586354" w:rsidP="00586354">
      <w:pPr>
        <w:spacing w:after="0"/>
        <w:ind w:firstLine="720"/>
        <w:rPr>
          <w:sz w:val="20"/>
          <w:szCs w:val="20"/>
        </w:rPr>
      </w:pPr>
      <w:r>
        <w:rPr>
          <w:rFonts w:cstheme="minorHAnsi"/>
          <w:sz w:val="20"/>
          <w:szCs w:val="20"/>
        </w:rPr>
        <w:t>Listen to the water, air and earth; creation’s treasure store</w:t>
      </w:r>
      <w:r w:rsidR="00486C4D">
        <w:rPr>
          <w:sz w:val="20"/>
          <w:szCs w:val="20"/>
        </w:rPr>
        <w:t>.</w:t>
      </w:r>
    </w:p>
    <w:p w14:paraId="4E99D5C7" w14:textId="77777777" w:rsidR="00F51C01" w:rsidRDefault="00586354" w:rsidP="00F51C01">
      <w:pPr>
        <w:spacing w:after="0"/>
        <w:ind w:firstLine="720"/>
        <w:rPr>
          <w:sz w:val="20"/>
          <w:szCs w:val="20"/>
        </w:rPr>
      </w:pPr>
      <w:r>
        <w:rPr>
          <w:sz w:val="20"/>
          <w:szCs w:val="20"/>
        </w:rPr>
        <w:t>They are wounded for the want of being listened to.</w:t>
      </w:r>
      <w:r w:rsidR="00486C4D">
        <w:rPr>
          <w:sz w:val="20"/>
          <w:szCs w:val="20"/>
        </w:rPr>
        <w:t xml:space="preserve"> </w:t>
      </w:r>
    </w:p>
    <w:p w14:paraId="7E3E846A" w14:textId="77777777" w:rsidR="00F51C01" w:rsidRDefault="00F51C01" w:rsidP="00F51C01">
      <w:pPr>
        <w:spacing w:after="0"/>
        <w:ind w:firstLine="720"/>
        <w:rPr>
          <w:sz w:val="20"/>
          <w:szCs w:val="20"/>
        </w:rPr>
      </w:pPr>
      <w:r>
        <w:rPr>
          <w:sz w:val="20"/>
          <w:szCs w:val="20"/>
        </w:rPr>
        <w:t>They cry and too few hear; they slowly die and too few mourn.</w:t>
      </w:r>
    </w:p>
    <w:p w14:paraId="525940EB" w14:textId="77777777" w:rsidR="00062F4F" w:rsidRDefault="00F51C01" w:rsidP="00F51C01">
      <w:pPr>
        <w:spacing w:after="0"/>
        <w:ind w:left="720"/>
        <w:rPr>
          <w:sz w:val="20"/>
          <w:szCs w:val="20"/>
        </w:rPr>
      </w:pPr>
      <w:r>
        <w:rPr>
          <w:sz w:val="20"/>
          <w:szCs w:val="20"/>
        </w:rPr>
        <w:t xml:space="preserve">And yet, through those who give attention, </w:t>
      </w:r>
    </w:p>
    <w:p w14:paraId="6E35AA51" w14:textId="77777777" w:rsidR="00062F4F" w:rsidRDefault="00F51C01" w:rsidP="00F51C01">
      <w:pPr>
        <w:spacing w:after="0"/>
        <w:ind w:left="720"/>
        <w:rPr>
          <w:sz w:val="20"/>
          <w:szCs w:val="20"/>
        </w:rPr>
      </w:pPr>
      <w:r>
        <w:rPr>
          <w:sz w:val="20"/>
          <w:szCs w:val="20"/>
        </w:rPr>
        <w:t xml:space="preserve">who stretch both hands to touch, embrace and tend; </w:t>
      </w:r>
    </w:p>
    <w:p w14:paraId="217C5B3D" w14:textId="77777777" w:rsidR="00062F4F" w:rsidRDefault="00F51C01" w:rsidP="00062F4F">
      <w:pPr>
        <w:spacing w:after="0"/>
        <w:ind w:left="720"/>
        <w:rPr>
          <w:sz w:val="20"/>
          <w:szCs w:val="20"/>
        </w:rPr>
      </w:pPr>
      <w:r>
        <w:rPr>
          <w:sz w:val="20"/>
          <w:szCs w:val="20"/>
        </w:rPr>
        <w:t xml:space="preserve">through those who marvel, reverence and kneel and cup the water, </w:t>
      </w:r>
    </w:p>
    <w:p w14:paraId="0C3A07A2" w14:textId="23021214" w:rsidR="00F51C01" w:rsidRDefault="00F51C01" w:rsidP="00062F4F">
      <w:pPr>
        <w:spacing w:after="0"/>
        <w:ind w:left="720"/>
        <w:rPr>
          <w:sz w:val="20"/>
          <w:szCs w:val="20"/>
        </w:rPr>
      </w:pPr>
      <w:r>
        <w:rPr>
          <w:sz w:val="20"/>
          <w:szCs w:val="20"/>
        </w:rPr>
        <w:t xml:space="preserve">feel the breath of heaven, and hear the humming earth, </w:t>
      </w:r>
    </w:p>
    <w:p w14:paraId="1F336F9F" w14:textId="77777777" w:rsidR="00F51C01" w:rsidRDefault="00F51C01" w:rsidP="00F51C01">
      <w:pPr>
        <w:spacing w:after="0"/>
        <w:ind w:left="720"/>
        <w:rPr>
          <w:sz w:val="20"/>
          <w:szCs w:val="20"/>
        </w:rPr>
      </w:pPr>
      <w:r>
        <w:rPr>
          <w:sz w:val="20"/>
          <w:szCs w:val="20"/>
        </w:rPr>
        <w:t xml:space="preserve">a healing comes and there are seeds of hope; </w:t>
      </w:r>
    </w:p>
    <w:p w14:paraId="1A173596" w14:textId="77777777" w:rsidR="00F51C01" w:rsidRDefault="00F51C01" w:rsidP="00062F4F">
      <w:pPr>
        <w:spacing w:after="0" w:line="276" w:lineRule="auto"/>
        <w:ind w:left="720"/>
        <w:rPr>
          <w:sz w:val="20"/>
          <w:szCs w:val="20"/>
        </w:rPr>
      </w:pPr>
      <w:r>
        <w:rPr>
          <w:sz w:val="20"/>
          <w:szCs w:val="20"/>
        </w:rPr>
        <w:t>there is tomorrow germinating in today.</w:t>
      </w:r>
    </w:p>
    <w:p w14:paraId="58886106" w14:textId="77777777" w:rsidR="00F51C01" w:rsidRDefault="00F51C01" w:rsidP="00F51C01">
      <w:pPr>
        <w:spacing w:after="0"/>
        <w:ind w:left="720"/>
        <w:rPr>
          <w:sz w:val="20"/>
          <w:szCs w:val="20"/>
        </w:rPr>
      </w:pPr>
      <w:r>
        <w:rPr>
          <w:sz w:val="20"/>
          <w:szCs w:val="20"/>
        </w:rPr>
        <w:t>Listen to the stories, dreams and thoughts of those who have no voice.</w:t>
      </w:r>
    </w:p>
    <w:p w14:paraId="14E48F4A" w14:textId="77777777" w:rsidR="00140C2F" w:rsidRDefault="00F51C01" w:rsidP="00F51C01">
      <w:pPr>
        <w:spacing w:after="0"/>
        <w:ind w:left="720"/>
        <w:rPr>
          <w:sz w:val="20"/>
          <w:szCs w:val="20"/>
        </w:rPr>
      </w:pPr>
      <w:r>
        <w:rPr>
          <w:sz w:val="20"/>
          <w:szCs w:val="20"/>
        </w:rPr>
        <w:t>They are wounded for the want of being listened to</w:t>
      </w:r>
      <w:r w:rsidR="00140C2F">
        <w:rPr>
          <w:sz w:val="20"/>
          <w:szCs w:val="20"/>
        </w:rPr>
        <w:t>;</w:t>
      </w:r>
    </w:p>
    <w:p w14:paraId="35FE602B" w14:textId="77777777" w:rsidR="00140C2F" w:rsidRDefault="00140C2F" w:rsidP="00F51C01">
      <w:pPr>
        <w:spacing w:after="0"/>
        <w:ind w:left="720"/>
        <w:rPr>
          <w:sz w:val="20"/>
          <w:szCs w:val="20"/>
        </w:rPr>
      </w:pPr>
      <w:r>
        <w:rPr>
          <w:sz w:val="20"/>
          <w:szCs w:val="20"/>
        </w:rPr>
        <w:t>They cry and too few hear; they slowly die and too few mourn.</w:t>
      </w:r>
    </w:p>
    <w:p w14:paraId="43A8BEFF" w14:textId="77777777" w:rsidR="00062F4F" w:rsidRDefault="00140C2F" w:rsidP="00F51C01">
      <w:pPr>
        <w:spacing w:after="0"/>
        <w:ind w:left="720"/>
        <w:rPr>
          <w:sz w:val="20"/>
          <w:szCs w:val="20"/>
        </w:rPr>
      </w:pPr>
      <w:r>
        <w:rPr>
          <w:sz w:val="20"/>
          <w:szCs w:val="20"/>
        </w:rPr>
        <w:t xml:space="preserve">And yet through these who give attention, </w:t>
      </w:r>
    </w:p>
    <w:p w14:paraId="5F98170D" w14:textId="43FC5DD6" w:rsidR="00140C2F" w:rsidRDefault="00140C2F" w:rsidP="00F51C01">
      <w:pPr>
        <w:spacing w:after="0"/>
        <w:ind w:left="720"/>
        <w:rPr>
          <w:sz w:val="20"/>
          <w:szCs w:val="20"/>
        </w:rPr>
      </w:pPr>
      <w:r>
        <w:rPr>
          <w:sz w:val="20"/>
          <w:szCs w:val="20"/>
        </w:rPr>
        <w:t>who stretch both hands</w:t>
      </w:r>
      <w:r w:rsidR="00486C4D">
        <w:rPr>
          <w:sz w:val="20"/>
          <w:szCs w:val="20"/>
        </w:rPr>
        <w:t xml:space="preserve"> </w:t>
      </w:r>
      <w:r>
        <w:rPr>
          <w:sz w:val="20"/>
          <w:szCs w:val="20"/>
        </w:rPr>
        <w:t>to touch, embrace, receive;</w:t>
      </w:r>
    </w:p>
    <w:p w14:paraId="0702D5AB" w14:textId="77777777" w:rsidR="00062F4F" w:rsidRDefault="00140C2F" w:rsidP="00F51C01">
      <w:pPr>
        <w:spacing w:after="0"/>
        <w:ind w:left="720"/>
        <w:rPr>
          <w:sz w:val="20"/>
          <w:szCs w:val="20"/>
        </w:rPr>
      </w:pPr>
      <w:r>
        <w:rPr>
          <w:sz w:val="20"/>
          <w:szCs w:val="20"/>
        </w:rPr>
        <w:t xml:space="preserve">Through these who labour, claim their dignity and drink the cup of suffering, breathe winds of change, and earth their dreams in struggle, </w:t>
      </w:r>
    </w:p>
    <w:p w14:paraId="2C2C9FA2" w14:textId="77777777" w:rsidR="00062F4F" w:rsidRDefault="00140C2F" w:rsidP="00F51C01">
      <w:pPr>
        <w:spacing w:after="0"/>
        <w:ind w:left="720"/>
        <w:rPr>
          <w:sz w:val="20"/>
          <w:szCs w:val="20"/>
        </w:rPr>
      </w:pPr>
      <w:r>
        <w:rPr>
          <w:sz w:val="20"/>
          <w:szCs w:val="20"/>
        </w:rPr>
        <w:t xml:space="preserve">healing comes and there are seeds of hope; </w:t>
      </w:r>
    </w:p>
    <w:p w14:paraId="3EF9EC71" w14:textId="12CBB6B3" w:rsidR="00140C2F" w:rsidRDefault="00140C2F" w:rsidP="00F51C01">
      <w:pPr>
        <w:spacing w:after="0"/>
        <w:ind w:left="720"/>
        <w:rPr>
          <w:sz w:val="20"/>
          <w:szCs w:val="20"/>
        </w:rPr>
      </w:pPr>
      <w:r>
        <w:rPr>
          <w:sz w:val="20"/>
          <w:szCs w:val="20"/>
        </w:rPr>
        <w:t>there is tomorrow germinating in today.</w:t>
      </w:r>
    </w:p>
    <w:p w14:paraId="0C637B9B" w14:textId="60BFD407" w:rsidR="00140C2F" w:rsidRDefault="00140C2F" w:rsidP="00062F4F">
      <w:pPr>
        <w:spacing w:after="0"/>
        <w:ind w:left="720"/>
        <w:rPr>
          <w:sz w:val="20"/>
          <w:szCs w:val="20"/>
        </w:rPr>
      </w:pPr>
      <w:r>
        <w:rPr>
          <w:sz w:val="20"/>
          <w:szCs w:val="20"/>
        </w:rPr>
        <w:t>Be still, Be just ~</w:t>
      </w:r>
      <w:r w:rsidR="00062F4F">
        <w:rPr>
          <w:sz w:val="20"/>
          <w:szCs w:val="20"/>
        </w:rPr>
        <w:t xml:space="preserve"> </w:t>
      </w:r>
      <w:r>
        <w:rPr>
          <w:sz w:val="20"/>
          <w:szCs w:val="20"/>
        </w:rPr>
        <w:t>Sharing in their truth.</w:t>
      </w:r>
    </w:p>
    <w:p w14:paraId="30FB5717" w14:textId="521354C3" w:rsidR="00F51C01" w:rsidRPr="00062F4F" w:rsidRDefault="00140C2F" w:rsidP="00062F4F">
      <w:pPr>
        <w:spacing w:after="0" w:line="360" w:lineRule="auto"/>
        <w:ind w:left="720"/>
        <w:rPr>
          <w:sz w:val="20"/>
          <w:szCs w:val="20"/>
        </w:rPr>
      </w:pPr>
      <w:r>
        <w:rPr>
          <w:sz w:val="20"/>
          <w:szCs w:val="20"/>
        </w:rPr>
        <w:t>In finding them, you find yourself.</w:t>
      </w:r>
      <w:r w:rsidR="00486C4D">
        <w:rPr>
          <w:sz w:val="20"/>
          <w:szCs w:val="20"/>
        </w:rPr>
        <w:t xml:space="preserve"> </w:t>
      </w:r>
    </w:p>
    <w:p w14:paraId="10532DDF" w14:textId="0D347864" w:rsidR="00D84690" w:rsidRPr="00237DCA" w:rsidRDefault="00C2327E" w:rsidP="00D1223E">
      <w:pPr>
        <w:spacing w:after="0" w:line="360" w:lineRule="auto"/>
        <w:jc w:val="both"/>
        <w:rPr>
          <w:rFonts w:ascii="Arial" w:hAnsi="Arial" w:cs="Arial"/>
        </w:rPr>
      </w:pPr>
      <w:r>
        <w:rPr>
          <w:b/>
          <w:bCs/>
          <w:color w:val="000000"/>
          <w:sz w:val="20"/>
          <w:szCs w:val="20"/>
        </w:rPr>
        <w:t>HYMN</w:t>
      </w:r>
      <w:r w:rsidRPr="00AD3725">
        <w:rPr>
          <w:rFonts w:asciiTheme="minorHAnsi" w:hAnsiTheme="minorHAnsi" w:cstheme="minorHAnsi"/>
          <w:b/>
          <w:bCs/>
          <w:color w:val="000000"/>
          <w:sz w:val="20"/>
          <w:szCs w:val="20"/>
        </w:rPr>
        <w:t xml:space="preserve">:  </w:t>
      </w:r>
      <w:r w:rsidRPr="00AD3725">
        <w:rPr>
          <w:rFonts w:asciiTheme="minorHAnsi" w:hAnsiTheme="minorHAnsi" w:cstheme="minorHAnsi"/>
          <w:color w:val="000000"/>
          <w:sz w:val="20"/>
          <w:szCs w:val="20"/>
        </w:rPr>
        <w:t xml:space="preserve"> </w:t>
      </w:r>
      <w:r w:rsidR="0073059F">
        <w:rPr>
          <w:rFonts w:asciiTheme="minorHAnsi" w:hAnsiTheme="minorHAnsi" w:cstheme="minorHAnsi"/>
          <w:sz w:val="20"/>
          <w:szCs w:val="20"/>
        </w:rPr>
        <w:t>We plough the fields, and scatter the good seed</w:t>
      </w:r>
      <w:r w:rsidR="00DF22B3">
        <w:rPr>
          <w:rFonts w:asciiTheme="minorHAnsi" w:hAnsiTheme="minorHAnsi" w:cstheme="minorHAnsi"/>
          <w:sz w:val="20"/>
          <w:szCs w:val="20"/>
        </w:rPr>
        <w:t xml:space="preserve"> </w:t>
      </w:r>
      <w:r w:rsidR="00A864E3">
        <w:rPr>
          <w:rFonts w:asciiTheme="minorHAnsi" w:hAnsiTheme="minorHAnsi" w:cstheme="minorHAnsi"/>
          <w:sz w:val="20"/>
          <w:szCs w:val="20"/>
        </w:rPr>
        <w:t xml:space="preserve">  </w:t>
      </w:r>
      <w:r w:rsidR="0073059F" w:rsidRPr="0073059F">
        <w:rPr>
          <w:rFonts w:asciiTheme="minorHAnsi" w:hAnsiTheme="minorHAnsi" w:cstheme="minorHAnsi"/>
          <w:b/>
          <w:bCs/>
          <w:color w:val="365F91" w:themeColor="accent1" w:themeShade="BF"/>
          <w:sz w:val="20"/>
          <w:szCs w:val="20"/>
        </w:rPr>
        <w:t>https://youtu.be/ccVEjKFkAV4</w:t>
      </w:r>
    </w:p>
    <w:sectPr w:rsidR="00D84690" w:rsidRPr="00237DCA" w:rsidSect="00881171">
      <w:headerReference w:type="default" r:id="rId8"/>
      <w:footerReference w:type="default" r:id="rId9"/>
      <w:pgSz w:w="16838" w:h="11905" w:orient="landscape" w:code="9"/>
      <w:pgMar w:top="567" w:right="720" w:bottom="567" w:left="720" w:header="284" w:footer="284" w:gutter="0"/>
      <w:pgNumType w:start="1"/>
      <w:cols w:num="2" w:space="56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9BBEE" w14:textId="77777777" w:rsidR="00F02207" w:rsidRDefault="00F02207" w:rsidP="00BE1AE1">
      <w:pPr>
        <w:spacing w:after="0"/>
      </w:pPr>
      <w:r>
        <w:separator/>
      </w:r>
    </w:p>
  </w:endnote>
  <w:endnote w:type="continuationSeparator" w:id="0">
    <w:p w14:paraId="738861C1" w14:textId="77777777" w:rsidR="00F02207" w:rsidRDefault="00F02207" w:rsidP="00BE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B2A" w14:textId="77777777" w:rsidR="00BE1AE1" w:rsidRPr="000266FB" w:rsidRDefault="00BE1AE1">
    <w:pPr>
      <w:tabs>
        <w:tab w:val="center" w:pos="7567"/>
        <w:tab w:val="right" w:pos="1513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11CBF" w14:textId="77777777" w:rsidR="00F02207" w:rsidRDefault="00F02207" w:rsidP="00BE1AE1">
      <w:pPr>
        <w:spacing w:after="0"/>
      </w:pPr>
      <w:r>
        <w:separator/>
      </w:r>
    </w:p>
  </w:footnote>
  <w:footnote w:type="continuationSeparator" w:id="0">
    <w:p w14:paraId="187122D2" w14:textId="77777777" w:rsidR="00F02207" w:rsidRDefault="00F02207" w:rsidP="00BE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CA7C" w14:textId="77777777" w:rsidR="00BE1AE1" w:rsidRPr="000266FB" w:rsidRDefault="00BE1AE1">
    <w:pPr>
      <w:tabs>
        <w:tab w:val="center" w:pos="7567"/>
        <w:tab w:val="right" w:pos="1513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DE2C36"/>
    <w:lvl w:ilvl="0">
      <w:numFmt w:val="bullet"/>
      <w:lvlText w:val="*"/>
      <w:lvlJc w:val="left"/>
    </w:lvl>
  </w:abstractNum>
  <w:abstractNum w:abstractNumId="1">
    <w:nsid w:val="0F2B134E"/>
    <w:multiLevelType w:val="hybridMultilevel"/>
    <w:tmpl w:val="D62A8058"/>
    <w:lvl w:ilvl="0" w:tplc="A4E45D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06642"/>
    <w:multiLevelType w:val="hybridMultilevel"/>
    <w:tmpl w:val="76D41C30"/>
    <w:lvl w:ilvl="0" w:tplc="3402909E">
      <w:start w:val="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C3894"/>
    <w:multiLevelType w:val="hybridMultilevel"/>
    <w:tmpl w:val="EBCEFBB6"/>
    <w:lvl w:ilvl="0" w:tplc="95AEA2C4">
      <w:numFmt w:val="bullet"/>
      <w:lvlText w:val=""/>
      <w:lvlJc w:val="left"/>
      <w:pPr>
        <w:ind w:left="720" w:hanging="360"/>
      </w:pPr>
      <w:rPr>
        <w:rFonts w:ascii="Symbol" w:eastAsia="Times New Roman" w:hAnsi="Symbol" w:cs="Calibri"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9680D"/>
    <w:multiLevelType w:val="hybridMultilevel"/>
    <w:tmpl w:val="BC0A855C"/>
    <w:lvl w:ilvl="0" w:tplc="2C1A59D6">
      <w:start w:val="21"/>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E1AE1"/>
    <w:rsid w:val="00010726"/>
    <w:rsid w:val="000266FB"/>
    <w:rsid w:val="00062F4F"/>
    <w:rsid w:val="000966B3"/>
    <w:rsid w:val="000B36F8"/>
    <w:rsid w:val="000D6DBE"/>
    <w:rsid w:val="000E291D"/>
    <w:rsid w:val="00116188"/>
    <w:rsid w:val="00127DAB"/>
    <w:rsid w:val="00131BED"/>
    <w:rsid w:val="00140C2F"/>
    <w:rsid w:val="00162530"/>
    <w:rsid w:val="00165CDC"/>
    <w:rsid w:val="00173361"/>
    <w:rsid w:val="001821F6"/>
    <w:rsid w:val="001A0F5F"/>
    <w:rsid w:val="001A33FB"/>
    <w:rsid w:val="001D6001"/>
    <w:rsid w:val="00226824"/>
    <w:rsid w:val="00234E67"/>
    <w:rsid w:val="00237DCA"/>
    <w:rsid w:val="00242DDF"/>
    <w:rsid w:val="002432C3"/>
    <w:rsid w:val="00244709"/>
    <w:rsid w:val="002517DD"/>
    <w:rsid w:val="00266D4D"/>
    <w:rsid w:val="00272B05"/>
    <w:rsid w:val="0027627C"/>
    <w:rsid w:val="00285756"/>
    <w:rsid w:val="00287F91"/>
    <w:rsid w:val="002C2898"/>
    <w:rsid w:val="002F7386"/>
    <w:rsid w:val="0031378A"/>
    <w:rsid w:val="0032649B"/>
    <w:rsid w:val="0036331B"/>
    <w:rsid w:val="003B587D"/>
    <w:rsid w:val="003F34A2"/>
    <w:rsid w:val="003F6641"/>
    <w:rsid w:val="0040467D"/>
    <w:rsid w:val="004202E0"/>
    <w:rsid w:val="00432722"/>
    <w:rsid w:val="0044239A"/>
    <w:rsid w:val="0048272F"/>
    <w:rsid w:val="00486C4D"/>
    <w:rsid w:val="004A7758"/>
    <w:rsid w:val="0053084A"/>
    <w:rsid w:val="005326E6"/>
    <w:rsid w:val="005431CA"/>
    <w:rsid w:val="005438F6"/>
    <w:rsid w:val="005617C5"/>
    <w:rsid w:val="00573597"/>
    <w:rsid w:val="00584F8C"/>
    <w:rsid w:val="00586354"/>
    <w:rsid w:val="00596768"/>
    <w:rsid w:val="005B2E18"/>
    <w:rsid w:val="006172BF"/>
    <w:rsid w:val="006175CA"/>
    <w:rsid w:val="00622299"/>
    <w:rsid w:val="00663BD3"/>
    <w:rsid w:val="00676B50"/>
    <w:rsid w:val="006977D0"/>
    <w:rsid w:val="006E185B"/>
    <w:rsid w:val="006F31AB"/>
    <w:rsid w:val="00724C5A"/>
    <w:rsid w:val="0073059F"/>
    <w:rsid w:val="00731727"/>
    <w:rsid w:val="00735704"/>
    <w:rsid w:val="00756502"/>
    <w:rsid w:val="007767E8"/>
    <w:rsid w:val="007A05A6"/>
    <w:rsid w:val="007C6510"/>
    <w:rsid w:val="007C72ED"/>
    <w:rsid w:val="00800EE1"/>
    <w:rsid w:val="00810013"/>
    <w:rsid w:val="00827250"/>
    <w:rsid w:val="00881171"/>
    <w:rsid w:val="008C2D5F"/>
    <w:rsid w:val="0090264E"/>
    <w:rsid w:val="009053F5"/>
    <w:rsid w:val="0092125F"/>
    <w:rsid w:val="009229A7"/>
    <w:rsid w:val="009302DB"/>
    <w:rsid w:val="009B468A"/>
    <w:rsid w:val="009E4616"/>
    <w:rsid w:val="009F4591"/>
    <w:rsid w:val="00A1567B"/>
    <w:rsid w:val="00A26FD3"/>
    <w:rsid w:val="00A4722C"/>
    <w:rsid w:val="00A50103"/>
    <w:rsid w:val="00A552D9"/>
    <w:rsid w:val="00A864E3"/>
    <w:rsid w:val="00AA019D"/>
    <w:rsid w:val="00AC45C3"/>
    <w:rsid w:val="00AD3725"/>
    <w:rsid w:val="00B00711"/>
    <w:rsid w:val="00B254A5"/>
    <w:rsid w:val="00B27DDA"/>
    <w:rsid w:val="00B328AB"/>
    <w:rsid w:val="00BB269E"/>
    <w:rsid w:val="00BB6452"/>
    <w:rsid w:val="00BE1AE1"/>
    <w:rsid w:val="00C20C82"/>
    <w:rsid w:val="00C2327E"/>
    <w:rsid w:val="00C50382"/>
    <w:rsid w:val="00C60AB8"/>
    <w:rsid w:val="00C90252"/>
    <w:rsid w:val="00CA1110"/>
    <w:rsid w:val="00CD31A0"/>
    <w:rsid w:val="00CE5062"/>
    <w:rsid w:val="00D1223E"/>
    <w:rsid w:val="00D1797B"/>
    <w:rsid w:val="00D30955"/>
    <w:rsid w:val="00D31554"/>
    <w:rsid w:val="00D32355"/>
    <w:rsid w:val="00D84690"/>
    <w:rsid w:val="00D8578C"/>
    <w:rsid w:val="00DF22B3"/>
    <w:rsid w:val="00DF2A49"/>
    <w:rsid w:val="00DF3BC2"/>
    <w:rsid w:val="00DF3DAB"/>
    <w:rsid w:val="00E20640"/>
    <w:rsid w:val="00E20E35"/>
    <w:rsid w:val="00E36A00"/>
    <w:rsid w:val="00ED3777"/>
    <w:rsid w:val="00F02207"/>
    <w:rsid w:val="00F51C01"/>
    <w:rsid w:val="00F7525B"/>
    <w:rsid w:val="00F76498"/>
    <w:rsid w:val="00F94221"/>
    <w:rsid w:val="00FA1305"/>
    <w:rsid w:val="00FA32CB"/>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0591">
      <w:bodyDiv w:val="1"/>
      <w:marLeft w:val="0"/>
      <w:marRight w:val="0"/>
      <w:marTop w:val="0"/>
      <w:marBottom w:val="0"/>
      <w:divBdr>
        <w:top w:val="none" w:sz="0" w:space="0" w:color="auto"/>
        <w:left w:val="none" w:sz="0" w:space="0" w:color="auto"/>
        <w:bottom w:val="none" w:sz="0" w:space="0" w:color="auto"/>
        <w:right w:val="none" w:sz="0" w:space="0" w:color="auto"/>
      </w:divBdr>
    </w:div>
    <w:div w:id="308562182">
      <w:bodyDiv w:val="1"/>
      <w:marLeft w:val="0"/>
      <w:marRight w:val="0"/>
      <w:marTop w:val="0"/>
      <w:marBottom w:val="0"/>
      <w:divBdr>
        <w:top w:val="none" w:sz="0" w:space="0" w:color="auto"/>
        <w:left w:val="none" w:sz="0" w:space="0" w:color="auto"/>
        <w:bottom w:val="none" w:sz="0" w:space="0" w:color="auto"/>
        <w:right w:val="none" w:sz="0" w:space="0" w:color="auto"/>
      </w:divBdr>
    </w:div>
    <w:div w:id="1336566262">
      <w:bodyDiv w:val="1"/>
      <w:marLeft w:val="0"/>
      <w:marRight w:val="0"/>
      <w:marTop w:val="0"/>
      <w:marBottom w:val="0"/>
      <w:divBdr>
        <w:top w:val="none" w:sz="0" w:space="0" w:color="auto"/>
        <w:left w:val="none" w:sz="0" w:space="0" w:color="auto"/>
        <w:bottom w:val="none" w:sz="0" w:space="0" w:color="auto"/>
        <w:right w:val="none" w:sz="0" w:space="0" w:color="auto"/>
      </w:divBdr>
    </w:div>
    <w:div w:id="1369331155">
      <w:bodyDiv w:val="1"/>
      <w:marLeft w:val="0"/>
      <w:marRight w:val="0"/>
      <w:marTop w:val="0"/>
      <w:marBottom w:val="0"/>
      <w:divBdr>
        <w:top w:val="none" w:sz="0" w:space="0" w:color="auto"/>
        <w:left w:val="none" w:sz="0" w:space="0" w:color="auto"/>
        <w:bottom w:val="none" w:sz="0" w:space="0" w:color="auto"/>
        <w:right w:val="none" w:sz="0" w:space="0" w:color="auto"/>
      </w:divBdr>
    </w:div>
    <w:div w:id="1674333899">
      <w:bodyDiv w:val="1"/>
      <w:marLeft w:val="0"/>
      <w:marRight w:val="0"/>
      <w:marTop w:val="0"/>
      <w:marBottom w:val="0"/>
      <w:divBdr>
        <w:top w:val="none" w:sz="0" w:space="0" w:color="auto"/>
        <w:left w:val="none" w:sz="0" w:space="0" w:color="auto"/>
        <w:bottom w:val="none" w:sz="0" w:space="0" w:color="auto"/>
        <w:right w:val="none" w:sz="0" w:space="0" w:color="auto"/>
      </w:divBdr>
      <w:divsChild>
        <w:div w:id="246306904">
          <w:marLeft w:val="240"/>
          <w:marRight w:val="0"/>
          <w:marTop w:val="240"/>
          <w:marBottom w:val="240"/>
          <w:divBdr>
            <w:top w:val="none" w:sz="0" w:space="0" w:color="auto"/>
            <w:left w:val="none" w:sz="0" w:space="0" w:color="auto"/>
            <w:bottom w:val="none" w:sz="0" w:space="0" w:color="auto"/>
            <w:right w:val="none" w:sz="0" w:space="0" w:color="auto"/>
          </w:divBdr>
        </w:div>
        <w:div w:id="1537280604">
          <w:marLeft w:val="240"/>
          <w:marRight w:val="0"/>
          <w:marTop w:val="240"/>
          <w:marBottom w:val="240"/>
          <w:divBdr>
            <w:top w:val="none" w:sz="0" w:space="0" w:color="auto"/>
            <w:left w:val="none" w:sz="0" w:space="0" w:color="auto"/>
            <w:bottom w:val="none" w:sz="0" w:space="0" w:color="auto"/>
            <w:right w:val="none" w:sz="0" w:space="0" w:color="auto"/>
          </w:divBdr>
        </w:div>
      </w:divsChild>
    </w:div>
    <w:div w:id="20750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Ballard</dc:creator>
  <cp:lastModifiedBy>Margie</cp:lastModifiedBy>
  <cp:revision>2</cp:revision>
  <dcterms:created xsi:type="dcterms:W3CDTF">2020-09-19T17:06:00Z</dcterms:created>
  <dcterms:modified xsi:type="dcterms:W3CDTF">2020-09-19T17:06:00Z</dcterms:modified>
</cp:coreProperties>
</file>