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79C8F" w14:textId="77777777" w:rsidR="00831B0F" w:rsidRDefault="00831B0F" w:rsidP="00EE0495">
      <w:pPr>
        <w:tabs>
          <w:tab w:val="left" w:pos="7229"/>
        </w:tabs>
        <w:spacing w:line="240" w:lineRule="auto"/>
        <w:ind w:left="0" w:firstLine="0"/>
        <w:rPr>
          <w:rFonts w:ascii="Century Gothic" w:hAnsi="Century Gothic" w:cs="Segoe UI"/>
          <w:b/>
          <w:sz w:val="24"/>
          <w:szCs w:val="24"/>
          <w:u w:val="single"/>
        </w:rPr>
      </w:pPr>
    </w:p>
    <w:p w14:paraId="547E83CE" w14:textId="1FFB26AE" w:rsidR="00831B0F" w:rsidRDefault="00831B0F" w:rsidP="00EE0495">
      <w:pPr>
        <w:tabs>
          <w:tab w:val="left" w:pos="7229"/>
        </w:tabs>
        <w:spacing w:line="240" w:lineRule="auto"/>
        <w:ind w:left="0" w:firstLine="0"/>
        <w:rPr>
          <w:rFonts w:ascii="Century Gothic" w:hAnsi="Century Gothic" w:cs="Segoe UI"/>
          <w:b/>
          <w:sz w:val="24"/>
          <w:szCs w:val="24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2A216888" wp14:editId="6F56CA8D">
            <wp:extent cx="5976620" cy="4050030"/>
            <wp:effectExtent l="0" t="0" r="5080" b="7620"/>
            <wp:docPr id="1233077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0774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D60B" w14:textId="77777777" w:rsidR="00831B0F" w:rsidRDefault="00831B0F" w:rsidP="00EE0495">
      <w:pPr>
        <w:tabs>
          <w:tab w:val="left" w:pos="7229"/>
        </w:tabs>
        <w:spacing w:line="240" w:lineRule="auto"/>
        <w:ind w:left="0" w:firstLine="0"/>
        <w:rPr>
          <w:rFonts w:ascii="Century Gothic" w:hAnsi="Century Gothic" w:cs="Segoe UI"/>
          <w:b/>
          <w:sz w:val="24"/>
          <w:szCs w:val="24"/>
          <w:u w:val="single"/>
        </w:rPr>
      </w:pPr>
    </w:p>
    <w:p w14:paraId="303A686D" w14:textId="77777777" w:rsidR="00831B0F" w:rsidRDefault="00831B0F" w:rsidP="00EE0495">
      <w:pPr>
        <w:tabs>
          <w:tab w:val="left" w:pos="7229"/>
        </w:tabs>
        <w:spacing w:line="240" w:lineRule="auto"/>
        <w:ind w:left="0" w:firstLine="0"/>
        <w:rPr>
          <w:rFonts w:ascii="Century Gothic" w:hAnsi="Century Gothic" w:cs="Segoe UI"/>
          <w:b/>
          <w:sz w:val="24"/>
          <w:szCs w:val="24"/>
          <w:u w:val="single"/>
        </w:rPr>
      </w:pPr>
    </w:p>
    <w:p w14:paraId="5D21C332" w14:textId="77777777" w:rsidR="00831B0F" w:rsidRDefault="00831B0F" w:rsidP="00EE0495">
      <w:pPr>
        <w:tabs>
          <w:tab w:val="left" w:pos="7229"/>
        </w:tabs>
        <w:spacing w:line="240" w:lineRule="auto"/>
        <w:ind w:left="0" w:firstLine="0"/>
        <w:rPr>
          <w:rFonts w:ascii="Century Gothic" w:hAnsi="Century Gothic" w:cs="Segoe UI"/>
          <w:b/>
          <w:sz w:val="24"/>
          <w:szCs w:val="24"/>
          <w:u w:val="single"/>
        </w:rPr>
      </w:pPr>
    </w:p>
    <w:p w14:paraId="02C00B18" w14:textId="77777777" w:rsidR="00831B0F" w:rsidRDefault="00831B0F" w:rsidP="00EE0495">
      <w:pPr>
        <w:tabs>
          <w:tab w:val="left" w:pos="7229"/>
        </w:tabs>
        <w:spacing w:line="240" w:lineRule="auto"/>
        <w:ind w:left="0" w:firstLine="0"/>
        <w:rPr>
          <w:rFonts w:ascii="Century Gothic" w:hAnsi="Century Gothic" w:cs="Segoe UI"/>
          <w:b/>
          <w:sz w:val="24"/>
          <w:szCs w:val="24"/>
          <w:u w:val="single"/>
        </w:rPr>
      </w:pPr>
    </w:p>
    <w:p w14:paraId="5B9215C5" w14:textId="77777777" w:rsidR="00831B0F" w:rsidRPr="00831B0F" w:rsidRDefault="009F1EE3" w:rsidP="00831B0F">
      <w:pPr>
        <w:pStyle w:val="ListParagraph"/>
        <w:numPr>
          <w:ilvl w:val="0"/>
          <w:numId w:val="1"/>
        </w:numPr>
        <w:tabs>
          <w:tab w:val="left" w:pos="7229"/>
        </w:tabs>
        <w:ind w:left="714" w:hanging="357"/>
        <w:rPr>
          <w:rFonts w:ascii="Century Gothic" w:hAnsi="Century Gothic" w:cs="Segoe UI"/>
          <w:bCs/>
          <w:sz w:val="56"/>
          <w:szCs w:val="56"/>
        </w:rPr>
      </w:pPr>
      <w:r w:rsidRPr="00831B0F">
        <w:rPr>
          <w:rFonts w:ascii="Century Gothic" w:hAnsi="Century Gothic" w:cs="Segoe UI"/>
          <w:bCs/>
          <w:sz w:val="56"/>
          <w:szCs w:val="56"/>
        </w:rPr>
        <w:t>R</w:t>
      </w:r>
      <w:r w:rsidR="008A67F0" w:rsidRPr="00831B0F">
        <w:rPr>
          <w:rFonts w:ascii="Century Gothic" w:hAnsi="Century Gothic" w:cs="Segoe UI"/>
          <w:bCs/>
          <w:sz w:val="56"/>
          <w:szCs w:val="56"/>
        </w:rPr>
        <w:t xml:space="preserve">esidents' / users' input into the scheme </w:t>
      </w:r>
      <w:r w:rsidRPr="00831B0F">
        <w:rPr>
          <w:rFonts w:ascii="Century Gothic" w:hAnsi="Century Gothic" w:cs="Segoe UI"/>
          <w:bCs/>
          <w:sz w:val="56"/>
          <w:szCs w:val="56"/>
        </w:rPr>
        <w:t>is being sought</w:t>
      </w:r>
    </w:p>
    <w:p w14:paraId="508DFF54" w14:textId="77777777" w:rsidR="00831B0F" w:rsidRPr="00831B0F" w:rsidRDefault="009F1EE3" w:rsidP="00831B0F">
      <w:pPr>
        <w:pStyle w:val="ListParagraph"/>
        <w:numPr>
          <w:ilvl w:val="0"/>
          <w:numId w:val="1"/>
        </w:numPr>
        <w:tabs>
          <w:tab w:val="left" w:pos="7229"/>
        </w:tabs>
        <w:ind w:left="714" w:hanging="357"/>
        <w:rPr>
          <w:rFonts w:ascii="Century Gothic" w:hAnsi="Century Gothic" w:cs="Segoe UI"/>
          <w:bCs/>
          <w:sz w:val="56"/>
          <w:szCs w:val="56"/>
        </w:rPr>
      </w:pPr>
      <w:r w:rsidRPr="00831B0F">
        <w:rPr>
          <w:rFonts w:ascii="Century Gothic" w:hAnsi="Century Gothic" w:cs="Segoe UI"/>
          <w:bCs/>
          <w:sz w:val="56"/>
          <w:szCs w:val="56"/>
        </w:rPr>
        <w:t xml:space="preserve">Please join us in the hall on </w:t>
      </w:r>
      <w:r w:rsidR="008A67F0" w:rsidRPr="00831B0F">
        <w:rPr>
          <w:rFonts w:ascii="Century Gothic" w:hAnsi="Century Gothic" w:cs="Segoe UI"/>
          <w:b/>
          <w:bCs/>
          <w:color w:val="EE0000"/>
          <w:sz w:val="56"/>
          <w:szCs w:val="56"/>
        </w:rPr>
        <w:t xml:space="preserve">WED 19th AUG </w:t>
      </w:r>
      <w:r w:rsidRPr="00831B0F">
        <w:rPr>
          <w:rFonts w:ascii="Century Gothic" w:hAnsi="Century Gothic" w:cs="Segoe UI"/>
          <w:b/>
          <w:bCs/>
          <w:color w:val="EE0000"/>
          <w:sz w:val="56"/>
          <w:szCs w:val="56"/>
        </w:rPr>
        <w:t xml:space="preserve">from </w:t>
      </w:r>
      <w:r w:rsidR="008A67F0" w:rsidRPr="00831B0F">
        <w:rPr>
          <w:rFonts w:ascii="Century Gothic" w:hAnsi="Century Gothic" w:cs="Segoe UI"/>
          <w:b/>
          <w:bCs/>
          <w:color w:val="EE0000"/>
          <w:sz w:val="56"/>
          <w:szCs w:val="56"/>
        </w:rPr>
        <w:t>12.30pm</w:t>
      </w:r>
    </w:p>
    <w:p w14:paraId="20B73847" w14:textId="53F0291C" w:rsidR="008A67F0" w:rsidRPr="00831B0F" w:rsidRDefault="00831B0F" w:rsidP="00831B0F">
      <w:pPr>
        <w:pStyle w:val="ListParagraph"/>
        <w:numPr>
          <w:ilvl w:val="0"/>
          <w:numId w:val="1"/>
        </w:numPr>
        <w:tabs>
          <w:tab w:val="left" w:pos="7229"/>
        </w:tabs>
        <w:ind w:left="714" w:hanging="357"/>
        <w:rPr>
          <w:rFonts w:ascii="Century Gothic" w:hAnsi="Century Gothic" w:cs="Segoe UI"/>
          <w:bCs/>
          <w:sz w:val="56"/>
          <w:szCs w:val="56"/>
        </w:rPr>
      </w:pPr>
      <w:r w:rsidRPr="00831B0F">
        <w:rPr>
          <w:rFonts w:ascii="Century Gothic" w:hAnsi="Century Gothic" w:cs="Segoe UI"/>
          <w:bCs/>
          <w:sz w:val="56"/>
          <w:szCs w:val="56"/>
        </w:rPr>
        <w:t>I</w:t>
      </w:r>
      <w:r w:rsidR="008A67F0" w:rsidRPr="00831B0F">
        <w:rPr>
          <w:rFonts w:ascii="Century Gothic" w:hAnsi="Century Gothic" w:cs="Segoe UI"/>
          <w:bCs/>
          <w:sz w:val="56"/>
          <w:szCs w:val="56"/>
        </w:rPr>
        <w:t xml:space="preserve">ndividuals </w:t>
      </w:r>
      <w:r w:rsidR="00982E3D">
        <w:rPr>
          <w:rFonts w:ascii="Century Gothic" w:hAnsi="Century Gothic" w:cs="Segoe UI"/>
          <w:bCs/>
          <w:sz w:val="56"/>
          <w:szCs w:val="56"/>
        </w:rPr>
        <w:t xml:space="preserve">and groups </w:t>
      </w:r>
      <w:r w:rsidR="008A67F0" w:rsidRPr="00831B0F">
        <w:rPr>
          <w:rFonts w:ascii="Century Gothic" w:hAnsi="Century Gothic" w:cs="Segoe UI"/>
          <w:bCs/>
          <w:sz w:val="56"/>
          <w:szCs w:val="56"/>
        </w:rPr>
        <w:t>are welcome to have their say</w:t>
      </w:r>
    </w:p>
    <w:p w14:paraId="0F3CC499" w14:textId="77777777" w:rsidR="00831B0F" w:rsidRDefault="00831B0F" w:rsidP="00831B0F">
      <w:pPr>
        <w:tabs>
          <w:tab w:val="left" w:pos="7229"/>
        </w:tabs>
        <w:spacing w:line="240" w:lineRule="auto"/>
        <w:rPr>
          <w:rFonts w:ascii="Century Gothic" w:hAnsi="Century Gothic" w:cs="Segoe UI"/>
          <w:bCs/>
          <w:sz w:val="40"/>
          <w:szCs w:val="40"/>
        </w:rPr>
      </w:pPr>
    </w:p>
    <w:p w14:paraId="6F8447F8" w14:textId="77777777" w:rsidR="00831B0F" w:rsidRDefault="00831B0F" w:rsidP="00831B0F">
      <w:pPr>
        <w:tabs>
          <w:tab w:val="left" w:pos="7229"/>
        </w:tabs>
        <w:spacing w:line="240" w:lineRule="auto"/>
        <w:rPr>
          <w:rFonts w:ascii="Century Gothic" w:hAnsi="Century Gothic" w:cs="Segoe UI"/>
          <w:bCs/>
          <w:sz w:val="40"/>
          <w:szCs w:val="40"/>
        </w:rPr>
      </w:pPr>
    </w:p>
    <w:p w14:paraId="02799ED3" w14:textId="4B32950F" w:rsidR="009F1EE3" w:rsidRPr="00831B0F" w:rsidRDefault="009F1EE3" w:rsidP="00EE0495">
      <w:pPr>
        <w:tabs>
          <w:tab w:val="left" w:pos="7229"/>
        </w:tabs>
        <w:spacing w:line="240" w:lineRule="auto"/>
        <w:ind w:left="0" w:firstLine="0"/>
        <w:rPr>
          <w:rFonts w:ascii="Century Gothic" w:hAnsi="Century Gothic" w:cs="Segoe UI"/>
          <w:b/>
          <w:bCs/>
          <w:i/>
          <w:iCs/>
          <w:color w:val="3333FF"/>
          <w:sz w:val="32"/>
          <w:szCs w:val="32"/>
        </w:rPr>
      </w:pPr>
      <w:hyperlink r:id="rId6" w:history="1">
        <w:r w:rsidRPr="00831B0F">
          <w:rPr>
            <w:rStyle w:val="Hyperlink"/>
            <w:rFonts w:ascii="Century Gothic" w:hAnsi="Century Gothic" w:cs="Segoe UI"/>
            <w:b/>
            <w:bCs/>
            <w:i/>
            <w:iCs/>
            <w:color w:val="3333FF"/>
            <w:sz w:val="32"/>
            <w:szCs w:val="32"/>
          </w:rPr>
          <w:t>Pride in Place | Pride in Place | Manchester City Council</w:t>
        </w:r>
      </w:hyperlink>
    </w:p>
    <w:p w14:paraId="10647BC4" w14:textId="0BB153D8" w:rsidR="003C7DCF" w:rsidRPr="00831B0F" w:rsidRDefault="003C7DCF" w:rsidP="003C7DCF">
      <w:pPr>
        <w:tabs>
          <w:tab w:val="left" w:pos="7229"/>
        </w:tabs>
        <w:spacing w:line="240" w:lineRule="auto"/>
        <w:ind w:left="0" w:firstLine="0"/>
        <w:rPr>
          <w:rFonts w:ascii="Century Gothic" w:hAnsi="Century Gothic" w:cs="Segoe UI"/>
          <w:bCs/>
          <w:sz w:val="40"/>
          <w:szCs w:val="40"/>
        </w:rPr>
      </w:pPr>
    </w:p>
    <w:sectPr w:rsidR="003C7DCF" w:rsidRPr="00831B0F" w:rsidSect="00EE0495">
      <w:pgSz w:w="11906" w:h="16838"/>
      <w:pgMar w:top="1134" w:right="1247" w:bottom="1134" w:left="124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06C17"/>
    <w:multiLevelType w:val="hybridMultilevel"/>
    <w:tmpl w:val="0C8C9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75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95"/>
    <w:rsid w:val="00046623"/>
    <w:rsid w:val="000477DA"/>
    <w:rsid w:val="0007401F"/>
    <w:rsid w:val="000D104F"/>
    <w:rsid w:val="001347B4"/>
    <w:rsid w:val="00196275"/>
    <w:rsid w:val="001D6678"/>
    <w:rsid w:val="003C05B7"/>
    <w:rsid w:val="003C7DCF"/>
    <w:rsid w:val="00427029"/>
    <w:rsid w:val="00472780"/>
    <w:rsid w:val="004C04D8"/>
    <w:rsid w:val="005A2AC3"/>
    <w:rsid w:val="006219D6"/>
    <w:rsid w:val="006549A2"/>
    <w:rsid w:val="00693DD0"/>
    <w:rsid w:val="006D4BE8"/>
    <w:rsid w:val="00831B0F"/>
    <w:rsid w:val="00874EE2"/>
    <w:rsid w:val="008A67F0"/>
    <w:rsid w:val="00982E3D"/>
    <w:rsid w:val="009B4FAD"/>
    <w:rsid w:val="009F1EE3"/>
    <w:rsid w:val="00A017E6"/>
    <w:rsid w:val="00AB362B"/>
    <w:rsid w:val="00AD7CE7"/>
    <w:rsid w:val="00CF34AE"/>
    <w:rsid w:val="00EE0495"/>
    <w:rsid w:val="00F4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C71FF"/>
  <w15:chartTrackingRefBased/>
  <w15:docId w15:val="{30893BE1-C3BD-4D3E-B45A-3E8E238A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495"/>
    <w:pPr>
      <w:suppressAutoHyphens/>
      <w:spacing w:after="0" w:line="480" w:lineRule="auto"/>
      <w:ind w:left="714" w:hanging="357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495"/>
    <w:pPr>
      <w:keepNext/>
      <w:keepLines/>
      <w:suppressAutoHyphens w:val="0"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495"/>
    <w:pPr>
      <w:keepNext/>
      <w:keepLines/>
      <w:suppressAutoHyphens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495"/>
    <w:pPr>
      <w:keepNext/>
      <w:keepLines/>
      <w:suppressAutoHyphens w:val="0"/>
      <w:spacing w:before="160" w:after="80" w:line="259" w:lineRule="auto"/>
      <w:ind w:left="0" w:firstLine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495"/>
    <w:pPr>
      <w:keepNext/>
      <w:keepLines/>
      <w:suppressAutoHyphens w:val="0"/>
      <w:spacing w:before="80" w:after="40" w:line="259" w:lineRule="auto"/>
      <w:ind w:left="0" w:firstLine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495"/>
    <w:pPr>
      <w:keepNext/>
      <w:keepLines/>
      <w:suppressAutoHyphens w:val="0"/>
      <w:spacing w:before="80" w:after="40" w:line="259" w:lineRule="auto"/>
      <w:ind w:left="0" w:firstLine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495"/>
    <w:pPr>
      <w:keepNext/>
      <w:keepLines/>
      <w:suppressAutoHyphens w:val="0"/>
      <w:spacing w:before="40" w:line="259" w:lineRule="auto"/>
      <w:ind w:left="0" w:firstLine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495"/>
    <w:pPr>
      <w:keepNext/>
      <w:keepLines/>
      <w:suppressAutoHyphens w:val="0"/>
      <w:spacing w:before="40" w:line="259" w:lineRule="auto"/>
      <w:ind w:left="0" w:firstLine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495"/>
    <w:pPr>
      <w:keepNext/>
      <w:keepLines/>
      <w:suppressAutoHyphens w:val="0"/>
      <w:spacing w:line="259" w:lineRule="auto"/>
      <w:ind w:left="0" w:firstLine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495"/>
    <w:pPr>
      <w:keepNext/>
      <w:keepLines/>
      <w:suppressAutoHyphens w:val="0"/>
      <w:spacing w:line="259" w:lineRule="auto"/>
      <w:ind w:left="0" w:firstLine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4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4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4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4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4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495"/>
    <w:pPr>
      <w:suppressAutoHyphens w:val="0"/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0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495"/>
    <w:pPr>
      <w:numPr>
        <w:ilvl w:val="1"/>
      </w:numPr>
      <w:suppressAutoHyphens w:val="0"/>
      <w:spacing w:after="160" w:line="259" w:lineRule="auto"/>
      <w:ind w:left="714" w:hanging="357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0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495"/>
    <w:pPr>
      <w:suppressAutoHyphens w:val="0"/>
      <w:spacing w:before="160" w:after="160" w:line="259" w:lineRule="auto"/>
      <w:ind w:left="0" w:firstLine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0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495"/>
    <w:pPr>
      <w:suppressAutoHyphens w:val="0"/>
      <w:spacing w:after="160" w:line="259" w:lineRule="auto"/>
      <w:ind w:left="720" w:firstLine="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04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4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 w:firstLine="0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4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49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17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7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chester.gov.uk/people-and-communities/pride-in-place/about-pride-in-plac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Gill Barnett</dc:creator>
  <cp:keywords/>
  <dc:description/>
  <cp:lastModifiedBy>Rev Gill Barnett</cp:lastModifiedBy>
  <cp:revision>4</cp:revision>
  <dcterms:created xsi:type="dcterms:W3CDTF">2026-07-30T06:12:00Z</dcterms:created>
  <dcterms:modified xsi:type="dcterms:W3CDTF">2026-07-30T07:58:00Z</dcterms:modified>
</cp:coreProperties>
</file>