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22DC" w14:textId="77777777" w:rsidR="003A62A0" w:rsidRDefault="003A62A0" w:rsidP="007F74C9">
      <w:pPr>
        <w:tabs>
          <w:tab w:val="center" w:pos="4513"/>
          <w:tab w:val="right" w:pos="9026"/>
        </w:tabs>
        <w:spacing w:line="360" w:lineRule="auto"/>
        <w:ind w:left="720"/>
        <w:jc w:val="center"/>
        <w:rPr>
          <w:rFonts w:ascii="Arial Rounded MT Bold" w:hAnsi="Arial Rounded MT Bold"/>
          <w:color w:val="FF0000"/>
          <w:sz w:val="60"/>
          <w:szCs w:val="60"/>
        </w:rPr>
      </w:pPr>
    </w:p>
    <w:p w14:paraId="65551327" w14:textId="442A32C9" w:rsidR="002C5755" w:rsidRPr="007F74C9" w:rsidRDefault="006B7F65" w:rsidP="007F74C9">
      <w:pPr>
        <w:tabs>
          <w:tab w:val="center" w:pos="4513"/>
          <w:tab w:val="right" w:pos="9026"/>
        </w:tabs>
        <w:spacing w:line="360" w:lineRule="auto"/>
        <w:ind w:left="720"/>
        <w:jc w:val="center"/>
        <w:rPr>
          <w:rFonts w:ascii="Arial Rounded MT Bold" w:hAnsi="Arial Rounded MT Bold"/>
          <w:color w:val="FF0000"/>
          <w:sz w:val="60"/>
          <w:szCs w:val="60"/>
        </w:rPr>
      </w:pPr>
      <w:r w:rsidRPr="007F74C9"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6DA1DB68" wp14:editId="37D9058A">
            <wp:simplePos x="0" y="0"/>
            <wp:positionH relativeFrom="column">
              <wp:posOffset>454660</wp:posOffset>
            </wp:positionH>
            <wp:positionV relativeFrom="paragraph">
              <wp:posOffset>0</wp:posOffset>
            </wp:positionV>
            <wp:extent cx="1562100" cy="3848100"/>
            <wp:effectExtent l="0" t="0" r="0" b="0"/>
            <wp:wrapTight wrapText="bothSides">
              <wp:wrapPolygon edited="0">
                <wp:start x="11590" y="0"/>
                <wp:lineTo x="10010" y="1711"/>
                <wp:lineTo x="1580" y="3101"/>
                <wp:lineTo x="1317" y="8554"/>
                <wp:lineTo x="0" y="11976"/>
                <wp:lineTo x="0" y="15826"/>
                <wp:lineTo x="263" y="17109"/>
                <wp:lineTo x="1580" y="18820"/>
                <wp:lineTo x="1580" y="19248"/>
                <wp:lineTo x="6059" y="20531"/>
                <wp:lineTo x="7639" y="20531"/>
                <wp:lineTo x="10537" y="21493"/>
                <wp:lineTo x="10800" y="21493"/>
                <wp:lineTo x="12380" y="21493"/>
                <wp:lineTo x="12644" y="21493"/>
                <wp:lineTo x="15541" y="20531"/>
                <wp:lineTo x="18176" y="18820"/>
                <wp:lineTo x="19493" y="17109"/>
                <wp:lineTo x="19756" y="13687"/>
                <wp:lineTo x="18702" y="11976"/>
                <wp:lineTo x="18176" y="6844"/>
                <wp:lineTo x="19229" y="5133"/>
                <wp:lineTo x="21337" y="2887"/>
                <wp:lineTo x="21337" y="2566"/>
                <wp:lineTo x="12380" y="1711"/>
                <wp:lineTo x="12907" y="0"/>
                <wp:lineTo x="11590" y="0"/>
              </wp:wrapPolygon>
            </wp:wrapTight>
            <wp:docPr id="5" name="Picture 5" descr="flam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la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43" w:rsidRPr="007F74C9">
        <w:rPr>
          <w:rFonts w:ascii="Arial Rounded MT Bold" w:hAnsi="Arial Rounded MT Bold"/>
          <w:color w:val="FF0000"/>
          <w:sz w:val="60"/>
          <w:szCs w:val="60"/>
        </w:rPr>
        <w:t>Worship</w:t>
      </w:r>
      <w:r w:rsidR="007F74C9">
        <w:rPr>
          <w:rFonts w:ascii="Arial Rounded MT Bold" w:hAnsi="Arial Rounded MT Bold"/>
          <w:color w:val="FF0000"/>
          <w:sz w:val="60"/>
          <w:szCs w:val="60"/>
        </w:rPr>
        <w:t xml:space="preserve"> </w:t>
      </w:r>
      <w:r w:rsidR="00453943" w:rsidRPr="007F74C9">
        <w:rPr>
          <w:rFonts w:ascii="Arial Rounded MT Bold" w:hAnsi="Arial Rounded MT Bold"/>
          <w:color w:val="FF0000"/>
          <w:sz w:val="60"/>
          <w:szCs w:val="60"/>
        </w:rPr>
        <w:t>at</w:t>
      </w:r>
    </w:p>
    <w:p w14:paraId="4329EC03" w14:textId="1287984F" w:rsidR="007F74C9" w:rsidRDefault="002C5755" w:rsidP="007F74C9">
      <w:pPr>
        <w:tabs>
          <w:tab w:val="center" w:pos="4513"/>
          <w:tab w:val="right" w:pos="9026"/>
        </w:tabs>
        <w:spacing w:line="360" w:lineRule="auto"/>
        <w:ind w:left="720"/>
        <w:jc w:val="center"/>
        <w:rPr>
          <w:rFonts w:ascii="Arial Rounded MT Bold" w:hAnsi="Arial Rounded MT Bold"/>
          <w:color w:val="FF0000"/>
          <w:sz w:val="60"/>
          <w:szCs w:val="60"/>
        </w:rPr>
      </w:pPr>
      <w:r w:rsidRPr="007F74C9">
        <w:rPr>
          <w:rFonts w:ascii="Arial Rounded MT Bold" w:hAnsi="Arial Rounded MT Bold"/>
          <w:color w:val="FF0000"/>
          <w:sz w:val="60"/>
          <w:szCs w:val="60"/>
        </w:rPr>
        <w:t xml:space="preserve">St </w:t>
      </w:r>
      <w:r w:rsidR="00453943" w:rsidRPr="007F74C9">
        <w:rPr>
          <w:rFonts w:ascii="Arial Rounded MT Bold" w:hAnsi="Arial Rounded MT Bold"/>
          <w:color w:val="FF0000"/>
          <w:sz w:val="60"/>
          <w:szCs w:val="60"/>
        </w:rPr>
        <w:t>Botolph’s</w:t>
      </w:r>
    </w:p>
    <w:p w14:paraId="3C2EA4A8" w14:textId="3A501AB0" w:rsidR="00EC573D" w:rsidRPr="007F74C9" w:rsidRDefault="007F74C9" w:rsidP="007F74C9">
      <w:pPr>
        <w:tabs>
          <w:tab w:val="center" w:pos="4513"/>
          <w:tab w:val="right" w:pos="9026"/>
        </w:tabs>
        <w:spacing w:line="360" w:lineRule="auto"/>
        <w:ind w:left="720"/>
        <w:jc w:val="center"/>
        <w:rPr>
          <w:rFonts w:ascii="Arial Rounded MT Bold" w:hAnsi="Arial Rounded MT Bold"/>
          <w:color w:val="FF0000"/>
          <w:sz w:val="60"/>
          <w:szCs w:val="60"/>
        </w:rPr>
      </w:pPr>
      <w:r w:rsidRPr="007F74C9">
        <w:rPr>
          <w:rFonts w:ascii="Arial Rounded MT Bold" w:hAnsi="Arial Rounded MT Bold"/>
          <w:color w:val="FF0000"/>
          <w:sz w:val="60"/>
          <w:szCs w:val="60"/>
        </w:rPr>
        <w:t>fo</w:t>
      </w:r>
      <w:r>
        <w:rPr>
          <w:rFonts w:ascii="Arial Rounded MT Bold" w:hAnsi="Arial Rounded MT Bold"/>
          <w:color w:val="FF0000"/>
          <w:sz w:val="60"/>
          <w:szCs w:val="60"/>
        </w:rPr>
        <w:t>r</w:t>
      </w:r>
      <w:r w:rsidRPr="007F74C9">
        <w:rPr>
          <w:rFonts w:ascii="Arial Rounded MT Bold" w:hAnsi="Arial Rounded MT Bold"/>
          <w:color w:val="FF0000"/>
          <w:sz w:val="60"/>
          <w:szCs w:val="60"/>
        </w:rPr>
        <w:t xml:space="preserve"> Pentecost</w:t>
      </w:r>
    </w:p>
    <w:p w14:paraId="7D586901" w14:textId="3F2B482A" w:rsidR="00930FBA" w:rsidRPr="00FE2F6D" w:rsidRDefault="00930FBA" w:rsidP="004539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sz w:val="72"/>
          <w:szCs w:val="72"/>
        </w:rPr>
      </w:pPr>
      <w:r w:rsidRPr="00FE2F6D">
        <w:rPr>
          <w:rFonts w:ascii="Verdana" w:hAnsi="Verdana"/>
          <w:b/>
          <w:bCs/>
          <w:sz w:val="72"/>
          <w:szCs w:val="72"/>
        </w:rPr>
        <w:t xml:space="preserve">Sunday </w:t>
      </w:r>
      <w:r w:rsidR="00214A73">
        <w:rPr>
          <w:rFonts w:ascii="Verdana" w:hAnsi="Verdana"/>
          <w:b/>
          <w:bCs/>
          <w:sz w:val="72"/>
          <w:szCs w:val="72"/>
        </w:rPr>
        <w:t>May 2</w:t>
      </w:r>
      <w:r w:rsidR="002C3D62">
        <w:rPr>
          <w:rFonts w:ascii="Verdana" w:hAnsi="Verdana"/>
          <w:b/>
          <w:bCs/>
          <w:sz w:val="72"/>
          <w:szCs w:val="72"/>
        </w:rPr>
        <w:t>4</w:t>
      </w:r>
      <w:r w:rsidR="00214A73" w:rsidRPr="00214A73">
        <w:rPr>
          <w:rFonts w:ascii="Verdana" w:hAnsi="Verdana"/>
          <w:b/>
          <w:bCs/>
          <w:sz w:val="72"/>
          <w:szCs w:val="72"/>
          <w:vertAlign w:val="superscript"/>
        </w:rPr>
        <w:t>th</w:t>
      </w:r>
      <w:r w:rsidR="00214A73">
        <w:rPr>
          <w:rFonts w:ascii="Verdana" w:hAnsi="Verdana"/>
          <w:b/>
          <w:bCs/>
          <w:sz w:val="72"/>
          <w:szCs w:val="72"/>
        </w:rPr>
        <w:t xml:space="preserve"> </w:t>
      </w:r>
    </w:p>
    <w:p w14:paraId="19D9C851" w14:textId="0B45252D" w:rsidR="00453943" w:rsidRDefault="00133B30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sz w:val="72"/>
          <w:szCs w:val="72"/>
        </w:rPr>
      </w:pPr>
      <w:r>
        <w:rPr>
          <w:rFonts w:ascii="Verdana" w:hAnsi="Verdana"/>
          <w:b/>
          <w:bCs/>
          <w:sz w:val="72"/>
          <w:szCs w:val="72"/>
        </w:rPr>
        <w:t xml:space="preserve">                 </w:t>
      </w:r>
      <w:r w:rsidR="002C3D62">
        <w:rPr>
          <w:rFonts w:ascii="Verdana" w:hAnsi="Verdana"/>
          <w:b/>
          <w:bCs/>
          <w:sz w:val="72"/>
          <w:szCs w:val="72"/>
        </w:rPr>
        <w:t>4</w:t>
      </w:r>
      <w:r w:rsidR="00930FBA" w:rsidRPr="00FE2F6D">
        <w:rPr>
          <w:rFonts w:ascii="Verdana" w:hAnsi="Verdana"/>
          <w:b/>
          <w:bCs/>
          <w:sz w:val="72"/>
          <w:szCs w:val="72"/>
        </w:rPr>
        <w:t>.00pm</w:t>
      </w:r>
    </w:p>
    <w:p w14:paraId="4885F4CE" w14:textId="77777777" w:rsidR="002C5755" w:rsidRDefault="006410D9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60"/>
          <w:szCs w:val="60"/>
        </w:rPr>
      </w:pPr>
      <w:r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A time of </w:t>
      </w:r>
      <w:r w:rsidR="0032034D" w:rsidRPr="002C5755">
        <w:rPr>
          <w:rFonts w:ascii="Verdana" w:hAnsi="Verdana"/>
          <w:b/>
          <w:bCs/>
          <w:i/>
          <w:iCs/>
          <w:sz w:val="60"/>
          <w:szCs w:val="60"/>
        </w:rPr>
        <w:t>r</w:t>
      </w:r>
      <w:r w:rsidRPr="002C5755">
        <w:rPr>
          <w:rFonts w:ascii="Verdana" w:hAnsi="Verdana"/>
          <w:b/>
          <w:bCs/>
          <w:i/>
          <w:iCs/>
          <w:sz w:val="60"/>
          <w:szCs w:val="60"/>
        </w:rPr>
        <w:t>eflection</w:t>
      </w:r>
      <w:r w:rsidR="0032034D"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 </w:t>
      </w:r>
    </w:p>
    <w:p w14:paraId="4DF68A6C" w14:textId="0BCCBD47" w:rsidR="00B32737" w:rsidRPr="002C5755" w:rsidRDefault="006410D9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60"/>
          <w:szCs w:val="60"/>
        </w:rPr>
      </w:pPr>
      <w:r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in the style of </w:t>
      </w:r>
      <w:r w:rsidR="00801461" w:rsidRPr="002C5755">
        <w:rPr>
          <w:rFonts w:ascii="Verdana" w:hAnsi="Verdana"/>
          <w:b/>
          <w:bCs/>
          <w:i/>
          <w:iCs/>
          <w:sz w:val="60"/>
          <w:szCs w:val="60"/>
        </w:rPr>
        <w:t>Taizé</w:t>
      </w:r>
    </w:p>
    <w:p w14:paraId="39DFAE82" w14:textId="0B6F46BE" w:rsidR="003A62A0" w:rsidRDefault="00930FBA" w:rsidP="003A62A0">
      <w:pPr>
        <w:spacing w:after="60" w:line="360" w:lineRule="auto"/>
        <w:ind w:left="720"/>
        <w:rPr>
          <w:rFonts w:ascii="Verdana" w:hAnsi="Verdana" w:cstheme="minorHAnsi"/>
          <w:sz w:val="30"/>
          <w:szCs w:val="30"/>
        </w:rPr>
      </w:pPr>
      <w:r>
        <w:rPr>
          <w:rFonts w:ascii="Verdana" w:hAnsi="Verdana" w:cstheme="minorHAnsi"/>
          <w:sz w:val="30"/>
          <w:szCs w:val="30"/>
        </w:rPr>
        <w:t xml:space="preserve">This style of prayer and praise originated in a </w:t>
      </w:r>
      <w:r w:rsidR="00214A73">
        <w:rPr>
          <w:rFonts w:ascii="Verdana" w:hAnsi="Verdana" w:cstheme="minorHAnsi"/>
          <w:sz w:val="30"/>
          <w:szCs w:val="30"/>
        </w:rPr>
        <w:t>c</w:t>
      </w:r>
      <w:r>
        <w:rPr>
          <w:rFonts w:ascii="Verdana" w:hAnsi="Verdana" w:cstheme="minorHAnsi"/>
          <w:sz w:val="30"/>
          <w:szCs w:val="30"/>
        </w:rPr>
        <w:t xml:space="preserve">ommunity in </w:t>
      </w:r>
      <w:r w:rsidR="003A62A0">
        <w:rPr>
          <w:rFonts w:ascii="Verdana" w:hAnsi="Verdana" w:cstheme="minorHAnsi"/>
          <w:sz w:val="30"/>
          <w:szCs w:val="30"/>
        </w:rPr>
        <w:t xml:space="preserve">    </w:t>
      </w:r>
      <w:r>
        <w:rPr>
          <w:rFonts w:ascii="Verdana" w:hAnsi="Verdana" w:cstheme="minorHAnsi"/>
          <w:sz w:val="30"/>
          <w:szCs w:val="30"/>
        </w:rPr>
        <w:t>France</w:t>
      </w:r>
      <w:r w:rsidR="001C6B3A">
        <w:rPr>
          <w:rFonts w:ascii="Verdana" w:hAnsi="Verdana" w:cstheme="minorHAnsi"/>
          <w:sz w:val="30"/>
          <w:szCs w:val="30"/>
        </w:rPr>
        <w:t>,</w:t>
      </w:r>
      <w:r>
        <w:rPr>
          <w:rFonts w:ascii="Verdana" w:hAnsi="Verdana" w:cstheme="minorHAnsi"/>
          <w:sz w:val="30"/>
          <w:szCs w:val="30"/>
        </w:rPr>
        <w:t xml:space="preserve"> </w:t>
      </w:r>
      <w:r w:rsidR="001C6B3A">
        <w:rPr>
          <w:rFonts w:ascii="Verdana" w:hAnsi="Verdana" w:cstheme="minorHAnsi"/>
          <w:sz w:val="30"/>
          <w:szCs w:val="30"/>
        </w:rPr>
        <w:t xml:space="preserve">attracting </w:t>
      </w:r>
      <w:r>
        <w:rPr>
          <w:rFonts w:ascii="Verdana" w:hAnsi="Verdana" w:cstheme="minorHAnsi"/>
          <w:sz w:val="30"/>
          <w:szCs w:val="30"/>
        </w:rPr>
        <w:t xml:space="preserve">many </w:t>
      </w:r>
      <w:r w:rsidR="003A62A0">
        <w:rPr>
          <w:rFonts w:ascii="Verdana" w:hAnsi="Verdana" w:cstheme="minorHAnsi"/>
          <w:sz w:val="30"/>
          <w:szCs w:val="30"/>
        </w:rPr>
        <w:t xml:space="preserve">people </w:t>
      </w:r>
      <w:r>
        <w:rPr>
          <w:rFonts w:ascii="Verdana" w:hAnsi="Verdana" w:cstheme="minorHAnsi"/>
          <w:sz w:val="30"/>
          <w:szCs w:val="30"/>
        </w:rPr>
        <w:t>from every Christian tradition</w:t>
      </w:r>
    </w:p>
    <w:p w14:paraId="2AF4D8E8" w14:textId="46F9AFB4" w:rsidR="00133B30" w:rsidRDefault="002C3D62" w:rsidP="003A62A0">
      <w:pPr>
        <w:spacing w:after="60" w:line="360" w:lineRule="auto"/>
        <w:ind w:left="720"/>
        <w:rPr>
          <w:rFonts w:ascii="Verdana" w:hAnsi="Verdana"/>
          <w:b/>
          <w:bCs/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F38DD" wp14:editId="4293EEAD">
            <wp:simplePos x="0" y="0"/>
            <wp:positionH relativeFrom="column">
              <wp:posOffset>4866640</wp:posOffset>
            </wp:positionH>
            <wp:positionV relativeFrom="paragraph">
              <wp:posOffset>336550</wp:posOffset>
            </wp:positionV>
            <wp:extent cx="1495425" cy="1249045"/>
            <wp:effectExtent l="0" t="0" r="9525" b="8255"/>
            <wp:wrapTight wrapText="bothSides">
              <wp:wrapPolygon edited="0">
                <wp:start x="0" y="0"/>
                <wp:lineTo x="0" y="21413"/>
                <wp:lineTo x="21462" y="21413"/>
                <wp:lineTo x="21462" y="0"/>
                <wp:lineTo x="0" y="0"/>
              </wp:wrapPolygon>
            </wp:wrapTight>
            <wp:docPr id="3" name="Picture 3" descr="A group of lit c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it candl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FBA">
        <w:rPr>
          <w:rFonts w:ascii="Verdana" w:hAnsi="Verdana" w:cstheme="minorHAnsi"/>
          <w:sz w:val="30"/>
          <w:szCs w:val="30"/>
        </w:rPr>
        <w:t>to the simplicity of candle-lit worship.</w:t>
      </w:r>
    </w:p>
    <w:p w14:paraId="5C0D3E70" w14:textId="73D66D92" w:rsidR="00133B30" w:rsidRPr="00133B30" w:rsidRDefault="00133B30" w:rsidP="003A62A0">
      <w:pPr>
        <w:tabs>
          <w:tab w:val="center" w:pos="4513"/>
          <w:tab w:val="right" w:pos="9026"/>
        </w:tabs>
        <w:spacing w:line="360" w:lineRule="auto"/>
        <w:ind w:left="1440"/>
        <w:rPr>
          <w:rFonts w:ascii="Verdana" w:hAnsi="Verdana" w:cstheme="minorHAnsi"/>
          <w:color w:val="FF0000"/>
          <w:sz w:val="30"/>
          <w:szCs w:val="30"/>
        </w:rPr>
      </w:pPr>
      <w:r>
        <w:rPr>
          <w:rFonts w:ascii="Verdana" w:hAnsi="Verdana"/>
          <w:b/>
          <w:bCs/>
          <w:i/>
          <w:iCs/>
          <w:color w:val="FF0000"/>
          <w:sz w:val="52"/>
          <w:szCs w:val="52"/>
        </w:rPr>
        <w:t>‘</w:t>
      </w:r>
      <w:r w:rsidRPr="00133B30">
        <w:rPr>
          <w:rFonts w:ascii="Verdana" w:hAnsi="Verdana"/>
          <w:b/>
          <w:bCs/>
          <w:i/>
          <w:iCs/>
          <w:color w:val="FF0000"/>
          <w:sz w:val="52"/>
          <w:szCs w:val="52"/>
        </w:rPr>
        <w:t>The Holy Spirit came like wildfire</w:t>
      </w:r>
      <w:r>
        <w:rPr>
          <w:rFonts w:ascii="Verdana" w:hAnsi="Verdana"/>
          <w:b/>
          <w:bCs/>
          <w:i/>
          <w:iCs/>
          <w:color w:val="FF0000"/>
          <w:sz w:val="52"/>
          <w:szCs w:val="52"/>
        </w:rPr>
        <w:t>’</w:t>
      </w:r>
      <w:r w:rsidR="003A62A0">
        <w:rPr>
          <w:rFonts w:ascii="Verdana" w:hAnsi="Verdana"/>
          <w:b/>
          <w:bCs/>
          <w:i/>
          <w:iCs/>
          <w:color w:val="FF0000"/>
          <w:sz w:val="52"/>
          <w:szCs w:val="52"/>
        </w:rPr>
        <w:t xml:space="preserve"> </w:t>
      </w:r>
      <w:r w:rsidRPr="002C3D62">
        <w:rPr>
          <w:rFonts w:ascii="Verdana" w:hAnsi="Verdana"/>
          <w:b/>
          <w:bCs/>
          <w:i/>
          <w:iCs/>
          <w:color w:val="FF0000"/>
          <w:sz w:val="48"/>
          <w:szCs w:val="48"/>
        </w:rPr>
        <w:t>Acts 2</w:t>
      </w:r>
    </w:p>
    <w:sectPr w:rsidR="00133B30" w:rsidRPr="00133B30" w:rsidSect="003A62A0">
      <w:footerReference w:type="default" r:id="rId8"/>
      <w:pgSz w:w="11906" w:h="16838"/>
      <w:pgMar w:top="720" w:right="720" w:bottom="720" w:left="72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C285" w14:textId="77777777" w:rsidR="00C10E0B" w:rsidRDefault="00C10E0B" w:rsidP="0002375B">
      <w:pPr>
        <w:spacing w:after="0" w:line="240" w:lineRule="auto"/>
      </w:pPr>
      <w:r>
        <w:separator/>
      </w:r>
    </w:p>
  </w:endnote>
  <w:endnote w:type="continuationSeparator" w:id="0">
    <w:p w14:paraId="43AD3B34" w14:textId="77777777" w:rsidR="00C10E0B" w:rsidRDefault="00C10E0B" w:rsidP="0002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8E99" w14:textId="77777777" w:rsidR="0002375B" w:rsidRDefault="0002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82F6" w14:textId="77777777" w:rsidR="00C10E0B" w:rsidRDefault="00C10E0B" w:rsidP="0002375B">
      <w:pPr>
        <w:spacing w:after="0" w:line="240" w:lineRule="auto"/>
      </w:pPr>
      <w:r>
        <w:separator/>
      </w:r>
    </w:p>
  </w:footnote>
  <w:footnote w:type="continuationSeparator" w:id="0">
    <w:p w14:paraId="04C03728" w14:textId="77777777" w:rsidR="00C10E0B" w:rsidRDefault="00C10E0B" w:rsidP="00023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5"/>
    <w:rsid w:val="00002C7D"/>
    <w:rsid w:val="00011156"/>
    <w:rsid w:val="00012AAA"/>
    <w:rsid w:val="0002375B"/>
    <w:rsid w:val="00096235"/>
    <w:rsid w:val="000F0070"/>
    <w:rsid w:val="00133B30"/>
    <w:rsid w:val="00141F69"/>
    <w:rsid w:val="001C536B"/>
    <w:rsid w:val="001C6B3A"/>
    <w:rsid w:val="00214A73"/>
    <w:rsid w:val="00216716"/>
    <w:rsid w:val="002245C5"/>
    <w:rsid w:val="00245EA8"/>
    <w:rsid w:val="002C3D62"/>
    <w:rsid w:val="002C5755"/>
    <w:rsid w:val="00305B13"/>
    <w:rsid w:val="0032034D"/>
    <w:rsid w:val="00362057"/>
    <w:rsid w:val="00395CD7"/>
    <w:rsid w:val="003A62A0"/>
    <w:rsid w:val="00453943"/>
    <w:rsid w:val="004A0B46"/>
    <w:rsid w:val="004D5424"/>
    <w:rsid w:val="00505C1D"/>
    <w:rsid w:val="005401F2"/>
    <w:rsid w:val="00574A8A"/>
    <w:rsid w:val="005B752B"/>
    <w:rsid w:val="005D3F63"/>
    <w:rsid w:val="006410D9"/>
    <w:rsid w:val="00644502"/>
    <w:rsid w:val="0069353A"/>
    <w:rsid w:val="00696C0E"/>
    <w:rsid w:val="00697692"/>
    <w:rsid w:val="006B14DA"/>
    <w:rsid w:val="006B7F65"/>
    <w:rsid w:val="006E77BB"/>
    <w:rsid w:val="00731043"/>
    <w:rsid w:val="007C660E"/>
    <w:rsid w:val="007F74C9"/>
    <w:rsid w:val="00801461"/>
    <w:rsid w:val="00842862"/>
    <w:rsid w:val="00846A87"/>
    <w:rsid w:val="00930FBA"/>
    <w:rsid w:val="0094721A"/>
    <w:rsid w:val="00A02996"/>
    <w:rsid w:val="00AB5543"/>
    <w:rsid w:val="00B0234C"/>
    <w:rsid w:val="00B252F7"/>
    <w:rsid w:val="00B32737"/>
    <w:rsid w:val="00B6389E"/>
    <w:rsid w:val="00BE5B3B"/>
    <w:rsid w:val="00C03CDA"/>
    <w:rsid w:val="00C10E0B"/>
    <w:rsid w:val="00EC473E"/>
    <w:rsid w:val="00EC573D"/>
    <w:rsid w:val="00F5172B"/>
    <w:rsid w:val="00F5773A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5A82"/>
  <w15:chartTrackingRefBased/>
  <w15:docId w15:val="{F9164050-5B28-4CFB-9FB8-1BEA86B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6A87"/>
    <w:rPr>
      <w:b/>
      <w:bCs/>
    </w:rPr>
  </w:style>
  <w:style w:type="paragraph" w:styleId="NoSpacing">
    <w:name w:val="No Spacing"/>
    <w:uiPriority w:val="1"/>
    <w:qFormat/>
    <w:rsid w:val="00846A8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46A8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5B"/>
  </w:style>
  <w:style w:type="paragraph" w:styleId="Footer">
    <w:name w:val="footer"/>
    <w:basedOn w:val="Normal"/>
    <w:link w:val="FooterChar"/>
    <w:uiPriority w:val="99"/>
    <w:unhideWhenUsed/>
    <w:rsid w:val="000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5B"/>
  </w:style>
  <w:style w:type="paragraph" w:styleId="BalloonText">
    <w:name w:val="Balloon Text"/>
    <w:basedOn w:val="Normal"/>
    <w:link w:val="BalloonTextChar"/>
    <w:uiPriority w:val="99"/>
    <w:semiHidden/>
    <w:unhideWhenUsed/>
    <w:rsid w:val="005D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Flenley</dc:creator>
  <cp:keywords/>
  <dc:description/>
  <cp:lastModifiedBy>Kathryn Flenley</cp:lastModifiedBy>
  <cp:revision>3</cp:revision>
  <cp:lastPrinted>2023-04-10T12:19:00Z</cp:lastPrinted>
  <dcterms:created xsi:type="dcterms:W3CDTF">2026-05-04T14:25:00Z</dcterms:created>
  <dcterms:modified xsi:type="dcterms:W3CDTF">2026-05-04T14:29:00Z</dcterms:modified>
</cp:coreProperties>
</file>