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269F" w14:textId="0F7DBFD9" w:rsidR="007D5516" w:rsidRPr="00A97FB5" w:rsidRDefault="007D5516" w:rsidP="00A97FB5">
      <w:pPr>
        <w:pStyle w:val="NoSpacing"/>
        <w:jc w:val="center"/>
        <w:rPr>
          <w:b/>
          <w:bCs/>
          <w:sz w:val="28"/>
          <w:szCs w:val="28"/>
        </w:rPr>
      </w:pPr>
      <w:r w:rsidRPr="00A97FB5">
        <w:rPr>
          <w:b/>
          <w:bCs/>
          <w:sz w:val="28"/>
          <w:szCs w:val="28"/>
        </w:rPr>
        <w:t>Annual Parochial Parish Council Meeting of St. Eustace Church, Ibberton</w:t>
      </w:r>
    </w:p>
    <w:p w14:paraId="64DDBE1D" w14:textId="2A401BFE" w:rsidR="007D5516" w:rsidRPr="00A97FB5" w:rsidRDefault="009F54A0" w:rsidP="00A97FB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 </w:t>
      </w:r>
      <w:r w:rsidR="007658A2">
        <w:rPr>
          <w:b/>
          <w:bCs/>
          <w:sz w:val="28"/>
          <w:szCs w:val="28"/>
        </w:rPr>
        <w:t>2</w:t>
      </w:r>
      <w:r w:rsidR="00441CD2">
        <w:rPr>
          <w:b/>
          <w:bCs/>
          <w:sz w:val="28"/>
          <w:szCs w:val="28"/>
        </w:rPr>
        <w:t>8</w:t>
      </w:r>
      <w:r w:rsidR="007658A2" w:rsidRPr="007658A2">
        <w:rPr>
          <w:b/>
          <w:bCs/>
          <w:sz w:val="28"/>
          <w:szCs w:val="28"/>
          <w:vertAlign w:val="superscript"/>
        </w:rPr>
        <w:t>th</w:t>
      </w:r>
      <w:r w:rsidR="007658A2">
        <w:rPr>
          <w:b/>
          <w:bCs/>
          <w:sz w:val="28"/>
          <w:szCs w:val="28"/>
        </w:rPr>
        <w:t xml:space="preserve"> </w:t>
      </w:r>
      <w:r w:rsidR="00441CD2">
        <w:rPr>
          <w:b/>
          <w:bCs/>
          <w:sz w:val="28"/>
          <w:szCs w:val="28"/>
        </w:rPr>
        <w:t>April</w:t>
      </w:r>
      <w:r w:rsidR="007D5516" w:rsidRPr="00A97FB5">
        <w:rPr>
          <w:b/>
          <w:bCs/>
          <w:sz w:val="28"/>
          <w:szCs w:val="28"/>
        </w:rPr>
        <w:t xml:space="preserve"> 202</w:t>
      </w:r>
      <w:r w:rsidR="00441CD2">
        <w:rPr>
          <w:b/>
          <w:bCs/>
          <w:sz w:val="28"/>
          <w:szCs w:val="28"/>
        </w:rPr>
        <w:t>6</w:t>
      </w:r>
      <w:r w:rsidR="007D5516" w:rsidRPr="00A97FB5">
        <w:rPr>
          <w:b/>
          <w:bCs/>
          <w:sz w:val="28"/>
          <w:szCs w:val="28"/>
        </w:rPr>
        <w:t xml:space="preserve"> @ 7</w:t>
      </w:r>
      <w:r w:rsidR="00CB0F51">
        <w:rPr>
          <w:b/>
          <w:bCs/>
          <w:sz w:val="28"/>
          <w:szCs w:val="28"/>
        </w:rPr>
        <w:t>.30</w:t>
      </w:r>
      <w:r w:rsidR="007D5516" w:rsidRPr="00A97FB5">
        <w:rPr>
          <w:b/>
          <w:bCs/>
          <w:sz w:val="28"/>
          <w:szCs w:val="28"/>
        </w:rPr>
        <w:t xml:space="preserve"> pm in</w:t>
      </w:r>
    </w:p>
    <w:p w14:paraId="02C858EE" w14:textId="6CF3D528" w:rsidR="007D5516" w:rsidRDefault="007D5516" w:rsidP="00A97FB5">
      <w:pPr>
        <w:pStyle w:val="NoSpacing"/>
        <w:jc w:val="center"/>
        <w:rPr>
          <w:b/>
          <w:bCs/>
          <w:sz w:val="28"/>
          <w:szCs w:val="28"/>
        </w:rPr>
      </w:pPr>
      <w:r w:rsidRPr="00A97FB5">
        <w:rPr>
          <w:b/>
          <w:bCs/>
          <w:sz w:val="28"/>
          <w:szCs w:val="28"/>
        </w:rPr>
        <w:t xml:space="preserve">Ibberton, </w:t>
      </w:r>
      <w:proofErr w:type="spellStart"/>
      <w:r w:rsidRPr="00A97FB5">
        <w:rPr>
          <w:b/>
          <w:bCs/>
          <w:sz w:val="28"/>
          <w:szCs w:val="28"/>
        </w:rPr>
        <w:t>Belchalwell</w:t>
      </w:r>
      <w:proofErr w:type="spellEnd"/>
      <w:r w:rsidRPr="00A97FB5">
        <w:rPr>
          <w:b/>
          <w:bCs/>
          <w:sz w:val="28"/>
          <w:szCs w:val="28"/>
        </w:rPr>
        <w:t xml:space="preserve"> &amp; </w:t>
      </w:r>
      <w:proofErr w:type="spellStart"/>
      <w:r w:rsidRPr="00A97FB5">
        <w:rPr>
          <w:b/>
          <w:bCs/>
          <w:sz w:val="28"/>
          <w:szCs w:val="28"/>
        </w:rPr>
        <w:t>Woolland</w:t>
      </w:r>
      <w:proofErr w:type="spellEnd"/>
      <w:r w:rsidRPr="00A97FB5">
        <w:rPr>
          <w:b/>
          <w:bCs/>
          <w:sz w:val="28"/>
          <w:szCs w:val="28"/>
        </w:rPr>
        <w:t xml:space="preserve"> Village Hall</w:t>
      </w:r>
    </w:p>
    <w:p w14:paraId="35A9DAAD" w14:textId="77777777" w:rsidR="00A97FB5" w:rsidRPr="00A97FB5" w:rsidRDefault="00A97FB5" w:rsidP="00A97FB5">
      <w:pPr>
        <w:pStyle w:val="NoSpacing"/>
        <w:jc w:val="center"/>
        <w:rPr>
          <w:b/>
          <w:bCs/>
          <w:sz w:val="28"/>
          <w:szCs w:val="28"/>
        </w:rPr>
      </w:pPr>
    </w:p>
    <w:p w14:paraId="3965245B" w14:textId="5427A274" w:rsidR="00347546" w:rsidRPr="00A97FB5" w:rsidRDefault="000C6A39" w:rsidP="00A97FB5">
      <w:pPr>
        <w:pStyle w:val="NoSpacing"/>
        <w:rPr>
          <w:b/>
          <w:bCs/>
          <w:sz w:val="24"/>
          <w:szCs w:val="24"/>
        </w:rPr>
      </w:pPr>
      <w:r w:rsidRPr="00A97FB5">
        <w:rPr>
          <w:b/>
          <w:bCs/>
          <w:sz w:val="24"/>
          <w:szCs w:val="24"/>
        </w:rPr>
        <w:t>AGENDA FOR ANNUAL MEETING OF PARISHIONERS TO APPOINT CHURCHWARDENS.</w:t>
      </w:r>
    </w:p>
    <w:p w14:paraId="0F903095" w14:textId="220408EC" w:rsidR="005A643F" w:rsidRPr="00FC0B5D" w:rsidRDefault="005A643F" w:rsidP="00A97FB5">
      <w:pPr>
        <w:pStyle w:val="NoSpacing"/>
      </w:pPr>
      <w:r w:rsidRPr="00FC0B5D">
        <w:t>Opening Prayers</w:t>
      </w:r>
    </w:p>
    <w:p w14:paraId="19E5AE31" w14:textId="20D66A36" w:rsidR="000C6A39" w:rsidRPr="00FC0B5D" w:rsidRDefault="000C6A39" w:rsidP="00A97FB5">
      <w:pPr>
        <w:pStyle w:val="NoSpacing"/>
      </w:pPr>
      <w:r w:rsidRPr="00FC0B5D">
        <w:t xml:space="preserve">Minutes of the last meeting held on </w:t>
      </w:r>
      <w:r w:rsidR="007658A2" w:rsidRPr="00FC0B5D">
        <w:t>2</w:t>
      </w:r>
      <w:r w:rsidR="009F54A0">
        <w:t>9</w:t>
      </w:r>
      <w:r w:rsidR="009F54A0">
        <w:rPr>
          <w:vertAlign w:val="superscript"/>
        </w:rPr>
        <w:t xml:space="preserve">th </w:t>
      </w:r>
      <w:r w:rsidR="00441CD2">
        <w:t>April</w:t>
      </w:r>
      <w:r w:rsidRPr="00FC0B5D">
        <w:t xml:space="preserve"> 202</w:t>
      </w:r>
      <w:r w:rsidR="00441CD2">
        <w:t>5</w:t>
      </w:r>
      <w:r w:rsidRPr="00FC0B5D">
        <w:t xml:space="preserve"> to be read </w:t>
      </w:r>
      <w:r w:rsidR="005A643F" w:rsidRPr="00FC0B5D">
        <w:t xml:space="preserve">/ </w:t>
      </w:r>
      <w:r w:rsidRPr="00FC0B5D">
        <w:t>signed</w:t>
      </w:r>
    </w:p>
    <w:p w14:paraId="575FA65D" w14:textId="2FB8B4F0" w:rsidR="00A97FB5" w:rsidRPr="00FC0B5D" w:rsidRDefault="00A97FB5" w:rsidP="00A97FB5">
      <w:pPr>
        <w:pStyle w:val="NoSpacing"/>
      </w:pPr>
      <w:bookmarkStart w:id="0" w:name="_Hlk132611159"/>
      <w:r w:rsidRPr="00FC0B5D">
        <w:t>Proposed</w:t>
      </w:r>
    </w:p>
    <w:p w14:paraId="5BC1BED3" w14:textId="693476CB" w:rsidR="00A97FB5" w:rsidRPr="00FC0B5D" w:rsidRDefault="00A97FB5" w:rsidP="00A97FB5">
      <w:pPr>
        <w:pStyle w:val="NoSpacing"/>
      </w:pPr>
      <w:r w:rsidRPr="00FC0B5D">
        <w:t>Seconded</w:t>
      </w:r>
    </w:p>
    <w:bookmarkEnd w:id="0"/>
    <w:p w14:paraId="455FBB93" w14:textId="4741FB82" w:rsidR="005A643F" w:rsidRPr="00FC0B5D" w:rsidRDefault="005A643F" w:rsidP="00A97FB5">
      <w:pPr>
        <w:pStyle w:val="NoSpacing"/>
      </w:pPr>
      <w:r w:rsidRPr="00FC0B5D">
        <w:t xml:space="preserve">Apologies </w:t>
      </w:r>
    </w:p>
    <w:p w14:paraId="454F3297" w14:textId="4B42A9C2" w:rsidR="000C6A39" w:rsidRPr="00FC0B5D" w:rsidRDefault="000C6A39" w:rsidP="00A97FB5">
      <w:pPr>
        <w:pStyle w:val="NoSpacing"/>
        <w:numPr>
          <w:ilvl w:val="0"/>
          <w:numId w:val="2"/>
        </w:numPr>
      </w:pPr>
      <w:r w:rsidRPr="00FC0B5D">
        <w:t>Matters Arising</w:t>
      </w:r>
    </w:p>
    <w:p w14:paraId="7F5E555E" w14:textId="5556531E" w:rsidR="000C6A39" w:rsidRPr="00FC0B5D" w:rsidRDefault="000C6A39" w:rsidP="00A97FB5">
      <w:pPr>
        <w:pStyle w:val="NoSpacing"/>
      </w:pPr>
      <w:r w:rsidRPr="00FC0B5D">
        <w:t>Appointments</w:t>
      </w:r>
    </w:p>
    <w:p w14:paraId="58BC77B3" w14:textId="77777777" w:rsidR="007D5516" w:rsidRPr="00FC0B5D" w:rsidRDefault="007D5516" w:rsidP="00A97FB5">
      <w:pPr>
        <w:pStyle w:val="NoSpacing"/>
        <w:numPr>
          <w:ilvl w:val="0"/>
          <w:numId w:val="1"/>
        </w:numPr>
      </w:pPr>
      <w:r w:rsidRPr="00FC0B5D">
        <w:t xml:space="preserve">People’s Warden. </w:t>
      </w:r>
    </w:p>
    <w:p w14:paraId="3ECC4D56" w14:textId="347D0972" w:rsidR="007D5516" w:rsidRPr="00FC0B5D" w:rsidRDefault="007D5516" w:rsidP="00A97FB5">
      <w:pPr>
        <w:pStyle w:val="NoSpacing"/>
        <w:numPr>
          <w:ilvl w:val="0"/>
          <w:numId w:val="1"/>
        </w:numPr>
      </w:pPr>
      <w:r w:rsidRPr="00FC0B5D">
        <w:t xml:space="preserve">Rector’s Warden. </w:t>
      </w:r>
    </w:p>
    <w:p w14:paraId="71499249" w14:textId="342B74F6" w:rsidR="000C6A39" w:rsidRPr="00FC0B5D" w:rsidRDefault="000C6A39" w:rsidP="00A97FB5">
      <w:pPr>
        <w:pStyle w:val="NoSpacing"/>
      </w:pPr>
      <w:r w:rsidRPr="00FC0B5D">
        <w:t>Thank you</w:t>
      </w:r>
      <w:r w:rsidR="005A643F" w:rsidRPr="00FC0B5D">
        <w:t xml:space="preserve"> </w:t>
      </w:r>
    </w:p>
    <w:p w14:paraId="6C43C242" w14:textId="77777777" w:rsidR="00A97FB5" w:rsidRPr="00FC0B5D" w:rsidRDefault="00A97FB5" w:rsidP="00A97FB5">
      <w:pPr>
        <w:pStyle w:val="NoSpacing"/>
      </w:pPr>
    </w:p>
    <w:p w14:paraId="2D653271" w14:textId="4D0E9FFD" w:rsidR="000C6A39" w:rsidRPr="00FC0B5D" w:rsidRDefault="000C6A39" w:rsidP="00A97FB5">
      <w:pPr>
        <w:pStyle w:val="NoSpacing"/>
        <w:rPr>
          <w:b/>
          <w:bCs/>
        </w:rPr>
      </w:pPr>
      <w:r w:rsidRPr="00FC0B5D">
        <w:rPr>
          <w:b/>
          <w:bCs/>
        </w:rPr>
        <w:t xml:space="preserve">AGENDA FOR THE ANNUAL CHURCH COUNCIL MEETING </w:t>
      </w:r>
    </w:p>
    <w:p w14:paraId="7DCD9440" w14:textId="30A19E6F" w:rsidR="000C6A39" w:rsidRPr="00FC0B5D" w:rsidRDefault="000C6A39" w:rsidP="00A97FB5">
      <w:pPr>
        <w:pStyle w:val="NoSpacing"/>
      </w:pPr>
      <w:r w:rsidRPr="00FC0B5D">
        <w:t xml:space="preserve">Minutes of the last APCM held on </w:t>
      </w:r>
      <w:r w:rsidR="007658A2" w:rsidRPr="00FC0B5D">
        <w:t>2</w:t>
      </w:r>
      <w:r w:rsidR="009F54A0">
        <w:t>9</w:t>
      </w:r>
      <w:r w:rsidR="009F54A0" w:rsidRPr="009F54A0">
        <w:rPr>
          <w:vertAlign w:val="superscript"/>
        </w:rPr>
        <w:t>th</w:t>
      </w:r>
      <w:r w:rsidR="009F54A0">
        <w:t xml:space="preserve"> </w:t>
      </w:r>
      <w:r w:rsidR="00CB0F51">
        <w:t>April</w:t>
      </w:r>
      <w:r w:rsidRPr="00FC0B5D">
        <w:t xml:space="preserve"> 202</w:t>
      </w:r>
      <w:r w:rsidR="00441CD2">
        <w:t>5</w:t>
      </w:r>
      <w:r w:rsidRPr="00FC0B5D">
        <w:t xml:space="preserve"> read/signed </w:t>
      </w:r>
    </w:p>
    <w:p w14:paraId="3DB7205A" w14:textId="77777777" w:rsidR="00A97FB5" w:rsidRPr="00FC0B5D" w:rsidRDefault="00A97FB5" w:rsidP="00A97FB5">
      <w:pPr>
        <w:pStyle w:val="NoSpacing"/>
      </w:pPr>
      <w:r w:rsidRPr="00FC0B5D">
        <w:t>Proposed</w:t>
      </w:r>
    </w:p>
    <w:p w14:paraId="7E34EF6D" w14:textId="3560FBB5" w:rsidR="00A97FB5" w:rsidRPr="00FC0B5D" w:rsidRDefault="00A97FB5" w:rsidP="00A97FB5">
      <w:pPr>
        <w:pStyle w:val="NoSpacing"/>
      </w:pPr>
      <w:r w:rsidRPr="00FC0B5D">
        <w:t>Seconded</w:t>
      </w:r>
    </w:p>
    <w:p w14:paraId="2F727E65" w14:textId="0C3A2A7D" w:rsidR="005A643F" w:rsidRPr="00FC0B5D" w:rsidRDefault="005A643F" w:rsidP="00A97FB5">
      <w:pPr>
        <w:pStyle w:val="NoSpacing"/>
      </w:pPr>
      <w:r w:rsidRPr="00FC0B5D">
        <w:t xml:space="preserve">Apologies </w:t>
      </w:r>
    </w:p>
    <w:p w14:paraId="4C67014B" w14:textId="128A1BE2" w:rsidR="000C6A39" w:rsidRPr="00CB0F51" w:rsidRDefault="000C6A39" w:rsidP="00A97FB5">
      <w:pPr>
        <w:pStyle w:val="NoSpacing"/>
        <w:rPr>
          <w:b/>
          <w:bCs/>
        </w:rPr>
      </w:pPr>
      <w:r w:rsidRPr="00CB0F51">
        <w:rPr>
          <w:b/>
          <w:bCs/>
        </w:rPr>
        <w:t>Matters Arising</w:t>
      </w:r>
    </w:p>
    <w:p w14:paraId="575C5C61" w14:textId="33F66262" w:rsidR="000C6A39" w:rsidRPr="00FC0B5D" w:rsidRDefault="000C6A39" w:rsidP="00A97FB5">
      <w:pPr>
        <w:pStyle w:val="NoSpacing"/>
        <w:numPr>
          <w:ilvl w:val="0"/>
          <w:numId w:val="4"/>
        </w:numPr>
      </w:pPr>
      <w:r w:rsidRPr="00FC0B5D">
        <w:t>Electoral Roll</w:t>
      </w:r>
      <w:r w:rsidR="006809F8" w:rsidRPr="00FC0B5D">
        <w:t xml:space="preserve"> </w:t>
      </w:r>
      <w:r w:rsidR="00441CD2" w:rsidRPr="00FC0B5D">
        <w:t>Report -</w:t>
      </w:r>
      <w:r w:rsidR="00995D87" w:rsidRPr="00FC0B5D">
        <w:t xml:space="preserve"> </w:t>
      </w:r>
      <w:r w:rsidR="009F54A0">
        <w:t>1</w:t>
      </w:r>
      <w:r w:rsidR="00CB0F51">
        <w:t>6</w:t>
      </w:r>
      <w:r w:rsidR="00995D87" w:rsidRPr="00FC0B5D">
        <w:t xml:space="preserve"> people</w:t>
      </w:r>
    </w:p>
    <w:p w14:paraId="28D92742" w14:textId="31AA5E38" w:rsidR="00B14CE7" w:rsidRPr="00FC0B5D" w:rsidRDefault="00B14CE7" w:rsidP="00A97FB5">
      <w:pPr>
        <w:pStyle w:val="NoSpacing"/>
        <w:numPr>
          <w:ilvl w:val="0"/>
          <w:numId w:val="4"/>
        </w:numPr>
      </w:pPr>
      <w:r w:rsidRPr="00FC0B5D">
        <w:t>Annual Report &amp; Accounts 202</w:t>
      </w:r>
      <w:r w:rsidR="00441CD2">
        <w:t>5</w:t>
      </w:r>
      <w:r w:rsidR="005A643F" w:rsidRPr="00FC0B5D">
        <w:t xml:space="preserve"> including safeguarding assurances</w:t>
      </w:r>
      <w:r w:rsidR="00A25E8C" w:rsidRPr="00FC0B5D">
        <w:t xml:space="preserve"> </w:t>
      </w:r>
    </w:p>
    <w:p w14:paraId="08DC4151" w14:textId="6FF66799" w:rsidR="00B14CE7" w:rsidRPr="00FC0B5D" w:rsidRDefault="00B14CE7" w:rsidP="00A97FB5">
      <w:pPr>
        <w:pStyle w:val="NoSpacing"/>
        <w:numPr>
          <w:ilvl w:val="0"/>
          <w:numId w:val="4"/>
        </w:numPr>
      </w:pPr>
      <w:bookmarkStart w:id="1" w:name="_Hlk131139722"/>
      <w:r w:rsidRPr="00FC0B5D">
        <w:t>Inventory and Fire Risk Assessment</w:t>
      </w:r>
    </w:p>
    <w:p w14:paraId="30303C4E" w14:textId="311C1C0E" w:rsidR="006809F8" w:rsidRDefault="006809F8" w:rsidP="00A97FB5">
      <w:pPr>
        <w:pStyle w:val="NoSpacing"/>
        <w:numPr>
          <w:ilvl w:val="0"/>
          <w:numId w:val="4"/>
        </w:numPr>
      </w:pPr>
      <w:r w:rsidRPr="00FC0B5D">
        <w:t>Fabric Report</w:t>
      </w:r>
      <w:r w:rsidR="00B831BF">
        <w:t xml:space="preserve"> </w:t>
      </w:r>
      <w:r w:rsidR="00011822">
        <w:t xml:space="preserve">   QQ report received 30/3/2026</w:t>
      </w:r>
    </w:p>
    <w:p w14:paraId="4EBADF5A" w14:textId="4A41EC7A" w:rsidR="00474F00" w:rsidRDefault="00474F00" w:rsidP="00474F00">
      <w:pPr>
        <w:pStyle w:val="NoSpacing"/>
        <w:numPr>
          <w:ilvl w:val="0"/>
          <w:numId w:val="11"/>
        </w:numPr>
      </w:pPr>
      <w:r>
        <w:t xml:space="preserve">Yearly maintenance </w:t>
      </w:r>
    </w:p>
    <w:p w14:paraId="2A611DCE" w14:textId="21BFD4C5" w:rsidR="00474F00" w:rsidRDefault="00CB0F51" w:rsidP="00474F00">
      <w:pPr>
        <w:pStyle w:val="NoSpacing"/>
        <w:numPr>
          <w:ilvl w:val="0"/>
          <w:numId w:val="10"/>
        </w:numPr>
      </w:pPr>
      <w:r>
        <w:t>Northwest</w:t>
      </w:r>
      <w:r w:rsidR="00474F00">
        <w:t xml:space="preserve"> Window, Nav</w:t>
      </w:r>
      <w:r>
        <w:t>e</w:t>
      </w:r>
    </w:p>
    <w:p w14:paraId="4345AA0F" w14:textId="73915A91" w:rsidR="00474F00" w:rsidRDefault="00474F00" w:rsidP="00474F00">
      <w:pPr>
        <w:pStyle w:val="NoSpacing"/>
        <w:numPr>
          <w:ilvl w:val="0"/>
          <w:numId w:val="10"/>
        </w:numPr>
      </w:pPr>
      <w:r>
        <w:t xml:space="preserve">Monument in Chancel </w:t>
      </w:r>
    </w:p>
    <w:p w14:paraId="43699C83" w14:textId="1CDE4CF3" w:rsidR="009F54A0" w:rsidRDefault="009F54A0" w:rsidP="00474F00">
      <w:pPr>
        <w:pStyle w:val="NoSpacing"/>
        <w:numPr>
          <w:ilvl w:val="0"/>
          <w:numId w:val="10"/>
        </w:numPr>
      </w:pPr>
      <w:r>
        <w:t>Overall, of the main roof</w:t>
      </w:r>
    </w:p>
    <w:p w14:paraId="39FEA8C1" w14:textId="48B2C23D" w:rsidR="00F4686B" w:rsidRPr="00F4686B" w:rsidRDefault="00F4686B" w:rsidP="00B75C1B">
      <w:pPr>
        <w:pStyle w:val="NoSpacing"/>
        <w:numPr>
          <w:ilvl w:val="0"/>
          <w:numId w:val="4"/>
        </w:numPr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CB0F51">
        <w:rPr>
          <w:b/>
          <w:bCs/>
        </w:rPr>
        <w:t>Adopt Policies</w:t>
      </w:r>
      <w:r w:rsidRPr="00CB0F51">
        <w:rPr>
          <w:rStyle w:val="Hyperlink"/>
          <w:rFonts w:cstheme="minorHAnsi"/>
          <w:b/>
          <w:bCs/>
          <w:color w:val="auto"/>
          <w:sz w:val="20"/>
          <w:szCs w:val="20"/>
          <w:u w:val="none"/>
        </w:rPr>
        <w:t xml:space="preserve"> reviewed before at meeting </w:t>
      </w:r>
      <w:r w:rsidR="00441CD2" w:rsidRPr="00CB0F51">
        <w:rPr>
          <w:rStyle w:val="Hyperlink"/>
          <w:rFonts w:cstheme="minorHAnsi"/>
          <w:b/>
          <w:bCs/>
          <w:color w:val="auto"/>
          <w:sz w:val="20"/>
          <w:szCs w:val="20"/>
          <w:u w:val="none"/>
        </w:rPr>
        <w:t>15.1.26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 – available on request </w:t>
      </w:r>
    </w:p>
    <w:p w14:paraId="799CBBD1" w14:textId="000AB86B" w:rsidR="00F4686B" w:rsidRPr="00BA253E" w:rsidRDefault="00F4686B" w:rsidP="00F4686B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BA253E">
        <w:rPr>
          <w:rStyle w:val="Hyperlink"/>
          <w:rFonts w:cstheme="minorHAnsi"/>
          <w:color w:val="auto"/>
          <w:sz w:val="20"/>
          <w:szCs w:val="20"/>
          <w:u w:val="none"/>
        </w:rPr>
        <w:t>iii) Review Health, Safety &amp; Fire Policy 202</w:t>
      </w:r>
      <w:r w:rsidR="00441CD2">
        <w:rPr>
          <w:rStyle w:val="Hyperlink"/>
          <w:rFonts w:cstheme="minorHAnsi"/>
          <w:color w:val="auto"/>
          <w:sz w:val="20"/>
          <w:szCs w:val="20"/>
          <w:u w:val="none"/>
        </w:rPr>
        <w:t>6</w:t>
      </w:r>
      <w:r w:rsidRPr="00BA253E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 </w:t>
      </w:r>
    </w:p>
    <w:p w14:paraId="0CDE3A9D" w14:textId="740DDC7C" w:rsidR="00F4686B" w:rsidRDefault="00F4686B" w:rsidP="00F4686B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BA253E">
        <w:rPr>
          <w:rStyle w:val="Hyperlink"/>
          <w:rFonts w:cstheme="minorHAnsi"/>
          <w:color w:val="auto"/>
          <w:sz w:val="20"/>
          <w:szCs w:val="20"/>
          <w:u w:val="none"/>
        </w:rPr>
        <w:t>iv) Complaints Policy and Procedure Policy Adopt with changes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 202</w:t>
      </w:r>
      <w:r w:rsidR="00441CD2">
        <w:rPr>
          <w:rStyle w:val="Hyperlink"/>
          <w:rFonts w:cstheme="minorHAnsi"/>
          <w:color w:val="auto"/>
          <w:sz w:val="20"/>
          <w:szCs w:val="20"/>
          <w:u w:val="none"/>
        </w:rPr>
        <w:t>6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</w:p>
    <w:p w14:paraId="447B4BE9" w14:textId="611EFBE1" w:rsidR="00F4686B" w:rsidRDefault="00F4686B" w:rsidP="00F4686B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v) </w:t>
      </w:r>
      <w:proofErr w:type="spellStart"/>
      <w:r w:rsidRPr="00BA253E">
        <w:rPr>
          <w:rStyle w:val="Hyperlink"/>
          <w:rFonts w:cstheme="minorHAnsi"/>
          <w:color w:val="auto"/>
          <w:sz w:val="20"/>
          <w:szCs w:val="20"/>
          <w:u w:val="none"/>
        </w:rPr>
        <w:t>Reserves</w:t>
      </w:r>
      <w:proofErr w:type="spellEnd"/>
      <w:r w:rsidRPr="00BA253E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Policy</w:t>
      </w:r>
      <w:r w:rsidR="00030733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– </w:t>
      </w:r>
    </w:p>
    <w:p w14:paraId="5B251371" w14:textId="77777777" w:rsidR="00030733" w:rsidRPr="00030733" w:rsidRDefault="00030733" w:rsidP="00030733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030733">
        <w:rPr>
          <w:rStyle w:val="Hyperlink"/>
          <w:rFonts w:cstheme="minorHAnsi"/>
          <w:color w:val="auto"/>
          <w:sz w:val="20"/>
          <w:szCs w:val="20"/>
          <w:u w:val="none"/>
        </w:rPr>
        <w:t xml:space="preserve">Reserves Policy: it is the policy of this PCC to keep 9 - 12 months running costs (£11,465.80 Accounts 2024) in the unrestricted reserves to cover unforeseen emergencies. </w:t>
      </w:r>
    </w:p>
    <w:p w14:paraId="0AFFB626" w14:textId="7D85C77A" w:rsidR="00030733" w:rsidRDefault="00030733" w:rsidP="00030733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030733">
        <w:rPr>
          <w:rStyle w:val="Hyperlink"/>
          <w:rFonts w:cstheme="minorHAnsi"/>
          <w:color w:val="auto"/>
          <w:sz w:val="20"/>
          <w:szCs w:val="20"/>
          <w:u w:val="none"/>
        </w:rPr>
        <w:t>In view of the state of the building the PCC are keeping the current restricted reserves of approximately £35,000 and with the aim to increase these eventually to £50,000 raised from specific fundraising events and donations for the Fabric Fund.  This policy will be reviewed in prior to the AGM 2026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</w:p>
    <w:p w14:paraId="491C104C" w14:textId="77777777" w:rsidR="00F4686B" w:rsidRDefault="00F4686B" w:rsidP="00F4686B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cstheme="minorHAnsi"/>
          <w:color w:val="auto"/>
          <w:sz w:val="20"/>
          <w:szCs w:val="20"/>
          <w:u w:val="none"/>
        </w:rPr>
        <w:t>vi) Legacy Policy</w:t>
      </w:r>
    </w:p>
    <w:p w14:paraId="54AA079A" w14:textId="77777777" w:rsidR="00F4686B" w:rsidRDefault="00F4686B" w:rsidP="00F4686B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cstheme="minorHAnsi"/>
          <w:color w:val="auto"/>
          <w:sz w:val="20"/>
          <w:szCs w:val="20"/>
          <w:u w:val="none"/>
        </w:rPr>
        <w:t>vii)</w:t>
      </w:r>
      <w:r w:rsidRPr="00BA253E">
        <w:rPr>
          <w:rStyle w:val="Hyperlink"/>
          <w:rFonts w:cstheme="minorHAnsi"/>
          <w:color w:val="auto"/>
          <w:sz w:val="20"/>
          <w:szCs w:val="20"/>
          <w:u w:val="none"/>
        </w:rPr>
        <w:t xml:space="preserve">Equality, Diversity, and Inclusion Policy  </w:t>
      </w:r>
    </w:p>
    <w:p w14:paraId="19F2908A" w14:textId="77777777" w:rsidR="00F4686B" w:rsidRDefault="00F4686B" w:rsidP="00F4686B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viii)Complaints Procedure </w:t>
      </w:r>
    </w:p>
    <w:p w14:paraId="099FBFB3" w14:textId="77777777" w:rsidR="00F4686B" w:rsidRDefault="00F4686B" w:rsidP="00F4686B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cstheme="minorHAnsi"/>
          <w:color w:val="auto"/>
          <w:sz w:val="20"/>
          <w:szCs w:val="20"/>
          <w:u w:val="none"/>
        </w:rPr>
        <w:t>ix)Data Protection</w:t>
      </w:r>
    </w:p>
    <w:p w14:paraId="31110F17" w14:textId="77777777" w:rsidR="00CB0F51" w:rsidRDefault="00F4686B" w:rsidP="00CB0F51">
      <w:pPr>
        <w:pStyle w:val="ListParagraph"/>
        <w:shd w:val="clear" w:color="auto" w:fill="FFFFFF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x) Safeguarding  </w:t>
      </w:r>
      <w:bookmarkEnd w:id="1"/>
    </w:p>
    <w:p w14:paraId="2A569E37" w14:textId="17022FA6" w:rsidR="005A643F" w:rsidRDefault="00CB0F51" w:rsidP="00CB0F51">
      <w:pPr>
        <w:pStyle w:val="NoSpacing"/>
      </w:pPr>
      <w:r>
        <w:t xml:space="preserve">   6. </w:t>
      </w:r>
      <w:r w:rsidR="005A643F" w:rsidRPr="00CB0F51">
        <w:rPr>
          <w:b/>
          <w:bCs/>
        </w:rPr>
        <w:t>Deanery Synod report</w:t>
      </w:r>
      <w:r w:rsidR="005A643F" w:rsidRPr="00FC0B5D">
        <w:t xml:space="preserve"> - Ibberton PCC </w:t>
      </w:r>
      <w:r w:rsidR="0099320F">
        <w:t>now entitled to 1</w:t>
      </w:r>
      <w:r w:rsidR="007658A2" w:rsidRPr="00FC0B5D">
        <w:t xml:space="preserve"> representat</w:t>
      </w:r>
      <w:r w:rsidR="0099320F">
        <w:t>ive</w:t>
      </w:r>
      <w:r w:rsidR="007658A2" w:rsidRPr="00FC0B5D">
        <w:t xml:space="preserve"> </w:t>
      </w:r>
      <w:r w:rsidR="005A643F" w:rsidRPr="00FC0B5D">
        <w:t xml:space="preserve"> </w:t>
      </w:r>
    </w:p>
    <w:p w14:paraId="16C9C1F9" w14:textId="40CABCE8" w:rsidR="002A611C" w:rsidRDefault="00CB0F51" w:rsidP="00CB0F51">
      <w:pPr>
        <w:pStyle w:val="NoSpacing"/>
      </w:pPr>
      <w:r>
        <w:t xml:space="preserve">           </w:t>
      </w:r>
      <w:r w:rsidR="0099320F" w:rsidRPr="0099320F">
        <w:t>FINANCING THE FUTURE SUSTAINABLY</w:t>
      </w:r>
      <w:r w:rsidR="002A611C">
        <w:t xml:space="preserve">- </w:t>
      </w:r>
      <w:r w:rsidR="0099320F">
        <w:t xml:space="preserve">Buildings and </w:t>
      </w:r>
      <w:r w:rsidR="008068A0">
        <w:t>fund-raising</w:t>
      </w:r>
      <w:r w:rsidR="0099320F">
        <w:t xml:space="preserve"> focus </w:t>
      </w:r>
    </w:p>
    <w:p w14:paraId="354FC844" w14:textId="77777777" w:rsidR="00EA1BAF" w:rsidRPr="00FC0B5D" w:rsidRDefault="00EA1BAF" w:rsidP="00EA1BAF">
      <w:pPr>
        <w:pStyle w:val="NoSpacing"/>
        <w:ind w:left="720"/>
      </w:pPr>
    </w:p>
    <w:p w14:paraId="5800652B" w14:textId="6F9B7348" w:rsidR="005A643F" w:rsidRPr="00CB0F51" w:rsidRDefault="005A643F" w:rsidP="00CB0F51">
      <w:pPr>
        <w:pStyle w:val="NoSpacing"/>
        <w:numPr>
          <w:ilvl w:val="0"/>
          <w:numId w:val="15"/>
        </w:numPr>
        <w:rPr>
          <w:b/>
          <w:bCs/>
        </w:rPr>
      </w:pPr>
      <w:r w:rsidRPr="00CB0F51">
        <w:rPr>
          <w:b/>
          <w:bCs/>
        </w:rPr>
        <w:t>The elections and appointments</w:t>
      </w:r>
    </w:p>
    <w:p w14:paraId="2235FD83" w14:textId="5BBA324A" w:rsidR="005A643F" w:rsidRPr="00FC0B5D" w:rsidRDefault="005A643F" w:rsidP="00A97FB5">
      <w:pPr>
        <w:pStyle w:val="NoSpacing"/>
      </w:pPr>
      <w:r w:rsidRPr="00FC0B5D">
        <w:t>(</w:t>
      </w:r>
      <w:proofErr w:type="spellStart"/>
      <w:r w:rsidRPr="00FC0B5D">
        <w:t>i</w:t>
      </w:r>
      <w:proofErr w:type="spellEnd"/>
      <w:r w:rsidRPr="00FC0B5D">
        <w:t xml:space="preserve">) </w:t>
      </w:r>
      <w:r w:rsidR="007658A2" w:rsidRPr="00FC0B5D">
        <w:t>R</w:t>
      </w:r>
      <w:r w:rsidRPr="00FC0B5D">
        <w:t>epresentatives to Deanery Synod – every three years (cycle begins 202</w:t>
      </w:r>
      <w:r w:rsidR="00CB0F51">
        <w:t>6</w:t>
      </w:r>
      <w:r w:rsidRPr="00FC0B5D">
        <w:t>)</w:t>
      </w:r>
      <w:r w:rsidR="008068A0">
        <w:t xml:space="preserve">  </w:t>
      </w:r>
      <w:r w:rsidR="00A25E8C" w:rsidRPr="00FC0B5D">
        <w:t xml:space="preserve"> </w:t>
      </w:r>
      <w:r w:rsidR="007658A2" w:rsidRPr="00FC0B5D">
        <w:t>AN</w:t>
      </w:r>
    </w:p>
    <w:p w14:paraId="0C4B4ABB" w14:textId="0BA5E404" w:rsidR="005A643F" w:rsidRPr="00FC0B5D" w:rsidRDefault="005A643F" w:rsidP="00A97FB5">
      <w:pPr>
        <w:pStyle w:val="NoSpacing"/>
      </w:pPr>
      <w:r w:rsidRPr="00FC0B5D">
        <w:t>(ii) Election of PCC members</w:t>
      </w:r>
      <w:r w:rsidR="007658A2" w:rsidRPr="00FC0B5D">
        <w:t xml:space="preserve"> (10 members)</w:t>
      </w:r>
    </w:p>
    <w:p w14:paraId="3379C010" w14:textId="77777777" w:rsidR="00CB0F51" w:rsidRDefault="005A643F" w:rsidP="00A97FB5">
      <w:pPr>
        <w:pStyle w:val="NoSpacing"/>
      </w:pPr>
      <w:r w:rsidRPr="00FC0B5D">
        <w:t>(iii) Appoint sidesmen</w:t>
      </w:r>
    </w:p>
    <w:p w14:paraId="5DF92D46" w14:textId="77777777" w:rsidR="00CB0F51" w:rsidRDefault="005A643F" w:rsidP="00CB0F51">
      <w:pPr>
        <w:pStyle w:val="NoSpacing"/>
      </w:pPr>
      <w:r w:rsidRPr="00FC0B5D">
        <w:lastRenderedPageBreak/>
        <w:t>(iv) Appoint independent examiner if necessary – not a PCC member</w:t>
      </w:r>
      <w:r w:rsidR="007658A2" w:rsidRPr="00FC0B5D">
        <w:t xml:space="preserve"> – Roy Allingham has kindly agreed </w:t>
      </w:r>
    </w:p>
    <w:p w14:paraId="7D86AC32" w14:textId="79C8DC86" w:rsidR="005A643F" w:rsidRPr="00FC0B5D" w:rsidRDefault="005A643F" w:rsidP="00CB0F51">
      <w:pPr>
        <w:pStyle w:val="NoSpacing"/>
        <w:numPr>
          <w:ilvl w:val="0"/>
          <w:numId w:val="16"/>
        </w:numPr>
      </w:pPr>
      <w:r w:rsidRPr="00CB0F51">
        <w:rPr>
          <w:b/>
          <w:bCs/>
        </w:rPr>
        <w:t>Any other business</w:t>
      </w:r>
    </w:p>
    <w:p w14:paraId="20CE1DFF" w14:textId="0569253C" w:rsidR="00035690" w:rsidRDefault="00CB0F51" w:rsidP="00CB0F51">
      <w:pPr>
        <w:pStyle w:val="NoSpacing"/>
      </w:pPr>
      <w:r>
        <w:rPr>
          <w:b/>
          <w:bCs/>
        </w:rPr>
        <w:t xml:space="preserve">       9.</w:t>
      </w:r>
      <w:r w:rsidR="005A643F" w:rsidRPr="00CB0F51">
        <w:rPr>
          <w:b/>
          <w:bCs/>
        </w:rPr>
        <w:t>Closing prayers</w:t>
      </w:r>
      <w:r w:rsidR="008068A0" w:rsidRPr="00CB0F51">
        <w:rPr>
          <w:b/>
          <w:bCs/>
        </w:rPr>
        <w:t xml:space="preserve">                                                                                                                                                    </w:t>
      </w:r>
      <w:r w:rsidR="00035690" w:rsidRPr="00CB0F51">
        <w:t>NB: The total number of elected lay members to the PCC will be 10 representatives. The whole PCC is elected each year. This resolution will be every six years.</w:t>
      </w:r>
    </w:p>
    <w:p w14:paraId="2B4395EB" w14:textId="77777777" w:rsidR="00927B97" w:rsidRDefault="00927B97" w:rsidP="00CB0F51">
      <w:pPr>
        <w:pStyle w:val="NoSpacing"/>
      </w:pPr>
    </w:p>
    <w:p w14:paraId="219027ED" w14:textId="2CC90A99" w:rsidR="00927B97" w:rsidRPr="00CB0F51" w:rsidRDefault="00927B97" w:rsidP="00CB0F51">
      <w:pPr>
        <w:pStyle w:val="NoSpacing"/>
      </w:pPr>
      <w:r w:rsidRPr="00927B97">
        <w:rPr>
          <w:noProof/>
        </w:rPr>
        <w:drawing>
          <wp:inline distT="0" distB="0" distL="0" distR="0" wp14:anchorId="37A85784" wp14:editId="503224D0">
            <wp:extent cx="5486875" cy="3703641"/>
            <wp:effectExtent l="0" t="0" r="0" b="0"/>
            <wp:docPr id="12160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5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370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B97" w:rsidRPr="00CB0F51" w:rsidSect="00CB0F51">
      <w:footerReference w:type="default" r:id="rId8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1A97" w14:textId="77777777" w:rsidR="00EE4DC2" w:rsidRDefault="00EE4DC2" w:rsidP="00F4686B">
      <w:pPr>
        <w:spacing w:after="0" w:line="240" w:lineRule="auto"/>
      </w:pPr>
      <w:r>
        <w:separator/>
      </w:r>
    </w:p>
  </w:endnote>
  <w:endnote w:type="continuationSeparator" w:id="0">
    <w:p w14:paraId="567ED5B2" w14:textId="77777777" w:rsidR="00EE4DC2" w:rsidRDefault="00EE4DC2" w:rsidP="00F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898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8DC90" w14:textId="72DDC64B" w:rsidR="00F4686B" w:rsidRDefault="00F46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2C2F4" w14:textId="77777777" w:rsidR="00F4686B" w:rsidRDefault="00F46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6431" w14:textId="77777777" w:rsidR="00EE4DC2" w:rsidRDefault="00EE4DC2" w:rsidP="00F4686B">
      <w:pPr>
        <w:spacing w:after="0" w:line="240" w:lineRule="auto"/>
      </w:pPr>
      <w:r>
        <w:separator/>
      </w:r>
    </w:p>
  </w:footnote>
  <w:footnote w:type="continuationSeparator" w:id="0">
    <w:p w14:paraId="4F81B317" w14:textId="77777777" w:rsidR="00EE4DC2" w:rsidRDefault="00EE4DC2" w:rsidP="00F4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E98"/>
    <w:multiLevelType w:val="hybridMultilevel"/>
    <w:tmpl w:val="648811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F68E3"/>
    <w:multiLevelType w:val="hybridMultilevel"/>
    <w:tmpl w:val="3410B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4EAE"/>
    <w:multiLevelType w:val="hybridMultilevel"/>
    <w:tmpl w:val="F45AAA2A"/>
    <w:lvl w:ilvl="0" w:tplc="23CCAFC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66295"/>
    <w:multiLevelType w:val="hybridMultilevel"/>
    <w:tmpl w:val="995C03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20269"/>
    <w:multiLevelType w:val="hybridMultilevel"/>
    <w:tmpl w:val="4D3A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C488F"/>
    <w:multiLevelType w:val="hybridMultilevel"/>
    <w:tmpl w:val="A120E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6E6A18"/>
    <w:multiLevelType w:val="hybridMultilevel"/>
    <w:tmpl w:val="D034D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8013D"/>
    <w:multiLevelType w:val="multilevel"/>
    <w:tmpl w:val="40E8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26175"/>
    <w:multiLevelType w:val="hybridMultilevel"/>
    <w:tmpl w:val="BCFCC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46AA4"/>
    <w:multiLevelType w:val="hybridMultilevel"/>
    <w:tmpl w:val="C6BE0A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990241"/>
    <w:multiLevelType w:val="hybridMultilevel"/>
    <w:tmpl w:val="467C806C"/>
    <w:lvl w:ilvl="0" w:tplc="54A0FAD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D066F"/>
    <w:multiLevelType w:val="hybridMultilevel"/>
    <w:tmpl w:val="8732278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3090C"/>
    <w:multiLevelType w:val="hybridMultilevel"/>
    <w:tmpl w:val="B768C5A4"/>
    <w:lvl w:ilvl="0" w:tplc="111A83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93D60"/>
    <w:multiLevelType w:val="hybridMultilevel"/>
    <w:tmpl w:val="8068A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34BC0"/>
    <w:multiLevelType w:val="hybridMultilevel"/>
    <w:tmpl w:val="773A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25A9E"/>
    <w:multiLevelType w:val="hybridMultilevel"/>
    <w:tmpl w:val="5AAAB0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22259936">
    <w:abstractNumId w:val="8"/>
  </w:num>
  <w:num w:numId="2" w16cid:durableId="582300000">
    <w:abstractNumId w:val="14"/>
  </w:num>
  <w:num w:numId="3" w16cid:durableId="2114204475">
    <w:abstractNumId w:val="4"/>
  </w:num>
  <w:num w:numId="4" w16cid:durableId="994838982">
    <w:abstractNumId w:val="1"/>
  </w:num>
  <w:num w:numId="5" w16cid:durableId="1977448350">
    <w:abstractNumId w:val="6"/>
  </w:num>
  <w:num w:numId="6" w16cid:durableId="195702433">
    <w:abstractNumId w:val="12"/>
  </w:num>
  <w:num w:numId="7" w16cid:durableId="1516186703">
    <w:abstractNumId w:val="2"/>
  </w:num>
  <w:num w:numId="8" w16cid:durableId="1042168589">
    <w:abstractNumId w:val="7"/>
  </w:num>
  <w:num w:numId="9" w16cid:durableId="112791267">
    <w:abstractNumId w:val="9"/>
  </w:num>
  <w:num w:numId="10" w16cid:durableId="255674329">
    <w:abstractNumId w:val="3"/>
  </w:num>
  <w:num w:numId="11" w16cid:durableId="776367065">
    <w:abstractNumId w:val="5"/>
  </w:num>
  <w:num w:numId="12" w16cid:durableId="1234701919">
    <w:abstractNumId w:val="0"/>
  </w:num>
  <w:num w:numId="13" w16cid:durableId="747575166">
    <w:abstractNumId w:val="13"/>
  </w:num>
  <w:num w:numId="14" w16cid:durableId="1165437874">
    <w:abstractNumId w:val="15"/>
  </w:num>
  <w:num w:numId="15" w16cid:durableId="344523523">
    <w:abstractNumId w:val="11"/>
  </w:num>
  <w:num w:numId="16" w16cid:durableId="1593202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16"/>
    <w:rsid w:val="00011822"/>
    <w:rsid w:val="00030733"/>
    <w:rsid w:val="00035690"/>
    <w:rsid w:val="000C6A39"/>
    <w:rsid w:val="000D1579"/>
    <w:rsid w:val="00177391"/>
    <w:rsid w:val="00195610"/>
    <w:rsid w:val="00230B70"/>
    <w:rsid w:val="002473A5"/>
    <w:rsid w:val="0026563C"/>
    <w:rsid w:val="00266A3A"/>
    <w:rsid w:val="002A3347"/>
    <w:rsid w:val="002A611C"/>
    <w:rsid w:val="002E7252"/>
    <w:rsid w:val="00330C4E"/>
    <w:rsid w:val="00347546"/>
    <w:rsid w:val="00361F85"/>
    <w:rsid w:val="003A6B3C"/>
    <w:rsid w:val="003C5234"/>
    <w:rsid w:val="00441CD2"/>
    <w:rsid w:val="00471492"/>
    <w:rsid w:val="00474213"/>
    <w:rsid w:val="00474F00"/>
    <w:rsid w:val="00483CAB"/>
    <w:rsid w:val="004C71C3"/>
    <w:rsid w:val="00596FEB"/>
    <w:rsid w:val="005A3D48"/>
    <w:rsid w:val="005A643F"/>
    <w:rsid w:val="006809F8"/>
    <w:rsid w:val="00754023"/>
    <w:rsid w:val="00756F39"/>
    <w:rsid w:val="007658A2"/>
    <w:rsid w:val="007766CB"/>
    <w:rsid w:val="00782AF1"/>
    <w:rsid w:val="007923DF"/>
    <w:rsid w:val="007A3761"/>
    <w:rsid w:val="007D5516"/>
    <w:rsid w:val="008068A0"/>
    <w:rsid w:val="008144F8"/>
    <w:rsid w:val="008714DC"/>
    <w:rsid w:val="008D56AF"/>
    <w:rsid w:val="008E7CD3"/>
    <w:rsid w:val="00916A64"/>
    <w:rsid w:val="00927B97"/>
    <w:rsid w:val="0099320F"/>
    <w:rsid w:val="00995D87"/>
    <w:rsid w:val="009E120E"/>
    <w:rsid w:val="009E2359"/>
    <w:rsid w:val="009F1913"/>
    <w:rsid w:val="009F54A0"/>
    <w:rsid w:val="00A25E8C"/>
    <w:rsid w:val="00A82F34"/>
    <w:rsid w:val="00A936AF"/>
    <w:rsid w:val="00A97FB5"/>
    <w:rsid w:val="00AC49F4"/>
    <w:rsid w:val="00AC5170"/>
    <w:rsid w:val="00AE4266"/>
    <w:rsid w:val="00AE4821"/>
    <w:rsid w:val="00B14CE7"/>
    <w:rsid w:val="00B8145D"/>
    <w:rsid w:val="00B831BF"/>
    <w:rsid w:val="00C244F1"/>
    <w:rsid w:val="00CB0F51"/>
    <w:rsid w:val="00D21F61"/>
    <w:rsid w:val="00D46724"/>
    <w:rsid w:val="00EA1BAF"/>
    <w:rsid w:val="00EE4DC2"/>
    <w:rsid w:val="00F4686B"/>
    <w:rsid w:val="00F87949"/>
    <w:rsid w:val="00F97CBB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B420"/>
  <w15:chartTrackingRefBased/>
  <w15:docId w15:val="{67AD118E-B3B1-4A87-9531-B71C318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F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68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86B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46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6B"/>
  </w:style>
  <w:style w:type="paragraph" w:styleId="Footer">
    <w:name w:val="footer"/>
    <w:basedOn w:val="Normal"/>
    <w:link w:val="FooterChar"/>
    <w:uiPriority w:val="99"/>
    <w:unhideWhenUsed/>
    <w:rsid w:val="00F46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Newman</dc:creator>
  <cp:keywords/>
  <dc:description/>
  <cp:lastModifiedBy>Annette Newman</cp:lastModifiedBy>
  <cp:revision>6</cp:revision>
  <cp:lastPrinted>2025-04-23T12:12:00Z</cp:lastPrinted>
  <dcterms:created xsi:type="dcterms:W3CDTF">2026-03-18T09:54:00Z</dcterms:created>
  <dcterms:modified xsi:type="dcterms:W3CDTF">2026-04-14T09:58:00Z</dcterms:modified>
</cp:coreProperties>
</file>