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55CB" w14:textId="77777777" w:rsidR="002D3F4D" w:rsidRPr="002D3F4D" w:rsidRDefault="002D3F4D" w:rsidP="00266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Gothic" w:hAnsi="Century Gothic" w:cs="Segoe Print"/>
          <w:b/>
          <w:color w:val="EE0000"/>
          <w:sz w:val="48"/>
          <w:szCs w:val="48"/>
          <w:lang w:val="en-GB"/>
        </w:rPr>
      </w:pPr>
      <w:r w:rsidRPr="002D3F4D">
        <w:rPr>
          <w:rFonts w:ascii="Century Gothic" w:hAnsi="Century Gothic" w:cs="Segoe Print"/>
          <w:b/>
          <w:noProof/>
          <w:color w:val="EE0000"/>
          <w:sz w:val="48"/>
          <w:szCs w:val="48"/>
          <w:lang w:val="en-GB"/>
        </w:rPr>
        <w:drawing>
          <wp:anchor distT="0" distB="0" distL="114300" distR="114300" simplePos="0" relativeHeight="251659264" behindDoc="1" locked="0" layoutInCell="1" allowOverlap="1" wp14:anchorId="441EE1C7" wp14:editId="0A4476EC">
            <wp:simplePos x="0" y="0"/>
            <wp:positionH relativeFrom="column">
              <wp:posOffset>-15875</wp:posOffset>
            </wp:positionH>
            <wp:positionV relativeFrom="paragraph">
              <wp:posOffset>100965</wp:posOffset>
            </wp:positionV>
            <wp:extent cx="1417320" cy="1049020"/>
            <wp:effectExtent l="0" t="0" r="0" b="0"/>
            <wp:wrapTight wrapText="bothSides">
              <wp:wrapPolygon edited="0">
                <wp:start x="0" y="0"/>
                <wp:lineTo x="0" y="21182"/>
                <wp:lineTo x="21194" y="21182"/>
                <wp:lineTo x="21194" y="0"/>
                <wp:lineTo x="0" y="0"/>
              </wp:wrapPolygon>
            </wp:wrapTight>
            <wp:docPr id="3" name="Picture 0" descr="St Annsint-ann-church-belfield-radA4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Annsint-ann-church-belfield-radA429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F4D">
        <w:rPr>
          <w:rFonts w:ascii="Century Gothic" w:hAnsi="Century Gothic" w:cs="Segoe Print"/>
          <w:b/>
          <w:noProof/>
          <w:color w:val="EE0000"/>
          <w:sz w:val="48"/>
          <w:szCs w:val="48"/>
          <w:lang w:val="en-GB"/>
        </w:rPr>
        <w:drawing>
          <wp:anchor distT="0" distB="0" distL="114300" distR="114300" simplePos="0" relativeHeight="251660288" behindDoc="0" locked="0" layoutInCell="1" allowOverlap="1" wp14:anchorId="28159A75" wp14:editId="0DB77B92">
            <wp:simplePos x="0" y="0"/>
            <wp:positionH relativeFrom="column">
              <wp:posOffset>5115293</wp:posOffset>
            </wp:positionH>
            <wp:positionV relativeFrom="paragraph">
              <wp:posOffset>100965</wp:posOffset>
            </wp:positionV>
            <wp:extent cx="1479550" cy="1019810"/>
            <wp:effectExtent l="0" t="0" r="6350" b="8890"/>
            <wp:wrapTight wrapText="bothSides">
              <wp:wrapPolygon edited="0">
                <wp:start x="0" y="0"/>
                <wp:lineTo x="0" y="21385"/>
                <wp:lineTo x="21415" y="21385"/>
                <wp:lineTo x="21415" y="0"/>
                <wp:lineTo x="0" y="0"/>
              </wp:wrapPolygon>
            </wp:wrapTight>
            <wp:docPr id="2" name="Picture 315" descr="Christ Church Healey logo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Christ Church Healey logo20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8E9" w:rsidRPr="002D3F4D">
        <w:rPr>
          <w:rFonts w:ascii="Century Gothic" w:hAnsi="Century Gothic" w:cs="Segoe Print"/>
          <w:b/>
          <w:color w:val="EE0000"/>
          <w:sz w:val="48"/>
          <w:szCs w:val="48"/>
          <w:lang w:val="en-GB"/>
        </w:rPr>
        <w:t>Christ Church Healey, All Saints Hamer an</w:t>
      </w:r>
      <w:r w:rsidRPr="002D3F4D">
        <w:rPr>
          <w:rFonts w:ascii="Century Gothic" w:hAnsi="Century Gothic" w:cs="Segoe Print"/>
          <w:b/>
          <w:color w:val="EE0000"/>
          <w:sz w:val="48"/>
          <w:szCs w:val="48"/>
          <w:lang w:val="en-GB"/>
        </w:rPr>
        <w:t>d</w:t>
      </w:r>
    </w:p>
    <w:p w14:paraId="227D8108" w14:textId="633F19CA" w:rsidR="002668E9" w:rsidRPr="002D3F4D" w:rsidRDefault="002668E9" w:rsidP="00266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Gothic" w:hAnsi="Century Gothic" w:cs="Segoe Print"/>
          <w:b/>
          <w:color w:val="EE0000"/>
          <w:sz w:val="48"/>
          <w:szCs w:val="48"/>
          <w:lang w:val="en-GB"/>
        </w:rPr>
      </w:pPr>
      <w:r w:rsidRPr="002D3F4D">
        <w:rPr>
          <w:rFonts w:ascii="Century Gothic" w:hAnsi="Century Gothic" w:cs="Segoe Print"/>
          <w:b/>
          <w:color w:val="EE0000"/>
          <w:sz w:val="48"/>
          <w:szCs w:val="48"/>
          <w:lang w:val="en-GB"/>
        </w:rPr>
        <w:t>St Ann’s Belfield</w:t>
      </w:r>
    </w:p>
    <w:p w14:paraId="4D860C43" w14:textId="77777777" w:rsidR="002D3F4D" w:rsidRPr="002D3F4D" w:rsidRDefault="002D3F4D" w:rsidP="00266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Gothic" w:hAnsi="Century Gothic" w:cs="Segoe Print"/>
          <w:b/>
          <w:color w:val="C45911" w:themeColor="accent2" w:themeShade="BF"/>
          <w:sz w:val="44"/>
          <w:szCs w:val="44"/>
          <w:lang w:val="en-GB"/>
        </w:rPr>
      </w:pPr>
    </w:p>
    <w:p w14:paraId="128D8C6A" w14:textId="77777777" w:rsidR="002D3F4D" w:rsidRPr="002D3F4D" w:rsidRDefault="002D3F4D" w:rsidP="002D3F4D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2D3F4D">
        <w:rPr>
          <w:rFonts w:ascii="Century Gothic" w:hAnsi="Century Gothic"/>
          <w:b/>
          <w:bCs/>
          <w:sz w:val="44"/>
          <w:szCs w:val="44"/>
        </w:rPr>
        <w:t>Join us during the summer months</w:t>
      </w:r>
    </w:p>
    <w:p w14:paraId="768B57B1" w14:textId="691D0F97" w:rsidR="002D3F4D" w:rsidRPr="002D3F4D" w:rsidRDefault="002D3F4D" w:rsidP="002D3F4D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2D3F4D">
        <w:rPr>
          <w:rFonts w:ascii="Century Gothic" w:hAnsi="Century Gothic"/>
          <w:b/>
          <w:bCs/>
          <w:sz w:val="44"/>
          <w:szCs w:val="44"/>
        </w:rPr>
        <w:t>for a quiet, contemplative service</w:t>
      </w:r>
    </w:p>
    <w:p w14:paraId="699F6308" w14:textId="6BF8AA12" w:rsidR="002D3F4D" w:rsidRPr="002D3F4D" w:rsidRDefault="002D3F4D" w:rsidP="002D3F4D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2D3F4D">
        <w:rPr>
          <w:rFonts w:ascii="Century Gothic" w:hAnsi="Century Gothic"/>
          <w:b/>
          <w:bCs/>
          <w:sz w:val="44"/>
          <w:szCs w:val="44"/>
        </w:rPr>
        <w:t>of Holy Communion.</w:t>
      </w:r>
    </w:p>
    <w:p w14:paraId="22A7282A" w14:textId="77777777" w:rsidR="002D3F4D" w:rsidRPr="002D3F4D" w:rsidRDefault="002D3F4D" w:rsidP="002D3F4D">
      <w:pPr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19BE8ABD" w14:textId="77777777" w:rsidR="002D3F4D" w:rsidRPr="002D3F4D" w:rsidRDefault="002D3F4D" w:rsidP="002D3F4D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2D3F4D">
        <w:rPr>
          <w:rFonts w:ascii="Century Gothic" w:hAnsi="Century Gothic"/>
          <w:b/>
          <w:bCs/>
          <w:sz w:val="44"/>
          <w:szCs w:val="44"/>
        </w:rPr>
        <w:t>A said service using Common Worship for those who like a bit of</w:t>
      </w:r>
    </w:p>
    <w:p w14:paraId="01BC8936" w14:textId="2E089165" w:rsidR="002D3F4D" w:rsidRPr="002D3F4D" w:rsidRDefault="002D3F4D" w:rsidP="002D3F4D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2D3F4D">
        <w:rPr>
          <w:rFonts w:ascii="Century Gothic" w:hAnsi="Century Gothic"/>
          <w:b/>
          <w:bCs/>
          <w:sz w:val="44"/>
          <w:szCs w:val="44"/>
        </w:rPr>
        <w:t>peace and stillness in their worship.</w:t>
      </w:r>
    </w:p>
    <w:p w14:paraId="38E887B4" w14:textId="77777777" w:rsidR="002D3F4D" w:rsidRPr="002D3F4D" w:rsidRDefault="002D3F4D" w:rsidP="002D3F4D">
      <w:pPr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187472B2" w14:textId="18D082B8" w:rsidR="002D3F4D" w:rsidRDefault="002D3F4D" w:rsidP="002D3F4D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2D3F4D">
        <w:rPr>
          <w:rFonts w:ascii="Century Gothic" w:hAnsi="Century Gothic"/>
          <w:b/>
          <w:bCs/>
          <w:sz w:val="44"/>
          <w:szCs w:val="44"/>
        </w:rPr>
        <w:t>Ch</w:t>
      </w:r>
      <w:r w:rsidR="00B51846">
        <w:rPr>
          <w:rFonts w:ascii="Century Gothic" w:hAnsi="Century Gothic"/>
          <w:b/>
          <w:bCs/>
          <w:sz w:val="44"/>
          <w:szCs w:val="44"/>
        </w:rPr>
        <w:t>r</w:t>
      </w:r>
      <w:r w:rsidRPr="002D3F4D">
        <w:rPr>
          <w:rFonts w:ascii="Century Gothic" w:hAnsi="Century Gothic"/>
          <w:b/>
          <w:bCs/>
          <w:sz w:val="44"/>
          <w:szCs w:val="44"/>
        </w:rPr>
        <w:t>ist Church, Healey, Gandy Lane,</w:t>
      </w:r>
    </w:p>
    <w:p w14:paraId="4BAAC8E1" w14:textId="03BA2D9C" w:rsidR="002D3F4D" w:rsidRPr="002D3F4D" w:rsidRDefault="002D3F4D" w:rsidP="002D3F4D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2D3F4D">
        <w:rPr>
          <w:rFonts w:ascii="Century Gothic" w:hAnsi="Century Gothic"/>
          <w:b/>
          <w:bCs/>
          <w:sz w:val="44"/>
          <w:szCs w:val="44"/>
        </w:rPr>
        <w:t>2pm every 2</w:t>
      </w:r>
      <w:r w:rsidRPr="002D3F4D">
        <w:rPr>
          <w:rFonts w:ascii="Century Gothic" w:hAnsi="Century Gothic"/>
          <w:b/>
          <w:bCs/>
          <w:sz w:val="44"/>
          <w:szCs w:val="44"/>
          <w:vertAlign w:val="superscript"/>
        </w:rPr>
        <w:t>nd</w:t>
      </w:r>
      <w:r w:rsidRPr="002D3F4D">
        <w:rPr>
          <w:rFonts w:ascii="Century Gothic" w:hAnsi="Century Gothic"/>
          <w:b/>
          <w:bCs/>
          <w:sz w:val="44"/>
          <w:szCs w:val="44"/>
        </w:rPr>
        <w:t xml:space="preserve"> Sunday:</w:t>
      </w:r>
    </w:p>
    <w:p w14:paraId="753D9518" w14:textId="77777777" w:rsidR="002D3F4D" w:rsidRPr="002D3F4D" w:rsidRDefault="002D3F4D" w:rsidP="002D3F4D">
      <w:pPr>
        <w:jc w:val="center"/>
        <w:rPr>
          <w:rFonts w:ascii="Century Gothic" w:hAnsi="Century Gothic" w:cs="Segoe UI"/>
          <w:b/>
          <w:bCs/>
          <w:color w:val="0000FF"/>
          <w:sz w:val="44"/>
          <w:szCs w:val="44"/>
        </w:rPr>
      </w:pP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>10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  <w:vertAlign w:val="superscript"/>
        </w:rPr>
        <w:t>th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 xml:space="preserve"> May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ab/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ab/>
        <w:t>14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  <w:vertAlign w:val="superscript"/>
        </w:rPr>
        <w:t>th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 xml:space="preserve"> June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ab/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ab/>
        <w:t>12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  <w:vertAlign w:val="superscript"/>
        </w:rPr>
        <w:t>th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 xml:space="preserve"> July</w:t>
      </w:r>
    </w:p>
    <w:p w14:paraId="71E92AF7" w14:textId="62C0E726" w:rsidR="002D3F4D" w:rsidRPr="002D3F4D" w:rsidRDefault="002D3F4D" w:rsidP="002D3F4D">
      <w:pPr>
        <w:jc w:val="center"/>
        <w:rPr>
          <w:rFonts w:ascii="Century Gothic" w:hAnsi="Century Gothic"/>
          <w:b/>
          <w:bCs/>
          <w:color w:val="0000FF"/>
          <w:sz w:val="44"/>
          <w:szCs w:val="44"/>
        </w:rPr>
      </w:pP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>9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  <w:vertAlign w:val="superscript"/>
        </w:rPr>
        <w:t>th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 xml:space="preserve"> August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ab/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ab/>
        <w:t>13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  <w:vertAlign w:val="superscript"/>
        </w:rPr>
        <w:t>th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 xml:space="preserve"> Sept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ab/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ab/>
        <w:t>11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  <w:vertAlign w:val="superscript"/>
        </w:rPr>
        <w:t>th</w:t>
      </w:r>
      <w:r w:rsidRPr="002D3F4D">
        <w:rPr>
          <w:rFonts w:ascii="Century Gothic" w:hAnsi="Century Gothic" w:cs="Segoe UI"/>
          <w:b/>
          <w:bCs/>
          <w:color w:val="0000FF"/>
          <w:sz w:val="44"/>
          <w:szCs w:val="44"/>
        </w:rPr>
        <w:t xml:space="preserve"> Oct</w:t>
      </w:r>
    </w:p>
    <w:p w14:paraId="04E98A6C" w14:textId="77777777" w:rsidR="002D3F4D" w:rsidRDefault="002D3F4D" w:rsidP="00266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Gothic" w:hAnsi="Century Gothic" w:cs="Segoe Print"/>
          <w:b/>
          <w:color w:val="C45911" w:themeColor="accent2" w:themeShade="BF"/>
          <w:sz w:val="48"/>
          <w:szCs w:val="48"/>
          <w:lang w:val="en-GB"/>
        </w:rPr>
      </w:pPr>
    </w:p>
    <w:p w14:paraId="0E753F41" w14:textId="49596FE5" w:rsidR="002D3F4D" w:rsidRPr="002D3F4D" w:rsidRDefault="002D3F4D" w:rsidP="00266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Gothic" w:hAnsi="Century Gothic" w:cs="Segoe Print"/>
          <w:b/>
          <w:color w:val="C45911" w:themeColor="accent2" w:themeShade="BF"/>
          <w:sz w:val="48"/>
          <w:szCs w:val="48"/>
          <w:lang w:val="en-GB"/>
        </w:rPr>
      </w:pPr>
      <w:r>
        <w:rPr>
          <w:noProof/>
        </w:rPr>
        <w:drawing>
          <wp:inline distT="0" distB="0" distL="0" distR="0" wp14:anchorId="001CB23D" wp14:editId="424BB400">
            <wp:extent cx="4314190" cy="2303355"/>
            <wp:effectExtent l="0" t="0" r="0" b="1905"/>
            <wp:docPr id="860998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987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8864" cy="231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F4D" w:rsidRPr="002D3F4D" w:rsidSect="002D3F4D">
      <w:footerReference w:type="default" r:id="rId11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8F04" w14:textId="77777777" w:rsidR="00E97047" w:rsidRDefault="00E97047" w:rsidP="004C23B3">
      <w:r>
        <w:separator/>
      </w:r>
    </w:p>
  </w:endnote>
  <w:endnote w:type="continuationSeparator" w:id="0">
    <w:p w14:paraId="148C39E4" w14:textId="77777777" w:rsidR="00E97047" w:rsidRDefault="00E97047" w:rsidP="004C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BB7E" w14:textId="1F0AEC49" w:rsidR="002D3F4D" w:rsidRDefault="002D3F4D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4857"/>
    </w:tblGrid>
    <w:tr w:rsidR="002D3F4D" w14:paraId="1D16E34C" w14:textId="77777777" w:rsidTr="002D3F4D">
      <w:trPr>
        <w:trHeight w:val="1134"/>
      </w:trPr>
      <w:tc>
        <w:tcPr>
          <w:tcW w:w="4927" w:type="dxa"/>
        </w:tcPr>
        <w:p w14:paraId="79C77FED" w14:textId="77777777" w:rsidR="002D3F4D" w:rsidRDefault="002D3F4D" w:rsidP="002D3F4D">
          <w:pPr>
            <w:pStyle w:val="Footer"/>
            <w:rPr>
              <w:rFonts w:ascii="Candara" w:hAnsi="Candara"/>
              <w:color w:val="002060"/>
              <w:sz w:val="20"/>
              <w:szCs w:val="20"/>
            </w:rPr>
          </w:pPr>
        </w:p>
        <w:p w14:paraId="715C95C8" w14:textId="4EC6FB8E" w:rsidR="002D3F4D" w:rsidRDefault="002D3F4D" w:rsidP="002D3F4D">
          <w:pPr>
            <w:pStyle w:val="Footer"/>
            <w:rPr>
              <w:rFonts w:ascii="Candara" w:hAnsi="Candara"/>
              <w:color w:val="002060"/>
              <w:sz w:val="20"/>
              <w:szCs w:val="20"/>
            </w:rPr>
          </w:pPr>
          <w:r>
            <w:rPr>
              <w:rFonts w:ascii="Candara" w:hAnsi="Candara"/>
              <w:color w:val="002060"/>
              <w:sz w:val="20"/>
              <w:szCs w:val="20"/>
            </w:rPr>
            <w:t>Vicar</w:t>
          </w:r>
          <w:r w:rsidRPr="00012540">
            <w:rPr>
              <w:rFonts w:ascii="Candara" w:hAnsi="Candara"/>
              <w:color w:val="002060"/>
              <w:sz w:val="20"/>
              <w:szCs w:val="20"/>
            </w:rPr>
            <w:t>:  Revd Gill Barnett</w:t>
          </w:r>
          <w:r>
            <w:rPr>
              <w:rFonts w:ascii="Candara" w:hAnsi="Candara"/>
              <w:color w:val="002060"/>
              <w:sz w:val="20"/>
              <w:szCs w:val="20"/>
            </w:rPr>
            <w:ptab w:relativeTo="margin" w:alignment="center" w:leader="none"/>
          </w:r>
        </w:p>
        <w:p w14:paraId="07EAFEAA" w14:textId="1250C0C6" w:rsidR="002D3F4D" w:rsidRPr="00012540" w:rsidRDefault="002D3F4D" w:rsidP="002D3F4D">
          <w:pPr>
            <w:pStyle w:val="Footer"/>
            <w:rPr>
              <w:rFonts w:ascii="Candara" w:hAnsi="Candara"/>
              <w:color w:val="002060"/>
              <w:sz w:val="20"/>
              <w:szCs w:val="20"/>
            </w:rPr>
          </w:pPr>
          <w:r>
            <w:rPr>
              <w:rFonts w:ascii="Candara" w:hAnsi="Candara"/>
              <w:color w:val="002060"/>
              <w:sz w:val="20"/>
              <w:szCs w:val="20"/>
            </w:rPr>
            <w:t xml:space="preserve">Borough Dean of Rochdale                                                                     </w:t>
          </w:r>
        </w:p>
        <w:p w14:paraId="5D386D8A" w14:textId="77777777" w:rsidR="002D3F4D" w:rsidRDefault="002D3F4D" w:rsidP="002D3F4D">
          <w:pPr>
            <w:pStyle w:val="Footer"/>
          </w:pPr>
          <w:r w:rsidRPr="00012540">
            <w:rPr>
              <w:rFonts w:ascii="Candara" w:hAnsi="Candara"/>
              <w:color w:val="002060"/>
              <w:sz w:val="20"/>
              <w:szCs w:val="20"/>
            </w:rPr>
            <w:t>barnettgill@hotmail.co.uk</w:t>
          </w:r>
        </w:p>
      </w:tc>
      <w:tc>
        <w:tcPr>
          <w:tcW w:w="4927" w:type="dxa"/>
        </w:tcPr>
        <w:p w14:paraId="58CF204C" w14:textId="77777777" w:rsidR="002D3F4D" w:rsidRDefault="002D3F4D" w:rsidP="002D3F4D">
          <w:pPr>
            <w:pStyle w:val="Footer"/>
          </w:pPr>
          <w:r>
            <w:rPr>
              <w:noProof/>
            </w:rPr>
            <w:t xml:space="preserve">                     </w:t>
          </w:r>
          <w:r w:rsidRPr="00CA1A01">
            <w:rPr>
              <w:noProof/>
            </w:rPr>
            <w:drawing>
              <wp:inline distT="0" distB="0" distL="0" distR="0" wp14:anchorId="121A8C5D" wp14:editId="1F8796A4">
                <wp:extent cx="2235138" cy="449417"/>
                <wp:effectExtent l="0" t="0" r="0" b="0"/>
                <wp:docPr id="5" name="Picture 1" descr="C:\Users\Gill\Documents\HHB\MAP\CofE Manchester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ill\Documents\HHB\MAP\CofE Manchester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0591" cy="4665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DF3074" w14:textId="0FAA9B0D" w:rsidR="002D3F4D" w:rsidRDefault="002D3F4D">
    <w:pPr>
      <w:pStyle w:val="Footer"/>
    </w:pPr>
  </w:p>
  <w:p w14:paraId="5B1F2ED0" w14:textId="77777777" w:rsidR="002D3F4D" w:rsidRDefault="002D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2FD2" w14:textId="77777777" w:rsidR="00E97047" w:rsidRDefault="00E97047" w:rsidP="004C23B3">
      <w:r>
        <w:separator/>
      </w:r>
    </w:p>
  </w:footnote>
  <w:footnote w:type="continuationSeparator" w:id="0">
    <w:p w14:paraId="4F991225" w14:textId="77777777" w:rsidR="00E97047" w:rsidRDefault="00E97047" w:rsidP="004C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24E0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741431"/>
    <w:multiLevelType w:val="hybridMultilevel"/>
    <w:tmpl w:val="A6E2C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A68E6"/>
    <w:multiLevelType w:val="hybridMultilevel"/>
    <w:tmpl w:val="07C46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4975"/>
    <w:multiLevelType w:val="hybridMultilevel"/>
    <w:tmpl w:val="4B9049DE"/>
    <w:lvl w:ilvl="0" w:tplc="84AC21A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E0A9D"/>
    <w:multiLevelType w:val="hybridMultilevel"/>
    <w:tmpl w:val="C660F784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6F0D139A"/>
    <w:multiLevelType w:val="hybridMultilevel"/>
    <w:tmpl w:val="6A3E3658"/>
    <w:lvl w:ilvl="0" w:tplc="A4ECA5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7099">
    <w:abstractNumId w:val="0"/>
  </w:num>
  <w:num w:numId="2" w16cid:durableId="1383796328">
    <w:abstractNumId w:val="3"/>
  </w:num>
  <w:num w:numId="3" w16cid:durableId="2066834670">
    <w:abstractNumId w:val="5"/>
  </w:num>
  <w:num w:numId="4" w16cid:durableId="1383477487">
    <w:abstractNumId w:val="1"/>
  </w:num>
  <w:num w:numId="5" w16cid:durableId="1831365445">
    <w:abstractNumId w:val="4"/>
  </w:num>
  <w:num w:numId="6" w16cid:durableId="25193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03"/>
    <w:rsid w:val="00002D25"/>
    <w:rsid w:val="0002085A"/>
    <w:rsid w:val="00052810"/>
    <w:rsid w:val="0005762F"/>
    <w:rsid w:val="000664EB"/>
    <w:rsid w:val="000703C2"/>
    <w:rsid w:val="00071AE9"/>
    <w:rsid w:val="0008385F"/>
    <w:rsid w:val="00087B15"/>
    <w:rsid w:val="000C7CAA"/>
    <w:rsid w:val="000D3729"/>
    <w:rsid w:val="000D7949"/>
    <w:rsid w:val="00117B20"/>
    <w:rsid w:val="00120B81"/>
    <w:rsid w:val="00122E77"/>
    <w:rsid w:val="00146E08"/>
    <w:rsid w:val="0015587F"/>
    <w:rsid w:val="00160DB7"/>
    <w:rsid w:val="00161CA3"/>
    <w:rsid w:val="00172A71"/>
    <w:rsid w:val="00174C45"/>
    <w:rsid w:val="00181518"/>
    <w:rsid w:val="00196AD2"/>
    <w:rsid w:val="001A48B6"/>
    <w:rsid w:val="001B0C72"/>
    <w:rsid w:val="001B5735"/>
    <w:rsid w:val="001E0BF6"/>
    <w:rsid w:val="001F0611"/>
    <w:rsid w:val="001F43E7"/>
    <w:rsid w:val="002157CF"/>
    <w:rsid w:val="00226B74"/>
    <w:rsid w:val="0023440F"/>
    <w:rsid w:val="0026030E"/>
    <w:rsid w:val="0026254C"/>
    <w:rsid w:val="00262D96"/>
    <w:rsid w:val="002668E9"/>
    <w:rsid w:val="002775B3"/>
    <w:rsid w:val="00282AA3"/>
    <w:rsid w:val="002935B7"/>
    <w:rsid w:val="002C6900"/>
    <w:rsid w:val="002D31CE"/>
    <w:rsid w:val="002D3F4D"/>
    <w:rsid w:val="00301B65"/>
    <w:rsid w:val="00317AC3"/>
    <w:rsid w:val="00345903"/>
    <w:rsid w:val="0035098D"/>
    <w:rsid w:val="00353ABF"/>
    <w:rsid w:val="00377C30"/>
    <w:rsid w:val="00390AC5"/>
    <w:rsid w:val="00393932"/>
    <w:rsid w:val="003B4E00"/>
    <w:rsid w:val="003C4D29"/>
    <w:rsid w:val="003D788A"/>
    <w:rsid w:val="003F0FDF"/>
    <w:rsid w:val="003F5B4A"/>
    <w:rsid w:val="003F65E2"/>
    <w:rsid w:val="00401586"/>
    <w:rsid w:val="00404D08"/>
    <w:rsid w:val="00412A85"/>
    <w:rsid w:val="00414CDE"/>
    <w:rsid w:val="00416DE2"/>
    <w:rsid w:val="00417E6E"/>
    <w:rsid w:val="004419BE"/>
    <w:rsid w:val="00450233"/>
    <w:rsid w:val="004877AD"/>
    <w:rsid w:val="004911E0"/>
    <w:rsid w:val="0049339E"/>
    <w:rsid w:val="0049362A"/>
    <w:rsid w:val="0049464A"/>
    <w:rsid w:val="004A4BD1"/>
    <w:rsid w:val="004B52D3"/>
    <w:rsid w:val="004B5957"/>
    <w:rsid w:val="004C23B3"/>
    <w:rsid w:val="004C3BA4"/>
    <w:rsid w:val="004D61F6"/>
    <w:rsid w:val="004E249B"/>
    <w:rsid w:val="004E4741"/>
    <w:rsid w:val="004E651F"/>
    <w:rsid w:val="005044C7"/>
    <w:rsid w:val="00512429"/>
    <w:rsid w:val="005139BE"/>
    <w:rsid w:val="005207AD"/>
    <w:rsid w:val="00521B03"/>
    <w:rsid w:val="0055140A"/>
    <w:rsid w:val="00563559"/>
    <w:rsid w:val="00583231"/>
    <w:rsid w:val="005B5517"/>
    <w:rsid w:val="005B72D4"/>
    <w:rsid w:val="005C0113"/>
    <w:rsid w:val="005C500F"/>
    <w:rsid w:val="005E3316"/>
    <w:rsid w:val="005E4D8C"/>
    <w:rsid w:val="00600BA9"/>
    <w:rsid w:val="006053CF"/>
    <w:rsid w:val="006077E9"/>
    <w:rsid w:val="0062400F"/>
    <w:rsid w:val="00627951"/>
    <w:rsid w:val="00656A9D"/>
    <w:rsid w:val="006763FD"/>
    <w:rsid w:val="006809DF"/>
    <w:rsid w:val="006C3BDE"/>
    <w:rsid w:val="006C7DC9"/>
    <w:rsid w:val="006D5231"/>
    <w:rsid w:val="006F2A27"/>
    <w:rsid w:val="006F6E21"/>
    <w:rsid w:val="0074668E"/>
    <w:rsid w:val="007566A8"/>
    <w:rsid w:val="00760968"/>
    <w:rsid w:val="00775624"/>
    <w:rsid w:val="0078482F"/>
    <w:rsid w:val="00793993"/>
    <w:rsid w:val="007B3B5E"/>
    <w:rsid w:val="007B71CC"/>
    <w:rsid w:val="007E15C6"/>
    <w:rsid w:val="007F634C"/>
    <w:rsid w:val="008021D7"/>
    <w:rsid w:val="00806AF7"/>
    <w:rsid w:val="0082648E"/>
    <w:rsid w:val="008504E1"/>
    <w:rsid w:val="00850B9D"/>
    <w:rsid w:val="008602BB"/>
    <w:rsid w:val="00867226"/>
    <w:rsid w:val="0088044F"/>
    <w:rsid w:val="00881067"/>
    <w:rsid w:val="008A62A8"/>
    <w:rsid w:val="008C737E"/>
    <w:rsid w:val="008D15BB"/>
    <w:rsid w:val="008E3B9B"/>
    <w:rsid w:val="00917D2C"/>
    <w:rsid w:val="00945E34"/>
    <w:rsid w:val="009645BA"/>
    <w:rsid w:val="00971B97"/>
    <w:rsid w:val="00985A50"/>
    <w:rsid w:val="009A3D1E"/>
    <w:rsid w:val="009A77EB"/>
    <w:rsid w:val="009B3B05"/>
    <w:rsid w:val="009B55AC"/>
    <w:rsid w:val="009E6225"/>
    <w:rsid w:val="009E7FA2"/>
    <w:rsid w:val="009F27ED"/>
    <w:rsid w:val="00A17689"/>
    <w:rsid w:val="00A265A0"/>
    <w:rsid w:val="00A3211B"/>
    <w:rsid w:val="00A44835"/>
    <w:rsid w:val="00A45E74"/>
    <w:rsid w:val="00A51603"/>
    <w:rsid w:val="00A67777"/>
    <w:rsid w:val="00A67A3F"/>
    <w:rsid w:val="00A82E3D"/>
    <w:rsid w:val="00A84CF6"/>
    <w:rsid w:val="00A932A8"/>
    <w:rsid w:val="00AB7411"/>
    <w:rsid w:val="00AD40AC"/>
    <w:rsid w:val="00AE32DD"/>
    <w:rsid w:val="00AF05E0"/>
    <w:rsid w:val="00AF372F"/>
    <w:rsid w:val="00B318F3"/>
    <w:rsid w:val="00B33386"/>
    <w:rsid w:val="00B33B0B"/>
    <w:rsid w:val="00B51846"/>
    <w:rsid w:val="00B544F6"/>
    <w:rsid w:val="00B560D4"/>
    <w:rsid w:val="00B63D2B"/>
    <w:rsid w:val="00B854E9"/>
    <w:rsid w:val="00B939A9"/>
    <w:rsid w:val="00BD7BE1"/>
    <w:rsid w:val="00BE2B3D"/>
    <w:rsid w:val="00C51E4E"/>
    <w:rsid w:val="00C52C92"/>
    <w:rsid w:val="00C61A3F"/>
    <w:rsid w:val="00C63F62"/>
    <w:rsid w:val="00C869D0"/>
    <w:rsid w:val="00C95D1C"/>
    <w:rsid w:val="00CC0EFE"/>
    <w:rsid w:val="00D020AE"/>
    <w:rsid w:val="00D0780F"/>
    <w:rsid w:val="00D40F17"/>
    <w:rsid w:val="00D4293C"/>
    <w:rsid w:val="00D4554E"/>
    <w:rsid w:val="00D514EF"/>
    <w:rsid w:val="00D545F3"/>
    <w:rsid w:val="00D60FDA"/>
    <w:rsid w:val="00D64D3D"/>
    <w:rsid w:val="00D818D0"/>
    <w:rsid w:val="00D8657A"/>
    <w:rsid w:val="00D94697"/>
    <w:rsid w:val="00DB141A"/>
    <w:rsid w:val="00DB48F1"/>
    <w:rsid w:val="00E3518E"/>
    <w:rsid w:val="00E558A1"/>
    <w:rsid w:val="00E91ECF"/>
    <w:rsid w:val="00E93643"/>
    <w:rsid w:val="00E97047"/>
    <w:rsid w:val="00EA692C"/>
    <w:rsid w:val="00EA6E53"/>
    <w:rsid w:val="00EB5031"/>
    <w:rsid w:val="00ED603D"/>
    <w:rsid w:val="00EF21B1"/>
    <w:rsid w:val="00EF3A84"/>
    <w:rsid w:val="00F64F6D"/>
    <w:rsid w:val="00F901A2"/>
    <w:rsid w:val="00F946B7"/>
    <w:rsid w:val="00FA6FCE"/>
    <w:rsid w:val="00FB7108"/>
    <w:rsid w:val="00FE5804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0504"/>
  <w15:docId w15:val="{32D5F864-64F1-4C01-A6C4-E8E31124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lchall">
    <w:name w:val="vlchall"/>
    <w:uiPriority w:val="99"/>
    <w:rsid w:val="00A51603"/>
    <w:rPr>
      <w:rFonts w:ascii="Segoe Print" w:hAnsi="Segoe Print" w:cs="Segoe Print"/>
      <w:b/>
      <w:bCs/>
    </w:rPr>
  </w:style>
  <w:style w:type="character" w:customStyle="1" w:styleId="vlchindent">
    <w:name w:val="vlchindent"/>
    <w:uiPriority w:val="99"/>
    <w:rsid w:val="00A51603"/>
    <w:rPr>
      <w:rFonts w:ascii="Segoe Print" w:hAnsi="Segoe Print" w:cs="Segoe Print"/>
    </w:rPr>
  </w:style>
  <w:style w:type="character" w:customStyle="1" w:styleId="vlchconditio">
    <w:name w:val="vlchconditio"/>
    <w:uiPriority w:val="99"/>
    <w:rsid w:val="00A51603"/>
    <w:rPr>
      <w:rFonts w:ascii="Segoe Print" w:hAnsi="Segoe Print" w:cs="Segoe Print"/>
      <w:i/>
      <w:iCs/>
    </w:rPr>
  </w:style>
  <w:style w:type="paragraph" w:customStyle="1" w:styleId="vlitemheadin">
    <w:name w:val="vlitemheadin"/>
    <w:basedOn w:val="Normal"/>
    <w:uiPriority w:val="99"/>
    <w:rsid w:val="00A5160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character" w:customStyle="1" w:styleId="vlchallmargi">
    <w:name w:val="vlchallmargi"/>
    <w:uiPriority w:val="99"/>
    <w:rsid w:val="00A51603"/>
    <w:rPr>
      <w:rFonts w:ascii="Segoe Print" w:hAnsi="Segoe Print" w:cs="Segoe Print"/>
      <w:i/>
      <w:iCs/>
      <w:color w:val="FF0000"/>
    </w:rPr>
  </w:style>
  <w:style w:type="paragraph" w:customStyle="1" w:styleId="vlitemheading">
    <w:name w:val="vlitemheading"/>
    <w:rsid w:val="00A51603"/>
    <w:pPr>
      <w:autoSpaceDE w:val="0"/>
      <w:autoSpaceDN w:val="0"/>
      <w:adjustRightInd w:val="0"/>
      <w:spacing w:before="120"/>
    </w:pPr>
    <w:rPr>
      <w:rFonts w:ascii="Gill Sans MT" w:eastAsia="Times New Roman" w:hAnsi="Gill Sans MT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96AD2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96AD2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1C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23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3B3"/>
    <w:rPr>
      <w:rFonts w:ascii="Times New Roman" w:eastAsia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23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3B3"/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E15C6"/>
    <w:rPr>
      <w:b/>
      <w:bCs/>
    </w:rPr>
  </w:style>
  <w:style w:type="paragraph" w:customStyle="1" w:styleId="vlall1">
    <w:name w:val="vlall1"/>
    <w:basedOn w:val="Normal"/>
    <w:rsid w:val="004E249B"/>
    <w:pPr>
      <w:widowControl/>
      <w:autoSpaceDE/>
      <w:autoSpaceDN/>
      <w:adjustRightInd/>
      <w:spacing w:after="300" w:line="288" w:lineRule="atLeast"/>
      <w:ind w:right="400"/>
    </w:pPr>
    <w:rPr>
      <w:b/>
      <w:bCs/>
      <w:lang w:val="en-GB"/>
    </w:rPr>
  </w:style>
  <w:style w:type="paragraph" w:customStyle="1" w:styleId="ve1">
    <w:name w:val="ve1"/>
    <w:basedOn w:val="Normal"/>
    <w:rsid w:val="00FF257F"/>
    <w:pPr>
      <w:widowControl/>
      <w:autoSpaceDE/>
      <w:autoSpaceDN/>
      <w:adjustRightInd/>
      <w:spacing w:before="100" w:beforeAutospacing="1" w:after="100" w:afterAutospacing="1"/>
    </w:pPr>
    <w:rPr>
      <w:lang w:val="en-GB"/>
    </w:rPr>
  </w:style>
  <w:style w:type="paragraph" w:customStyle="1" w:styleId="vein">
    <w:name w:val="vein"/>
    <w:basedOn w:val="Normal"/>
    <w:rsid w:val="00345903"/>
    <w:pPr>
      <w:widowControl/>
      <w:autoSpaceDE/>
      <w:autoSpaceDN/>
      <w:adjustRightInd/>
      <w:spacing w:before="100" w:beforeAutospacing="1" w:after="100" w:afterAutospacing="1"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345903"/>
    <w:rPr>
      <w:i/>
      <w:iCs/>
    </w:rPr>
  </w:style>
  <w:style w:type="character" w:styleId="Hyperlink">
    <w:name w:val="Hyperlink"/>
    <w:basedOn w:val="DefaultParagraphFont"/>
    <w:uiPriority w:val="99"/>
    <w:unhideWhenUsed/>
    <w:rsid w:val="008D15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92C"/>
    <w:rPr>
      <w:color w:val="954F72" w:themeColor="followedHyperlink"/>
      <w:u w:val="single"/>
    </w:rPr>
  </w:style>
  <w:style w:type="paragraph" w:customStyle="1" w:styleId="veallb">
    <w:name w:val="veallb"/>
    <w:basedOn w:val="Normal"/>
    <w:rsid w:val="0062400F"/>
    <w:pPr>
      <w:widowControl/>
      <w:autoSpaceDE/>
      <w:autoSpaceDN/>
      <w:adjustRightInd/>
      <w:spacing w:before="100" w:beforeAutospacing="1" w:after="100" w:afterAutospacing="1"/>
    </w:pPr>
    <w:rPr>
      <w:lang w:val="en-GB"/>
    </w:rPr>
  </w:style>
  <w:style w:type="paragraph" w:customStyle="1" w:styleId="veb">
    <w:name w:val="veb"/>
    <w:basedOn w:val="Normal"/>
    <w:rsid w:val="0062400F"/>
    <w:pPr>
      <w:widowControl/>
      <w:autoSpaceDE/>
      <w:autoSpaceDN/>
      <w:adjustRightInd/>
      <w:spacing w:before="100" w:beforeAutospacing="1" w:after="100" w:afterAutospacing="1"/>
    </w:pPr>
    <w:rPr>
      <w:lang w:val="en-GB"/>
    </w:rPr>
  </w:style>
  <w:style w:type="table" w:styleId="TableGrid">
    <w:name w:val="Table Grid"/>
    <w:basedOn w:val="TableNormal"/>
    <w:uiPriority w:val="59"/>
    <w:rsid w:val="002D3F4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1103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2746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3F9E-6E0B-408D-96A2-82108D3C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Thompson</dc:creator>
  <cp:lastModifiedBy>Rev Gill Barnett</cp:lastModifiedBy>
  <cp:revision>5</cp:revision>
  <cp:lastPrinted>2017-04-24T12:11:00Z</cp:lastPrinted>
  <dcterms:created xsi:type="dcterms:W3CDTF">2026-04-23T12:32:00Z</dcterms:created>
  <dcterms:modified xsi:type="dcterms:W3CDTF">2026-04-23T14:08:00Z</dcterms:modified>
</cp:coreProperties>
</file>