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D6D0F" w14:textId="77777777" w:rsidR="00BC369A" w:rsidRDefault="00B368B5">
      <w:pPr>
        <w:pStyle w:val="Default"/>
        <w:spacing w:before="0" w:after="240" w:line="240" w:lineRule="auto"/>
        <w:rPr>
          <w:rFonts w:ascii="Helvetica" w:eastAsia="Helvetica" w:hAnsi="Helvetica" w:cs="Helvetica"/>
          <w:sz w:val="28"/>
          <w:szCs w:val="28"/>
        </w:rPr>
      </w:pPr>
      <w:r>
        <w:rPr>
          <w:rFonts w:ascii="Helvetica" w:hAnsi="Helvetica"/>
          <w:b/>
          <w:bCs/>
          <w:sz w:val="28"/>
          <w:szCs w:val="28"/>
        </w:rPr>
        <w:t xml:space="preserve">The </w:t>
      </w:r>
      <w:proofErr w:type="spellStart"/>
      <w:r>
        <w:rPr>
          <w:rFonts w:ascii="Helvetica" w:hAnsi="Helvetica"/>
          <w:b/>
          <w:bCs/>
          <w:sz w:val="28"/>
          <w:szCs w:val="28"/>
        </w:rPr>
        <w:t>Revd</w:t>
      </w:r>
      <w:proofErr w:type="spellEnd"/>
      <w:r>
        <w:rPr>
          <w:rFonts w:ascii="Helvetica" w:hAnsi="Helvetica"/>
          <w:b/>
          <w:bCs/>
          <w:sz w:val="28"/>
          <w:szCs w:val="28"/>
        </w:rPr>
        <w:t xml:space="preserve"> John Richard Henry Palmer (AKC) has died on the </w:t>
      </w:r>
      <w:proofErr w:type="gramStart"/>
      <w:r>
        <w:rPr>
          <w:rFonts w:ascii="Helvetica" w:hAnsi="Helvetica"/>
          <w:b/>
          <w:bCs/>
          <w:sz w:val="28"/>
          <w:szCs w:val="28"/>
        </w:rPr>
        <w:t>28th</w:t>
      </w:r>
      <w:proofErr w:type="gramEnd"/>
      <w:r>
        <w:rPr>
          <w:rFonts w:ascii="Helvetica" w:hAnsi="Helvetica"/>
          <w:b/>
          <w:bCs/>
          <w:sz w:val="28"/>
          <w:szCs w:val="28"/>
        </w:rPr>
        <w:t xml:space="preserve"> February 2025 at the age of 96.</w:t>
      </w:r>
    </w:p>
    <w:p w14:paraId="480DCCD0" w14:textId="77777777" w:rsidR="00BC369A" w:rsidRDefault="00B368B5">
      <w:pPr>
        <w:pStyle w:val="Default"/>
        <w:spacing w:before="0" w:after="240" w:line="240" w:lineRule="auto"/>
        <w:rPr>
          <w:rFonts w:ascii="Helvetica" w:eastAsia="Helvetica" w:hAnsi="Helvetica" w:cs="Helvetica"/>
          <w:sz w:val="28"/>
          <w:szCs w:val="28"/>
        </w:rPr>
      </w:pPr>
      <w:r>
        <w:rPr>
          <w:rFonts w:ascii="Helvetica" w:hAnsi="Helvetica"/>
          <w:b/>
          <w:bCs/>
          <w:sz w:val="28"/>
          <w:szCs w:val="28"/>
        </w:rPr>
        <w:t>A lifetime of service.</w:t>
      </w:r>
      <w:r>
        <w:rPr>
          <w:rFonts w:ascii="Helvetica" w:eastAsia="Helvetica" w:hAnsi="Helvetica" w:cs="Helvetica"/>
          <w:sz w:val="28"/>
          <w:szCs w:val="28"/>
        </w:rPr>
        <w:br/>
      </w:r>
      <w:r>
        <w:rPr>
          <w:rFonts w:ascii="Helvetica" w:hAnsi="Helvetica"/>
          <w:sz w:val="28"/>
          <w:szCs w:val="28"/>
        </w:rPr>
        <w:t>The Revd. John Richard Henry Palmer was born on May 10th</w:t>
      </w:r>
      <w:proofErr w:type="gramStart"/>
      <w:r>
        <w:rPr>
          <w:rFonts w:ascii="Helvetica" w:hAnsi="Helvetica"/>
          <w:sz w:val="28"/>
          <w:szCs w:val="28"/>
        </w:rPr>
        <w:t xml:space="preserve"> 1929</w:t>
      </w:r>
      <w:proofErr w:type="gramEnd"/>
      <w:r>
        <w:rPr>
          <w:rFonts w:ascii="Helvetica" w:hAnsi="Helvetica"/>
          <w:sz w:val="28"/>
          <w:szCs w:val="28"/>
        </w:rPr>
        <w:t>. He attended Tiffin Boys</w:t>
      </w:r>
      <w:r>
        <w:rPr>
          <w:rFonts w:ascii="Helvetica" w:hAnsi="Helvetica"/>
          <w:sz w:val="28"/>
          <w:szCs w:val="28"/>
        </w:rPr>
        <w:t xml:space="preserve">’ </w:t>
      </w:r>
      <w:r>
        <w:rPr>
          <w:rFonts w:ascii="Helvetica" w:hAnsi="Helvetica"/>
          <w:sz w:val="28"/>
          <w:szCs w:val="28"/>
        </w:rPr>
        <w:t xml:space="preserve">School, Kingston, and worked briefly for Lloyds Bank before being called up for National Service in 1947 where he </w:t>
      </w:r>
      <w:r>
        <w:rPr>
          <w:rFonts w:ascii="Helvetica" w:hAnsi="Helvetica"/>
          <w:sz w:val="28"/>
          <w:szCs w:val="28"/>
          <w:lang w:val="fr-FR"/>
        </w:rPr>
        <w:t>train</w:t>
      </w:r>
      <w:r>
        <w:rPr>
          <w:rFonts w:ascii="Helvetica" w:hAnsi="Helvetica"/>
          <w:sz w:val="28"/>
          <w:szCs w:val="28"/>
        </w:rPr>
        <w:t>ed as a Royal Navy nurse, serving at the Royal Naval Hospital Haslar.</w:t>
      </w:r>
    </w:p>
    <w:p w14:paraId="547724C6" w14:textId="77777777" w:rsidR="00BC369A" w:rsidRDefault="00B368B5">
      <w:pPr>
        <w:pStyle w:val="Default"/>
        <w:spacing w:before="0" w:after="240" w:line="240" w:lineRule="auto"/>
        <w:rPr>
          <w:rFonts w:ascii="Helvetica" w:eastAsia="Helvetica" w:hAnsi="Helvetica" w:cs="Helvetica"/>
          <w:sz w:val="28"/>
          <w:szCs w:val="28"/>
        </w:rPr>
      </w:pPr>
      <w:r>
        <w:rPr>
          <w:rFonts w:ascii="Helvetica" w:hAnsi="Helvetica"/>
          <w:sz w:val="28"/>
          <w:szCs w:val="28"/>
        </w:rPr>
        <w:t>Hearing God calling him to ordained ministry, he read Theology at King</w:t>
      </w:r>
      <w:r>
        <w:rPr>
          <w:rFonts w:ascii="Helvetica" w:hAnsi="Helvetica"/>
          <w:sz w:val="28"/>
          <w:szCs w:val="28"/>
          <w:rtl/>
          <w:lang w:val="ar-SA"/>
        </w:rPr>
        <w:t>’</w:t>
      </w:r>
      <w:r>
        <w:rPr>
          <w:rFonts w:ascii="Helvetica" w:hAnsi="Helvetica"/>
          <w:sz w:val="28"/>
          <w:szCs w:val="28"/>
        </w:rPr>
        <w:t>s College, graduating in 1952 and subsequently attended St Boniface College, Warminster, completing the Associateship of King</w:t>
      </w:r>
      <w:r>
        <w:rPr>
          <w:rFonts w:ascii="Helvetica" w:hAnsi="Helvetica"/>
          <w:sz w:val="28"/>
          <w:szCs w:val="28"/>
        </w:rPr>
        <w:t>’</w:t>
      </w:r>
      <w:r>
        <w:rPr>
          <w:rFonts w:ascii="Helvetica" w:hAnsi="Helvetica"/>
          <w:sz w:val="28"/>
          <w:szCs w:val="28"/>
        </w:rPr>
        <w:t>s College course. He regularly returned there for annual retreat and conference, the spiritual kinship of the St Boniface group giving him lifetime comradeship.</w:t>
      </w:r>
    </w:p>
    <w:p w14:paraId="79CA9844" w14:textId="77777777" w:rsidR="00BC369A" w:rsidRDefault="00B368B5">
      <w:pPr>
        <w:pStyle w:val="Default"/>
        <w:spacing w:before="0" w:after="240" w:line="240" w:lineRule="auto"/>
        <w:rPr>
          <w:rFonts w:ascii="Helvetica" w:eastAsia="Helvetica" w:hAnsi="Helvetica" w:cs="Helvetica"/>
          <w:sz w:val="28"/>
          <w:szCs w:val="28"/>
        </w:rPr>
      </w:pPr>
      <w:r>
        <w:rPr>
          <w:rFonts w:ascii="Helvetica" w:hAnsi="Helvetica"/>
          <w:sz w:val="28"/>
          <w:szCs w:val="28"/>
        </w:rPr>
        <w:t>He was ordained Deacon on 17 May 1953 at Guildford Cathedral and ordained Priest on Trinity Sunday 1954 at St Nicholas, Epsom. His first curacy was at St Jude</w:t>
      </w:r>
      <w:r>
        <w:rPr>
          <w:rFonts w:ascii="Helvetica" w:hAnsi="Helvetica"/>
          <w:sz w:val="28"/>
          <w:szCs w:val="28"/>
        </w:rPr>
        <w:t>’</w:t>
      </w:r>
      <w:r>
        <w:rPr>
          <w:rFonts w:ascii="Helvetica" w:hAnsi="Helvetica"/>
          <w:sz w:val="28"/>
          <w:szCs w:val="28"/>
        </w:rPr>
        <w:t>s, Englefield Green. When not busy studying or with parish duties, he could be found rowing his skiff on the Thames.</w:t>
      </w:r>
    </w:p>
    <w:p w14:paraId="6C406ED3" w14:textId="77777777" w:rsidR="00BC369A" w:rsidRDefault="00B368B5">
      <w:pPr>
        <w:pStyle w:val="Default"/>
        <w:spacing w:before="0" w:after="240" w:line="240" w:lineRule="auto"/>
        <w:rPr>
          <w:rFonts w:ascii="Helvetica" w:eastAsia="Helvetica" w:hAnsi="Helvetica" w:cs="Helvetica"/>
          <w:sz w:val="28"/>
          <w:szCs w:val="28"/>
        </w:rPr>
      </w:pPr>
      <w:r>
        <w:rPr>
          <w:rFonts w:ascii="Helvetica" w:hAnsi="Helvetica"/>
          <w:sz w:val="28"/>
          <w:szCs w:val="28"/>
        </w:rPr>
        <w:t xml:space="preserve">Committed to the worldwide work of the </w:t>
      </w:r>
      <w:r>
        <w:rPr>
          <w:rFonts w:ascii="Helvetica" w:hAnsi="Helvetica"/>
          <w:sz w:val="28"/>
          <w:szCs w:val="28"/>
        </w:rPr>
        <w:t>‘</w:t>
      </w:r>
      <w:r>
        <w:rPr>
          <w:rFonts w:ascii="Helvetica" w:hAnsi="Helvetica"/>
          <w:sz w:val="28"/>
          <w:szCs w:val="28"/>
        </w:rPr>
        <w:t>whole</w:t>
      </w:r>
      <w:r>
        <w:rPr>
          <w:rFonts w:ascii="Helvetica" w:hAnsi="Helvetica"/>
          <w:sz w:val="28"/>
          <w:szCs w:val="28"/>
        </w:rPr>
        <w:t xml:space="preserve">’ </w:t>
      </w:r>
      <w:r>
        <w:rPr>
          <w:rFonts w:ascii="Helvetica" w:hAnsi="Helvetica"/>
          <w:sz w:val="28"/>
          <w:szCs w:val="28"/>
        </w:rPr>
        <w:t xml:space="preserve">Church, Fr. Palmer sailed on P&amp;O RMS </w:t>
      </w:r>
      <w:r>
        <w:rPr>
          <w:rFonts w:ascii="Helvetica" w:hAnsi="Helvetica"/>
          <w:i/>
          <w:iCs/>
          <w:sz w:val="28"/>
          <w:szCs w:val="28"/>
        </w:rPr>
        <w:t>Strathmore</w:t>
      </w:r>
      <w:r>
        <w:rPr>
          <w:rFonts w:ascii="Helvetica" w:hAnsi="Helvetica"/>
          <w:sz w:val="28"/>
          <w:szCs w:val="28"/>
        </w:rPr>
        <w:t xml:space="preserve"> in </w:t>
      </w:r>
      <w:r>
        <w:rPr>
          <w:rFonts w:ascii="Helvetica" w:hAnsi="Helvetica"/>
          <w:sz w:val="28"/>
          <w:szCs w:val="28"/>
          <w:lang w:val="fr-FR"/>
        </w:rPr>
        <w:t xml:space="preserve">as voyage </w:t>
      </w:r>
      <w:proofErr w:type="spellStart"/>
      <w:r>
        <w:rPr>
          <w:rFonts w:ascii="Helvetica" w:hAnsi="Helvetica"/>
          <w:sz w:val="28"/>
          <w:szCs w:val="28"/>
          <w:lang w:val="fr-FR"/>
        </w:rPr>
        <w:t>chaplain</w:t>
      </w:r>
      <w:proofErr w:type="spellEnd"/>
      <w:r>
        <w:rPr>
          <w:rFonts w:ascii="Helvetica" w:hAnsi="Helvetica"/>
          <w:sz w:val="28"/>
          <w:szCs w:val="28"/>
          <w:lang w:val="fr-FR"/>
        </w:rPr>
        <w:t xml:space="preserve">, </w:t>
      </w:r>
      <w:proofErr w:type="spellStart"/>
      <w:r>
        <w:rPr>
          <w:rFonts w:ascii="Helvetica" w:hAnsi="Helvetica"/>
          <w:sz w:val="28"/>
          <w:szCs w:val="28"/>
          <w:lang w:val="fr-FR"/>
        </w:rPr>
        <w:t>arriving</w:t>
      </w:r>
      <w:proofErr w:type="spellEnd"/>
      <w:r>
        <w:rPr>
          <w:rFonts w:ascii="Helvetica" w:hAnsi="Helvetica"/>
          <w:sz w:val="28"/>
          <w:szCs w:val="28"/>
          <w:lang w:val="fr-FR"/>
        </w:rPr>
        <w:t xml:space="preserve"> in </w:t>
      </w:r>
      <w:proofErr w:type="spellStart"/>
      <w:r>
        <w:rPr>
          <w:rFonts w:ascii="Helvetica" w:hAnsi="Helvetica"/>
          <w:sz w:val="28"/>
          <w:szCs w:val="28"/>
          <w:lang w:val="fr-FR"/>
        </w:rPr>
        <w:t>Australia</w:t>
      </w:r>
      <w:proofErr w:type="spellEnd"/>
      <w:r>
        <w:rPr>
          <w:rFonts w:ascii="Helvetica" w:hAnsi="Helvetica"/>
          <w:sz w:val="28"/>
          <w:szCs w:val="28"/>
          <w:lang w:val="fr-FR"/>
        </w:rPr>
        <w:t xml:space="preserve"> </w:t>
      </w:r>
      <w:r>
        <w:rPr>
          <w:rFonts w:ascii="Helvetica" w:hAnsi="Helvetica"/>
          <w:sz w:val="28"/>
          <w:szCs w:val="28"/>
        </w:rPr>
        <w:t xml:space="preserve">in January 1957 to join the Brewarrina Bush Brotherhood in New South Wales. He travelled </w:t>
      </w:r>
      <w:r>
        <w:rPr>
          <w:rFonts w:ascii="Helvetica" w:hAnsi="Helvetica"/>
          <w:sz w:val="28"/>
          <w:szCs w:val="28"/>
        </w:rPr>
        <w:t>“</w:t>
      </w:r>
      <w:r>
        <w:rPr>
          <w:rFonts w:ascii="Helvetica" w:hAnsi="Helvetica"/>
          <w:sz w:val="28"/>
          <w:szCs w:val="28"/>
        </w:rPr>
        <w:t>1000</w:t>
      </w:r>
      <w:r>
        <w:rPr>
          <w:rFonts w:ascii="Helvetica" w:hAnsi="Helvetica"/>
          <w:sz w:val="28"/>
          <w:szCs w:val="28"/>
        </w:rPr>
        <w:t>’</w:t>
      </w:r>
      <w:r>
        <w:rPr>
          <w:rFonts w:ascii="Helvetica" w:hAnsi="Helvetica"/>
          <w:sz w:val="28"/>
          <w:szCs w:val="28"/>
        </w:rPr>
        <w:t xml:space="preserve">s of miles of a huge parish, driving </w:t>
      </w:r>
      <w:r>
        <w:rPr>
          <w:rFonts w:ascii="Helvetica" w:hAnsi="Helvetica"/>
          <w:sz w:val="28"/>
          <w:szCs w:val="28"/>
        </w:rPr>
        <w:t>‘</w:t>
      </w:r>
      <w:r>
        <w:rPr>
          <w:rFonts w:ascii="Helvetica" w:hAnsi="Helvetica"/>
          <w:sz w:val="28"/>
          <w:szCs w:val="28"/>
        </w:rPr>
        <w:t>rather fast but safely on rough roads</w:t>
      </w:r>
      <w:r>
        <w:rPr>
          <w:rFonts w:ascii="Helvetica" w:hAnsi="Helvetica"/>
          <w:sz w:val="28"/>
          <w:szCs w:val="28"/>
        </w:rPr>
        <w:t>…</w:t>
      </w:r>
      <w:r>
        <w:rPr>
          <w:rFonts w:ascii="Helvetica" w:hAnsi="Helvetica"/>
          <w:sz w:val="28"/>
          <w:szCs w:val="28"/>
        </w:rPr>
        <w:t>maybe the AA badge kept us safe</w:t>
      </w:r>
      <w:r>
        <w:rPr>
          <w:rFonts w:ascii="Helvetica" w:hAnsi="Helvetica"/>
          <w:sz w:val="28"/>
          <w:szCs w:val="28"/>
        </w:rPr>
        <w:t xml:space="preserve">” </w:t>
      </w:r>
      <w:r>
        <w:rPr>
          <w:rFonts w:ascii="Helvetica" w:hAnsi="Helvetica"/>
          <w:sz w:val="28"/>
          <w:szCs w:val="28"/>
        </w:rPr>
        <w:t>(Mervyn Bishop). Those who knew Fr. Palmer will know how privileged he felt about his experience with the Bush Brotherhood and the people of Brewarrina.  Even in his twilight years he would wow his grandchil</w:t>
      </w:r>
      <w:r>
        <w:rPr>
          <w:rFonts w:ascii="Helvetica" w:hAnsi="Helvetica"/>
          <w:sz w:val="28"/>
          <w:szCs w:val="28"/>
        </w:rPr>
        <w:t xml:space="preserve">dren with his 35mm slides of the </w:t>
      </w:r>
      <w:r>
        <w:rPr>
          <w:rFonts w:ascii="Helvetica" w:hAnsi="Helvetica"/>
          <w:sz w:val="28"/>
          <w:szCs w:val="28"/>
        </w:rPr>
        <w:t>“</w:t>
      </w:r>
      <w:r>
        <w:rPr>
          <w:rFonts w:ascii="Helvetica" w:hAnsi="Helvetica"/>
          <w:sz w:val="28"/>
          <w:szCs w:val="28"/>
        </w:rPr>
        <w:t>Bush.</w:t>
      </w:r>
      <w:r>
        <w:rPr>
          <w:rFonts w:ascii="Helvetica" w:hAnsi="Helvetica"/>
          <w:sz w:val="28"/>
          <w:szCs w:val="28"/>
        </w:rPr>
        <w:t>”</w:t>
      </w:r>
    </w:p>
    <w:p w14:paraId="7EE873E2" w14:textId="77777777" w:rsidR="00BC369A" w:rsidRDefault="00B368B5">
      <w:pPr>
        <w:pStyle w:val="Default"/>
        <w:spacing w:before="0" w:after="240" w:line="240" w:lineRule="auto"/>
        <w:rPr>
          <w:rFonts w:ascii="Helvetica" w:eastAsia="Helvetica" w:hAnsi="Helvetica" w:cs="Helvetica"/>
          <w:sz w:val="28"/>
          <w:szCs w:val="28"/>
        </w:rPr>
      </w:pPr>
      <w:r>
        <w:rPr>
          <w:rFonts w:ascii="Helvetica" w:hAnsi="Helvetica"/>
          <w:sz w:val="28"/>
          <w:szCs w:val="28"/>
        </w:rPr>
        <w:t>On returning to the UK, he married Veronica Devon of Englefield Green and took up a curacy at the Parish Church of Lady St Mary, Wareham, later completing his curacy at St John</w:t>
      </w:r>
      <w:r>
        <w:rPr>
          <w:rFonts w:ascii="Helvetica" w:hAnsi="Helvetica"/>
          <w:sz w:val="28"/>
          <w:szCs w:val="28"/>
        </w:rPr>
        <w:t>’</w:t>
      </w:r>
      <w:r>
        <w:rPr>
          <w:rFonts w:ascii="Helvetica" w:hAnsi="Helvetica"/>
          <w:sz w:val="28"/>
          <w:szCs w:val="28"/>
          <w:lang w:val="it-IT"/>
        </w:rPr>
        <w:t>s, Derby.</w:t>
      </w:r>
    </w:p>
    <w:p w14:paraId="36B2A036" w14:textId="77777777" w:rsidR="00BC369A" w:rsidRDefault="00B368B5">
      <w:pPr>
        <w:pStyle w:val="Default"/>
        <w:spacing w:before="0" w:after="240" w:line="240" w:lineRule="auto"/>
        <w:rPr>
          <w:rFonts w:ascii="Helvetica" w:eastAsia="Helvetica" w:hAnsi="Helvetica" w:cs="Helvetica"/>
          <w:sz w:val="28"/>
          <w:szCs w:val="28"/>
        </w:rPr>
      </w:pPr>
      <w:r>
        <w:rPr>
          <w:rFonts w:ascii="Helvetica" w:hAnsi="Helvetica"/>
          <w:sz w:val="28"/>
          <w:szCs w:val="28"/>
        </w:rPr>
        <w:t>Between 1965 and 1994 he served as Chaplain at Holloway Sanatorium and Brookwood Hospital, Woking, Surrey. He was also Chaplain to the Woking Sea Cadets.</w:t>
      </w:r>
    </w:p>
    <w:p w14:paraId="7DB8FBE0" w14:textId="77777777" w:rsidR="00BC369A" w:rsidRDefault="00B368B5">
      <w:pPr>
        <w:pStyle w:val="Default"/>
        <w:spacing w:before="0" w:after="240" w:line="240" w:lineRule="auto"/>
        <w:rPr>
          <w:rFonts w:ascii="Helvetica" w:eastAsia="Helvetica" w:hAnsi="Helvetica" w:cs="Helvetica"/>
          <w:sz w:val="28"/>
          <w:szCs w:val="28"/>
        </w:rPr>
      </w:pPr>
      <w:r>
        <w:rPr>
          <w:rFonts w:ascii="Helvetica" w:hAnsi="Helvetica"/>
          <w:sz w:val="28"/>
          <w:szCs w:val="28"/>
        </w:rPr>
        <w:t xml:space="preserve">In </w:t>
      </w:r>
      <w:r>
        <w:rPr>
          <w:rFonts w:ascii="Helvetica" w:hAnsi="Helvetica"/>
          <w:sz w:val="28"/>
          <w:szCs w:val="28"/>
          <w:rtl/>
          <w:lang w:val="ar-SA"/>
        </w:rPr>
        <w:t>“</w:t>
      </w:r>
      <w:r>
        <w:rPr>
          <w:rFonts w:ascii="Helvetica" w:hAnsi="Helvetica"/>
          <w:sz w:val="28"/>
          <w:szCs w:val="28"/>
        </w:rPr>
        <w:t>retirement,</w:t>
      </w:r>
      <w:r>
        <w:rPr>
          <w:rFonts w:ascii="Helvetica" w:hAnsi="Helvetica"/>
          <w:sz w:val="28"/>
          <w:szCs w:val="28"/>
        </w:rPr>
        <w:t xml:space="preserve">” </w:t>
      </w:r>
      <w:r>
        <w:rPr>
          <w:rFonts w:ascii="Helvetica" w:hAnsi="Helvetica"/>
          <w:sz w:val="28"/>
          <w:szCs w:val="28"/>
        </w:rPr>
        <w:t>Fr Palmer was granted the Bishop</w:t>
      </w:r>
      <w:r>
        <w:rPr>
          <w:rFonts w:ascii="Helvetica" w:hAnsi="Helvetica"/>
          <w:sz w:val="28"/>
          <w:szCs w:val="28"/>
        </w:rPr>
        <w:t>’</w:t>
      </w:r>
      <w:r>
        <w:rPr>
          <w:rFonts w:ascii="Helvetica" w:hAnsi="Helvetica"/>
          <w:sz w:val="28"/>
          <w:szCs w:val="28"/>
        </w:rPr>
        <w:t xml:space="preserve">s </w:t>
      </w:r>
      <w:proofErr w:type="spellStart"/>
      <w:r>
        <w:rPr>
          <w:rFonts w:ascii="Helvetica" w:hAnsi="Helvetica"/>
          <w:sz w:val="28"/>
          <w:szCs w:val="28"/>
        </w:rPr>
        <w:t>Licence</w:t>
      </w:r>
      <w:proofErr w:type="spellEnd"/>
      <w:r>
        <w:rPr>
          <w:rFonts w:ascii="Helvetica" w:hAnsi="Helvetica"/>
          <w:sz w:val="28"/>
          <w:szCs w:val="28"/>
        </w:rPr>
        <w:t xml:space="preserve"> in the Diocese of Truro and became assistant priest serving across a number of Cornish parishes, including </w:t>
      </w:r>
      <w:proofErr w:type="spellStart"/>
      <w:r>
        <w:rPr>
          <w:rFonts w:ascii="Helvetica" w:hAnsi="Helvetica"/>
          <w:sz w:val="28"/>
          <w:szCs w:val="28"/>
        </w:rPr>
        <w:t>Landewednack</w:t>
      </w:r>
      <w:proofErr w:type="spellEnd"/>
      <w:r>
        <w:rPr>
          <w:rFonts w:ascii="Helvetica" w:hAnsi="Helvetica"/>
          <w:sz w:val="28"/>
          <w:szCs w:val="28"/>
        </w:rPr>
        <w:t xml:space="preserve">, Ruan Minor, Mullion with Cury &amp; </w:t>
      </w:r>
      <w:proofErr w:type="spellStart"/>
      <w:r>
        <w:rPr>
          <w:rFonts w:ascii="Helvetica" w:hAnsi="Helvetica"/>
          <w:sz w:val="28"/>
          <w:szCs w:val="28"/>
        </w:rPr>
        <w:t>Gunwalloe</w:t>
      </w:r>
      <w:proofErr w:type="spellEnd"/>
      <w:r>
        <w:rPr>
          <w:rFonts w:ascii="Helvetica" w:hAnsi="Helvetica"/>
          <w:sz w:val="28"/>
          <w:szCs w:val="28"/>
        </w:rPr>
        <w:t xml:space="preserve">, Coverack, Mawgan in </w:t>
      </w:r>
      <w:proofErr w:type="spellStart"/>
      <w:r>
        <w:rPr>
          <w:rFonts w:ascii="Helvetica" w:hAnsi="Helvetica"/>
          <w:sz w:val="28"/>
          <w:szCs w:val="28"/>
        </w:rPr>
        <w:t>Meneage</w:t>
      </w:r>
      <w:proofErr w:type="spellEnd"/>
      <w:r>
        <w:rPr>
          <w:rFonts w:ascii="Helvetica" w:hAnsi="Helvetica"/>
          <w:sz w:val="28"/>
          <w:szCs w:val="28"/>
        </w:rPr>
        <w:t xml:space="preserve">, </w:t>
      </w:r>
      <w:proofErr w:type="spellStart"/>
      <w:r>
        <w:rPr>
          <w:rFonts w:ascii="Helvetica" w:hAnsi="Helvetica"/>
          <w:sz w:val="28"/>
          <w:szCs w:val="28"/>
        </w:rPr>
        <w:t>Manaccan</w:t>
      </w:r>
      <w:proofErr w:type="spellEnd"/>
      <w:r>
        <w:rPr>
          <w:rFonts w:ascii="Helvetica" w:hAnsi="Helvetica"/>
          <w:sz w:val="28"/>
          <w:szCs w:val="28"/>
        </w:rPr>
        <w:t xml:space="preserve">, St Anthony in </w:t>
      </w:r>
      <w:proofErr w:type="spellStart"/>
      <w:r>
        <w:rPr>
          <w:rFonts w:ascii="Helvetica" w:hAnsi="Helvetica"/>
          <w:sz w:val="28"/>
          <w:szCs w:val="28"/>
        </w:rPr>
        <w:t>Meneage</w:t>
      </w:r>
      <w:proofErr w:type="spellEnd"/>
      <w:r>
        <w:rPr>
          <w:rFonts w:ascii="Helvetica" w:hAnsi="Helvetica"/>
          <w:sz w:val="28"/>
          <w:szCs w:val="28"/>
        </w:rPr>
        <w:t xml:space="preserve">, St Martin in </w:t>
      </w:r>
      <w:proofErr w:type="spellStart"/>
      <w:r>
        <w:rPr>
          <w:rFonts w:ascii="Helvetica" w:hAnsi="Helvetica"/>
          <w:sz w:val="28"/>
          <w:szCs w:val="28"/>
        </w:rPr>
        <w:t>Meneage</w:t>
      </w:r>
      <w:proofErr w:type="spellEnd"/>
      <w:r>
        <w:rPr>
          <w:rFonts w:ascii="Helvetica" w:hAnsi="Helvetica"/>
          <w:sz w:val="28"/>
          <w:szCs w:val="28"/>
        </w:rPr>
        <w:t xml:space="preserve">, Porthleven, </w:t>
      </w:r>
      <w:proofErr w:type="spellStart"/>
      <w:r>
        <w:rPr>
          <w:rFonts w:ascii="Helvetica" w:hAnsi="Helvetica"/>
          <w:sz w:val="28"/>
          <w:szCs w:val="28"/>
        </w:rPr>
        <w:t>Treslothnan</w:t>
      </w:r>
      <w:proofErr w:type="spellEnd"/>
      <w:r>
        <w:rPr>
          <w:rFonts w:ascii="Helvetica" w:hAnsi="Helvetica"/>
          <w:sz w:val="28"/>
          <w:szCs w:val="28"/>
        </w:rPr>
        <w:t xml:space="preserve">, </w:t>
      </w:r>
      <w:proofErr w:type="spellStart"/>
      <w:r>
        <w:rPr>
          <w:rFonts w:ascii="Helvetica" w:hAnsi="Helvetica"/>
          <w:sz w:val="28"/>
          <w:szCs w:val="28"/>
        </w:rPr>
        <w:t>Porkellis</w:t>
      </w:r>
      <w:proofErr w:type="spellEnd"/>
      <w:r>
        <w:rPr>
          <w:rFonts w:ascii="Helvetica" w:hAnsi="Helvetica"/>
          <w:sz w:val="28"/>
          <w:szCs w:val="28"/>
        </w:rPr>
        <w:t xml:space="preserve"> and Sithney, completing his final Safeguarding Course at the age of 95!</w:t>
      </w:r>
    </w:p>
    <w:p w14:paraId="3CA3AC6C" w14:textId="77777777" w:rsidR="00BC369A" w:rsidRDefault="00B368B5">
      <w:pPr>
        <w:pStyle w:val="Default"/>
        <w:spacing w:before="0" w:after="240" w:line="240" w:lineRule="auto"/>
        <w:rPr>
          <w:rFonts w:ascii="Helvetica" w:eastAsia="Helvetica" w:hAnsi="Helvetica" w:cs="Helvetica"/>
          <w:sz w:val="28"/>
          <w:szCs w:val="28"/>
        </w:rPr>
      </w:pPr>
      <w:r>
        <w:rPr>
          <w:rFonts w:ascii="Helvetica" w:hAnsi="Helvetica"/>
          <w:sz w:val="28"/>
          <w:szCs w:val="28"/>
        </w:rPr>
        <w:t xml:space="preserve">He also served as Chaplain of the Retired Royal Naval Association </w:t>
      </w:r>
      <w:proofErr w:type="gramStart"/>
      <w:r>
        <w:rPr>
          <w:rFonts w:ascii="Helvetica" w:hAnsi="Helvetica"/>
          <w:sz w:val="28"/>
          <w:szCs w:val="28"/>
        </w:rPr>
        <w:t>Helston,  volunteer</w:t>
      </w:r>
      <w:proofErr w:type="gramEnd"/>
      <w:r>
        <w:rPr>
          <w:rFonts w:ascii="Helvetica" w:hAnsi="Helvetica"/>
          <w:sz w:val="28"/>
          <w:szCs w:val="28"/>
        </w:rPr>
        <w:t xml:space="preserve"> chaplain at Truro Cathedral, and was a dedicated member of the National </w:t>
      </w:r>
      <w:proofErr w:type="spellStart"/>
      <w:r>
        <w:rPr>
          <w:rFonts w:ascii="Helvetica" w:hAnsi="Helvetica"/>
          <w:sz w:val="28"/>
          <w:szCs w:val="28"/>
        </w:rPr>
        <w:t>Coastwatch</w:t>
      </w:r>
      <w:proofErr w:type="spellEnd"/>
      <w:r>
        <w:rPr>
          <w:rFonts w:ascii="Helvetica" w:hAnsi="Helvetica"/>
          <w:sz w:val="28"/>
          <w:szCs w:val="28"/>
        </w:rPr>
        <w:t xml:space="preserve"> Institution at Bass Point, The Lizard.</w:t>
      </w:r>
    </w:p>
    <w:p w14:paraId="6E1A8260" w14:textId="77777777" w:rsidR="00BC369A" w:rsidRDefault="00B368B5">
      <w:pPr>
        <w:pStyle w:val="Default"/>
        <w:spacing w:before="0" w:line="240" w:lineRule="auto"/>
        <w:rPr>
          <w:rFonts w:ascii="Helvetica" w:eastAsia="Helvetica" w:hAnsi="Helvetica" w:cs="Helvetica"/>
          <w:sz w:val="28"/>
          <w:szCs w:val="28"/>
        </w:rPr>
      </w:pPr>
      <w:r>
        <w:rPr>
          <w:rFonts w:ascii="Helvetica" w:hAnsi="Helvetica"/>
          <w:sz w:val="28"/>
          <w:szCs w:val="28"/>
        </w:rPr>
        <w:lastRenderedPageBreak/>
        <w:t>Fr. Palmer</w:t>
      </w:r>
      <w:r>
        <w:rPr>
          <w:rFonts w:ascii="Helvetica" w:hAnsi="Helvetica"/>
          <w:sz w:val="28"/>
          <w:szCs w:val="28"/>
        </w:rPr>
        <w:t>’</w:t>
      </w:r>
      <w:r>
        <w:rPr>
          <w:rFonts w:ascii="Helvetica" w:hAnsi="Helvetica"/>
          <w:sz w:val="28"/>
          <w:szCs w:val="28"/>
        </w:rPr>
        <w:t xml:space="preserve">s life enriched many people across decades and continents. Through human connection and steadfast support, he created a legacy of kindness that continues to influence those he leaves behind. The </w:t>
      </w:r>
      <w:proofErr w:type="spellStart"/>
      <w:r>
        <w:rPr>
          <w:rFonts w:ascii="Helvetica" w:hAnsi="Helvetica"/>
          <w:sz w:val="28"/>
          <w:szCs w:val="28"/>
        </w:rPr>
        <w:t>Revd</w:t>
      </w:r>
      <w:proofErr w:type="spellEnd"/>
      <w:r>
        <w:rPr>
          <w:rFonts w:ascii="Helvetica" w:hAnsi="Helvetica"/>
          <w:sz w:val="28"/>
          <w:szCs w:val="28"/>
        </w:rPr>
        <w:t xml:space="preserve"> John Palmer had a gift for engaging with others in a way that made his life a true testament to his faith. He did not fear death, holding firmly to the promise of </w:t>
      </w:r>
      <w:r>
        <w:rPr>
          <w:rFonts w:ascii="Helvetica" w:hAnsi="Helvetica"/>
          <w:sz w:val="28"/>
          <w:szCs w:val="28"/>
          <w:rtl/>
          <w:lang w:val="ar-SA"/>
        </w:rPr>
        <w:t>“</w:t>
      </w:r>
      <w:r>
        <w:rPr>
          <w:rFonts w:ascii="Helvetica" w:hAnsi="Helvetica"/>
          <w:sz w:val="28"/>
          <w:szCs w:val="28"/>
        </w:rPr>
        <w:t>the resurrection of the body and the life everlasting.</w:t>
      </w:r>
      <w:r>
        <w:rPr>
          <w:rFonts w:ascii="Helvetica" w:hAnsi="Helvetica"/>
          <w:sz w:val="28"/>
          <w:szCs w:val="28"/>
        </w:rPr>
        <w:t>”</w:t>
      </w:r>
    </w:p>
    <w:p w14:paraId="0A08803C" w14:textId="77777777" w:rsidR="00BC369A" w:rsidRDefault="00BC369A">
      <w:pPr>
        <w:pStyle w:val="Default"/>
        <w:spacing w:before="0" w:line="240" w:lineRule="auto"/>
        <w:rPr>
          <w:rFonts w:ascii="Helvetica" w:eastAsia="Helvetica" w:hAnsi="Helvetica" w:cs="Helvetica"/>
          <w:sz w:val="28"/>
          <w:szCs w:val="28"/>
        </w:rPr>
      </w:pPr>
    </w:p>
    <w:p w14:paraId="032C2BE2" w14:textId="77777777" w:rsidR="00BC369A" w:rsidRDefault="00B368B5">
      <w:pPr>
        <w:pStyle w:val="Default"/>
        <w:spacing w:before="0" w:after="240" w:line="240" w:lineRule="auto"/>
        <w:rPr>
          <w:rFonts w:ascii="Helvetica" w:eastAsia="Helvetica" w:hAnsi="Helvetica" w:cs="Helvetica"/>
          <w:sz w:val="28"/>
          <w:szCs w:val="28"/>
        </w:rPr>
      </w:pPr>
      <w:r>
        <w:rPr>
          <w:rFonts w:ascii="Helvetica" w:hAnsi="Helvetica"/>
          <w:sz w:val="28"/>
          <w:szCs w:val="28"/>
        </w:rPr>
        <w:t>He leaves behind his wife Veronica; his children, Jeronim</w:t>
      </w:r>
      <w:r>
        <w:rPr>
          <w:rFonts w:ascii="Helvetica" w:hAnsi="Helvetica"/>
          <w:sz w:val="28"/>
          <w:szCs w:val="28"/>
          <w:lang w:val="fr-FR"/>
        </w:rPr>
        <w:t>é</w:t>
      </w:r>
      <w:r>
        <w:rPr>
          <w:rFonts w:ascii="Helvetica" w:hAnsi="Helvetica"/>
          <w:sz w:val="28"/>
          <w:szCs w:val="28"/>
        </w:rPr>
        <w:t>, Benedict, Justin and Ovin; fifteen grandchildren and two great-grandsons; and cherished memories in the hearts of all who had the good fortune to know him.</w:t>
      </w:r>
    </w:p>
    <w:p w14:paraId="509C256A" w14:textId="77777777" w:rsidR="00BC369A" w:rsidRDefault="00B368B5">
      <w:pPr>
        <w:pStyle w:val="Default"/>
        <w:spacing w:before="0" w:after="240" w:line="240" w:lineRule="auto"/>
        <w:rPr>
          <w:rFonts w:ascii="Helvetica" w:eastAsia="Helvetica" w:hAnsi="Helvetica" w:cs="Helvetica"/>
          <w:sz w:val="28"/>
          <w:szCs w:val="28"/>
        </w:rPr>
      </w:pPr>
      <w:r>
        <w:rPr>
          <w:rFonts w:ascii="Helvetica" w:hAnsi="Helvetica"/>
          <w:sz w:val="28"/>
          <w:szCs w:val="28"/>
        </w:rPr>
        <w:t>Fr. Palmer</w:t>
      </w:r>
      <w:r>
        <w:rPr>
          <w:rFonts w:ascii="Helvetica" w:hAnsi="Helvetica"/>
          <w:sz w:val="28"/>
          <w:szCs w:val="28"/>
          <w:rtl/>
        </w:rPr>
        <w:t>’</w:t>
      </w:r>
      <w:r>
        <w:rPr>
          <w:rFonts w:ascii="Helvetica" w:hAnsi="Helvetica"/>
          <w:sz w:val="28"/>
          <w:szCs w:val="28"/>
        </w:rPr>
        <w:t xml:space="preserve">s family warmly welcome all who would like to attend his </w:t>
      </w:r>
      <w:r>
        <w:rPr>
          <w:rFonts w:ascii="Helvetica" w:hAnsi="Helvetica"/>
          <w:sz w:val="28"/>
          <w:szCs w:val="28"/>
          <w:lang w:val="es-ES_tradnl"/>
        </w:rPr>
        <w:t>funeral</w:t>
      </w:r>
      <w:r>
        <w:rPr>
          <w:rFonts w:ascii="Helvetica" w:hAnsi="Helvetica"/>
          <w:sz w:val="28"/>
          <w:szCs w:val="28"/>
        </w:rPr>
        <w:t xml:space="preserve"> at 2:00pm on 22nd March at St. Sithney Church, Helston, Cornwall (TR13 0RW), followed by the committal in the churchyard.</w:t>
      </w:r>
    </w:p>
    <w:p w14:paraId="115422B6" w14:textId="77777777" w:rsidR="00BC369A" w:rsidRDefault="00B368B5">
      <w:pPr>
        <w:pStyle w:val="Default"/>
        <w:spacing w:before="0" w:after="240" w:line="240" w:lineRule="auto"/>
        <w:rPr>
          <w:rFonts w:ascii="Helvetica" w:eastAsia="Helvetica" w:hAnsi="Helvetica" w:cs="Helvetica"/>
          <w:sz w:val="28"/>
          <w:szCs w:val="28"/>
        </w:rPr>
      </w:pPr>
      <w:r>
        <w:rPr>
          <w:rFonts w:ascii="Helvetica" w:hAnsi="Helvetica"/>
          <w:sz w:val="28"/>
          <w:szCs w:val="28"/>
        </w:rPr>
        <w:t>Afterwards, you are very welcome to stay for Afternoon Tea in the church.</w:t>
      </w:r>
    </w:p>
    <w:p w14:paraId="63C46A5F" w14:textId="77777777" w:rsidR="00BC369A" w:rsidRDefault="00BC369A">
      <w:pPr>
        <w:pStyle w:val="Default"/>
        <w:spacing w:before="0" w:after="240" w:line="240" w:lineRule="auto"/>
      </w:pPr>
    </w:p>
    <w:sectPr w:rsidR="00BC369A">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2FAB8" w14:textId="77777777" w:rsidR="00B368B5" w:rsidRDefault="00B368B5">
      <w:r>
        <w:separator/>
      </w:r>
    </w:p>
  </w:endnote>
  <w:endnote w:type="continuationSeparator" w:id="0">
    <w:p w14:paraId="6D4AE200" w14:textId="77777777" w:rsidR="00B368B5" w:rsidRDefault="00B36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9168" w14:textId="77777777" w:rsidR="00BC369A" w:rsidRDefault="00BC369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E01BE" w14:textId="77777777" w:rsidR="00B368B5" w:rsidRDefault="00B368B5">
      <w:r>
        <w:separator/>
      </w:r>
    </w:p>
  </w:footnote>
  <w:footnote w:type="continuationSeparator" w:id="0">
    <w:p w14:paraId="723C7CB1" w14:textId="77777777" w:rsidR="00B368B5" w:rsidRDefault="00B36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3D0D" w14:textId="77777777" w:rsidR="00BC369A" w:rsidRDefault="00BC369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69A"/>
    <w:rsid w:val="00B368B5"/>
    <w:rsid w:val="00BC369A"/>
    <w:rsid w:val="00E85A6D"/>
    <w:rsid w:val="00EC5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5201"/>
  <w15:docId w15:val="{85FB7B08-4266-467D-A1EA-3EAD09FDD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Esther Brown</cp:lastModifiedBy>
  <cp:revision>2</cp:revision>
  <dcterms:created xsi:type="dcterms:W3CDTF">2026-03-16T16:10:00Z</dcterms:created>
  <dcterms:modified xsi:type="dcterms:W3CDTF">2026-03-16T16:10:00Z</dcterms:modified>
</cp:coreProperties>
</file>