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3D1" w14:textId="01C6E517" w:rsidR="001C16EC" w:rsidRPr="001C16EC" w:rsidRDefault="00EE72C2" w:rsidP="00791E6F">
      <w:pPr>
        <w:pStyle w:val="TheJoyofChristmasBlack22p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3CE45" wp14:editId="66B7D6EE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4641215" cy="5555615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555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9609B" w14:textId="56359043" w:rsidR="00EE72C2" w:rsidRDefault="00ED5821" w:rsidP="007817BC">
                            <w:pPr>
                              <w:pStyle w:val="DrawNearViolet-20pt"/>
                            </w:pPr>
                            <w:r>
                              <w:t>ALL ARE WELCOME AT THE</w:t>
                            </w:r>
                          </w:p>
                          <w:p w14:paraId="05696591" w14:textId="77777777" w:rsidR="00ED5821" w:rsidRDefault="00ED5821" w:rsidP="007817BC">
                            <w:pPr>
                              <w:pStyle w:val="DrawNearViolet-20pt"/>
                            </w:pPr>
                          </w:p>
                          <w:p w14:paraId="7B76A124" w14:textId="7193E845" w:rsidR="00ED5821" w:rsidRPr="0061416D" w:rsidRDefault="00ED5821" w:rsidP="007817BC">
                            <w:pPr>
                              <w:pStyle w:val="DrawNearViolet-20pt"/>
                              <w:rPr>
                                <w:rFonts w:ascii="Tahoma" w:hAnsi="Tahoma" w:cs="Tahoma"/>
                                <w:b/>
                                <w:bCs w:val="0"/>
                                <w:sz w:val="72"/>
                                <w:szCs w:val="72"/>
                              </w:rPr>
                            </w:pPr>
                            <w:r w:rsidRPr="0061416D">
                              <w:rPr>
                                <w:rFonts w:ascii="Tahoma" w:hAnsi="Tahoma" w:cs="Tahoma"/>
                                <w:b/>
                                <w:bCs w:val="0"/>
                                <w:sz w:val="72"/>
                                <w:szCs w:val="72"/>
                              </w:rPr>
                              <w:t>EASTER COMMUNION SERVICE</w:t>
                            </w:r>
                          </w:p>
                          <w:p w14:paraId="666A3FE0" w14:textId="77777777" w:rsidR="00ED5821" w:rsidRDefault="00ED5821" w:rsidP="007817BC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3BA82FCC" w14:textId="491907D7" w:rsidR="00ED5821" w:rsidRPr="00ED5821" w:rsidRDefault="00ED5821" w:rsidP="007817BC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led by Rev Nick Bury</w:t>
                            </w:r>
                          </w:p>
                          <w:p w14:paraId="609FEEEA" w14:textId="77777777" w:rsidR="00ED5821" w:rsidRDefault="00ED5821" w:rsidP="007817BC">
                            <w:pPr>
                              <w:pStyle w:val="DrawNearViolet-20pt"/>
                            </w:pPr>
                          </w:p>
                          <w:p w14:paraId="1EE624F9" w14:textId="2F6C9C78" w:rsidR="00ED5821" w:rsidRPr="00ED5821" w:rsidRDefault="00ED5821" w:rsidP="007817BC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  <w:r w:rsidRPr="00ED5821">
                              <w:rPr>
                                <w:b/>
                                <w:bCs w:val="0"/>
                              </w:rPr>
                              <w:t>April 5th at 9.30am</w:t>
                            </w:r>
                          </w:p>
                          <w:p w14:paraId="57DD16F2" w14:textId="77777777" w:rsidR="00ED5821" w:rsidRPr="00ED5821" w:rsidRDefault="00ED5821" w:rsidP="007817BC">
                            <w:pPr>
                              <w:pStyle w:val="DrawNearViolet-20pt"/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65BC1170" w14:textId="5F3F167C" w:rsidR="00ED5821" w:rsidRDefault="00ED5821" w:rsidP="007817BC">
                            <w:pPr>
                              <w:pStyle w:val="DrawNearViolet-20pt"/>
                            </w:pPr>
                            <w:r>
                              <w:t>Children activities available</w:t>
                            </w:r>
                          </w:p>
                          <w:p w14:paraId="65BCB1BF" w14:textId="77777777" w:rsidR="00ED5821" w:rsidRDefault="00ED5821" w:rsidP="007817BC">
                            <w:pPr>
                              <w:pStyle w:val="DrawNearViolet-20pt"/>
                            </w:pPr>
                          </w:p>
                          <w:p w14:paraId="63C4A4A4" w14:textId="77777777" w:rsidR="00ED5821" w:rsidRPr="00791E6F" w:rsidRDefault="00ED5821" w:rsidP="007817BC">
                            <w:pPr>
                              <w:pStyle w:val="DrawNearViolet-20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3C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9pt;width:365.45pt;height:43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" filled="f" stroked="f" strokeweight=".5pt">
                <v:textbox>
                  <w:txbxContent>
                    <w:p w14:paraId="3DD9609B" w14:textId="56359043" w:rsidR="00EE72C2" w:rsidRDefault="00ED5821" w:rsidP="007817BC">
                      <w:pPr>
                        <w:pStyle w:val="DrawNearViolet-20pt"/>
                      </w:pPr>
                      <w:r>
                        <w:t>ALL ARE WELCOME AT THE</w:t>
                      </w:r>
                    </w:p>
                    <w:p w14:paraId="05696591" w14:textId="77777777" w:rsidR="00ED5821" w:rsidRDefault="00ED5821" w:rsidP="007817BC">
                      <w:pPr>
                        <w:pStyle w:val="DrawNearViolet-20pt"/>
                      </w:pPr>
                    </w:p>
                    <w:p w14:paraId="7B76A124" w14:textId="7193E845" w:rsidR="00ED5821" w:rsidRPr="0061416D" w:rsidRDefault="00ED5821" w:rsidP="007817BC">
                      <w:pPr>
                        <w:pStyle w:val="DrawNearViolet-20pt"/>
                        <w:rPr>
                          <w:rFonts w:ascii="Tahoma" w:hAnsi="Tahoma" w:cs="Tahoma"/>
                          <w:b/>
                          <w:bCs w:val="0"/>
                          <w:sz w:val="72"/>
                          <w:szCs w:val="72"/>
                        </w:rPr>
                      </w:pPr>
                      <w:r w:rsidRPr="0061416D">
                        <w:rPr>
                          <w:rFonts w:ascii="Tahoma" w:hAnsi="Tahoma" w:cs="Tahoma"/>
                          <w:b/>
                          <w:bCs w:val="0"/>
                          <w:sz w:val="72"/>
                          <w:szCs w:val="72"/>
                        </w:rPr>
                        <w:t>EASTER COMMUNION SERVICE</w:t>
                      </w:r>
                    </w:p>
                    <w:p w14:paraId="666A3FE0" w14:textId="77777777" w:rsidR="00ED5821" w:rsidRDefault="00ED5821" w:rsidP="007817BC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</w:p>
                    <w:p w14:paraId="3BA82FCC" w14:textId="491907D7" w:rsidR="00ED5821" w:rsidRPr="00ED5821" w:rsidRDefault="00ED5821" w:rsidP="007817BC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led by Rev Nick Bury</w:t>
                      </w:r>
                    </w:p>
                    <w:p w14:paraId="609FEEEA" w14:textId="77777777" w:rsidR="00ED5821" w:rsidRDefault="00ED5821" w:rsidP="007817BC">
                      <w:pPr>
                        <w:pStyle w:val="DrawNearViolet-20pt"/>
                      </w:pPr>
                    </w:p>
                    <w:p w14:paraId="1EE624F9" w14:textId="2F6C9C78" w:rsidR="00ED5821" w:rsidRPr="00ED5821" w:rsidRDefault="00ED5821" w:rsidP="007817BC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  <w:r w:rsidRPr="00ED5821">
                        <w:rPr>
                          <w:b/>
                          <w:bCs w:val="0"/>
                        </w:rPr>
                        <w:t>April 5th at 9.30am</w:t>
                      </w:r>
                    </w:p>
                    <w:p w14:paraId="57DD16F2" w14:textId="77777777" w:rsidR="00ED5821" w:rsidRPr="00ED5821" w:rsidRDefault="00ED5821" w:rsidP="007817BC">
                      <w:pPr>
                        <w:pStyle w:val="DrawNearViolet-20pt"/>
                        <w:rPr>
                          <w:b/>
                          <w:bCs w:val="0"/>
                        </w:rPr>
                      </w:pPr>
                    </w:p>
                    <w:p w14:paraId="65BC1170" w14:textId="5F3F167C" w:rsidR="00ED5821" w:rsidRDefault="00ED5821" w:rsidP="007817BC">
                      <w:pPr>
                        <w:pStyle w:val="DrawNearViolet-20pt"/>
                      </w:pPr>
                      <w:r>
                        <w:t>Children activities available</w:t>
                      </w:r>
                    </w:p>
                    <w:p w14:paraId="65BCB1BF" w14:textId="77777777" w:rsidR="00ED5821" w:rsidRDefault="00ED5821" w:rsidP="007817BC">
                      <w:pPr>
                        <w:pStyle w:val="DrawNearViolet-20pt"/>
                      </w:pPr>
                    </w:p>
                    <w:p w14:paraId="63C4A4A4" w14:textId="77777777" w:rsidR="00ED5821" w:rsidRPr="00791E6F" w:rsidRDefault="00ED5821" w:rsidP="007817BC">
                      <w:pPr>
                        <w:pStyle w:val="DrawNearViolet-20pt"/>
                      </w:pPr>
                    </w:p>
                  </w:txbxContent>
                </v:textbox>
              </v:shape>
            </w:pict>
          </mc:Fallback>
        </mc:AlternateContent>
      </w:r>
    </w:p>
    <w:p w14:paraId="1C8374DD" w14:textId="68CCE4B7" w:rsidR="00A20645" w:rsidRDefault="00A20645"/>
    <w:sectPr w:rsidR="00A20645" w:rsidSect="001C1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E034" w14:textId="77777777" w:rsidR="002D055C" w:rsidRDefault="002D055C" w:rsidP="001C16EC">
      <w:pPr>
        <w:spacing w:after="0" w:line="240" w:lineRule="auto"/>
      </w:pPr>
      <w:r>
        <w:separator/>
      </w:r>
    </w:p>
  </w:endnote>
  <w:endnote w:type="continuationSeparator" w:id="0">
    <w:p w14:paraId="57E8BB91" w14:textId="77777777" w:rsidR="002D055C" w:rsidRDefault="002D055C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charset w:val="4D"/>
    <w:family w:val="auto"/>
    <w:pitch w:val="variable"/>
    <w:sig w:usb0="A10002FF" w:usb1="0001E07B" w:usb2="00000028" w:usb3="00000000" w:csb0="00000197" w:csb1="00000000"/>
  </w:font>
  <w:font w:name="Nunito Sans Normal">
    <w:altName w:val="Nunito Sans"/>
    <w:charset w:val="4D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35B" w14:textId="77777777" w:rsidR="001C16EC" w:rsidRDefault="001C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68B4" w14:textId="77777777" w:rsidR="001C16EC" w:rsidRDefault="001C1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6B0" w14:textId="77777777" w:rsidR="001C16EC" w:rsidRDefault="001C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9DBB" w14:textId="77777777" w:rsidR="002D055C" w:rsidRDefault="002D055C" w:rsidP="001C16EC">
      <w:pPr>
        <w:spacing w:after="0" w:line="240" w:lineRule="auto"/>
      </w:pPr>
      <w:r>
        <w:separator/>
      </w:r>
    </w:p>
  </w:footnote>
  <w:footnote w:type="continuationSeparator" w:id="0">
    <w:p w14:paraId="1AFFFE90" w14:textId="77777777" w:rsidR="002D055C" w:rsidRDefault="002D055C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85A" w14:textId="7EE9EF37" w:rsidR="001C16EC" w:rsidRDefault="00000000">
    <w:pPr>
      <w:pStyle w:val="Header"/>
    </w:pPr>
    <w:r>
      <w:rPr>
        <w:noProof/>
      </w:rPr>
      <w:pict w14:anchorId="1CAAF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7564" o:spid="_x0000_s1027" type="#_x0000_t75" alt="" style="position:absolute;margin-left:0;margin-top:0;width:558.2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Daffod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693" w14:textId="70B87254" w:rsidR="001C16EC" w:rsidRDefault="00000000">
    <w:pPr>
      <w:pStyle w:val="Header"/>
    </w:pPr>
    <w:r>
      <w:rPr>
        <w:noProof/>
      </w:rPr>
      <w:pict w14:anchorId="50608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7565" o:spid="_x0000_s1026" type="#_x0000_t75" alt="" style="position:absolute;margin-left:0;margin-top:0;width:558.2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Daffod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AFA0" w14:textId="299928AB" w:rsidR="001C16EC" w:rsidRDefault="00000000">
    <w:pPr>
      <w:pStyle w:val="Header"/>
    </w:pPr>
    <w:r>
      <w:rPr>
        <w:noProof/>
      </w:rPr>
      <w:pict w14:anchorId="1B531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7563" o:spid="_x0000_s1025" type="#_x0000_t75" alt="" style="position:absolute;margin-left:0;margin-top:0;width:558.2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Daffod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91201"/>
    <w:rsid w:val="00171370"/>
    <w:rsid w:val="001B6C7B"/>
    <w:rsid w:val="001C16EC"/>
    <w:rsid w:val="001F0AE9"/>
    <w:rsid w:val="0024465D"/>
    <w:rsid w:val="002513FD"/>
    <w:rsid w:val="00264147"/>
    <w:rsid w:val="002D055C"/>
    <w:rsid w:val="00325521"/>
    <w:rsid w:val="003843B5"/>
    <w:rsid w:val="00517C56"/>
    <w:rsid w:val="0052232F"/>
    <w:rsid w:val="00587842"/>
    <w:rsid w:val="00605515"/>
    <w:rsid w:val="0061416D"/>
    <w:rsid w:val="006D746C"/>
    <w:rsid w:val="007817BC"/>
    <w:rsid w:val="00791E6F"/>
    <w:rsid w:val="007A04B4"/>
    <w:rsid w:val="007B1C93"/>
    <w:rsid w:val="00845129"/>
    <w:rsid w:val="00850393"/>
    <w:rsid w:val="00877BBE"/>
    <w:rsid w:val="00891F90"/>
    <w:rsid w:val="009D35E9"/>
    <w:rsid w:val="009D4CDA"/>
    <w:rsid w:val="009E11B0"/>
    <w:rsid w:val="00A0153B"/>
    <w:rsid w:val="00A20645"/>
    <w:rsid w:val="00B00872"/>
    <w:rsid w:val="00BC48DA"/>
    <w:rsid w:val="00BF648C"/>
    <w:rsid w:val="00C0733C"/>
    <w:rsid w:val="00D32A15"/>
    <w:rsid w:val="00D96CBE"/>
    <w:rsid w:val="00D97262"/>
    <w:rsid w:val="00EA7FB2"/>
    <w:rsid w:val="00ED106D"/>
    <w:rsid w:val="00ED5821"/>
    <w:rsid w:val="00EE72C2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  <w:style w:type="paragraph" w:customStyle="1" w:styleId="TheJoyofChristmasBlack22pt">
    <w:name w:val="The Joy of Christmas Black 22pt"/>
    <w:basedOn w:val="TheJoyofChristmasRed22pt"/>
    <w:qFormat/>
    <w:rsid w:val="00791E6F"/>
    <w:rPr>
      <w:color w:val="000000" w:themeColor="text1"/>
    </w:rPr>
  </w:style>
  <w:style w:type="paragraph" w:customStyle="1" w:styleId="DrawNearViolet-20pt">
    <w:name w:val="Draw Near Violet - 20pt"/>
    <w:basedOn w:val="DrawNearBlack-20pt"/>
    <w:qFormat/>
    <w:rsid w:val="007B1C93"/>
    <w:rPr>
      <w:color w:val="362260"/>
    </w:rPr>
  </w:style>
  <w:style w:type="paragraph" w:customStyle="1" w:styleId="DrawNearBlack-20pt">
    <w:name w:val="Draw Near Black - 20pt"/>
    <w:qFormat/>
    <w:rsid w:val="00605515"/>
    <w:pPr>
      <w:spacing w:after="0" w:line="240" w:lineRule="auto"/>
      <w:jc w:val="center"/>
    </w:pPr>
    <w:rPr>
      <w:rFonts w:ascii="Nunito Sans Normal" w:hAnsi="Nunito Sans Normal" w:cs="Cormorant Infant"/>
      <w:bCs/>
      <w:color w:val="000000" w:themeColor="text1"/>
      <w:sz w:val="40"/>
      <w:szCs w:val="34"/>
    </w:rPr>
  </w:style>
  <w:style w:type="paragraph" w:customStyle="1" w:styleId="DrawNearWhite-20pt">
    <w:name w:val="Draw Near White - 20pt"/>
    <w:basedOn w:val="DrawNearViolet-20pt"/>
    <w:qFormat/>
    <w:rsid w:val="0024465D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Derek Barnes</cp:lastModifiedBy>
  <cp:revision>3</cp:revision>
  <dcterms:created xsi:type="dcterms:W3CDTF">2026-03-23T13:51:00Z</dcterms:created>
  <dcterms:modified xsi:type="dcterms:W3CDTF">2026-03-23T13:54:00Z</dcterms:modified>
</cp:coreProperties>
</file>