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5EA5" w14:textId="308A1F15" w:rsidR="00266C9F" w:rsidRPr="009E7C15" w:rsidRDefault="00266C9F" w:rsidP="009E7C15">
      <w:pPr>
        <w:pBdr>
          <w:top w:val="single" w:sz="4" w:space="1" w:color="auto"/>
          <w:left w:val="single" w:sz="4" w:space="4" w:color="auto"/>
          <w:bottom w:val="single" w:sz="4" w:space="1" w:color="auto"/>
          <w:right w:val="single" w:sz="4" w:space="4" w:color="auto"/>
        </w:pBdr>
        <w:spacing w:after="0"/>
        <w:jc w:val="center"/>
        <w:rPr>
          <w:rFonts w:ascii="Gill Sans MT" w:hAnsi="Gill Sans MT"/>
          <w:b/>
          <w:bCs/>
          <w:sz w:val="28"/>
          <w:szCs w:val="28"/>
        </w:rPr>
      </w:pPr>
      <w:r w:rsidRPr="009E7C15">
        <w:rPr>
          <w:rFonts w:ascii="Gill Sans MT" w:hAnsi="Gill Sans MT"/>
          <w:b/>
          <w:bCs/>
          <w:sz w:val="28"/>
          <w:szCs w:val="28"/>
        </w:rPr>
        <w:t>‘Beginnings’ – A Lent course for the Pas-de-Calais Chaplaincy, 2026</w:t>
      </w:r>
    </w:p>
    <w:p w14:paraId="63A125AA" w14:textId="6CDA3E0F" w:rsidR="00266C9F" w:rsidRPr="009E7C15" w:rsidRDefault="00266C9F" w:rsidP="009E7C15">
      <w:pPr>
        <w:pBdr>
          <w:top w:val="single" w:sz="4" w:space="1" w:color="auto"/>
          <w:left w:val="single" w:sz="4" w:space="4" w:color="auto"/>
          <w:bottom w:val="single" w:sz="4" w:space="1" w:color="auto"/>
          <w:right w:val="single" w:sz="4" w:space="4" w:color="auto"/>
        </w:pBdr>
        <w:rPr>
          <w:rFonts w:ascii="Gill Sans MT" w:hAnsi="Gill Sans MT"/>
        </w:rPr>
      </w:pPr>
      <w:r w:rsidRPr="009E7C15">
        <w:rPr>
          <w:rFonts w:ascii="Gill Sans MT" w:hAnsi="Gill Sans MT"/>
        </w:rPr>
        <w:t xml:space="preserve">Lent 2026 for the Church of England is ‘a journey of spiritual renewal through cultivating daily, life-giving habits to prepare for Easter’.   A new beginning is a good time to take stock </w:t>
      </w:r>
      <w:r w:rsidR="00863E11" w:rsidRPr="009E7C15">
        <w:rPr>
          <w:rFonts w:ascii="Gill Sans MT" w:hAnsi="Gill Sans MT"/>
        </w:rPr>
        <w:t xml:space="preserve">of </w:t>
      </w:r>
      <w:r w:rsidRPr="009E7C15">
        <w:rPr>
          <w:rFonts w:ascii="Gill Sans MT" w:hAnsi="Gill Sans MT"/>
        </w:rPr>
        <w:t>our spiritual lives and habits and consider how our spiritual habits such as worship, prayer, scripture, communion, service, and sharing faith can enrich and enliven our walk with God.</w:t>
      </w:r>
    </w:p>
    <w:p w14:paraId="3FBE9252" w14:textId="77777777" w:rsidR="009E7C15" w:rsidRDefault="009E7C15" w:rsidP="009E7C15">
      <w:pPr>
        <w:spacing w:after="0"/>
        <w:rPr>
          <w:rFonts w:ascii="Gill Sans MT" w:hAnsi="Gill Sans MT"/>
          <w:b/>
          <w:bCs/>
        </w:rPr>
      </w:pPr>
    </w:p>
    <w:p w14:paraId="4FAD5E55" w14:textId="55C69E95" w:rsidR="00266C9F" w:rsidRPr="009E7C15" w:rsidRDefault="00266C9F" w:rsidP="009E7C15">
      <w:pPr>
        <w:spacing w:after="0"/>
        <w:rPr>
          <w:rFonts w:ascii="Gill Sans MT" w:hAnsi="Gill Sans MT"/>
          <w:b/>
          <w:bCs/>
        </w:rPr>
      </w:pPr>
      <w:r w:rsidRPr="009E7C15">
        <w:rPr>
          <w:rFonts w:ascii="Gill Sans MT" w:hAnsi="Gill Sans MT"/>
          <w:b/>
          <w:bCs/>
        </w:rPr>
        <w:t>Course format</w:t>
      </w:r>
    </w:p>
    <w:p w14:paraId="1165B00D" w14:textId="75C06026" w:rsidR="00863E11" w:rsidRPr="009E7C15" w:rsidRDefault="00266C9F" w:rsidP="009E7C15">
      <w:pPr>
        <w:spacing w:after="0"/>
        <w:rPr>
          <w:rFonts w:ascii="Gill Sans MT" w:hAnsi="Gill Sans MT"/>
          <w:i/>
          <w:iCs/>
        </w:rPr>
      </w:pPr>
      <w:r w:rsidRPr="009E7C15">
        <w:rPr>
          <w:rFonts w:ascii="Gill Sans MT" w:hAnsi="Gill Sans MT"/>
          <w:i/>
          <w:iCs/>
        </w:rPr>
        <w:t>The course will be held on Zoom on Wednesday evenings from 6.30pm</w:t>
      </w:r>
      <w:r w:rsidR="00863E11" w:rsidRPr="009E7C15">
        <w:rPr>
          <w:rFonts w:ascii="Gill Sans MT" w:hAnsi="Gill Sans MT"/>
          <w:i/>
          <w:iCs/>
        </w:rPr>
        <w:t>, beginning on Wednesday 25</w:t>
      </w:r>
      <w:r w:rsidR="00863E11" w:rsidRPr="009E7C15">
        <w:rPr>
          <w:rFonts w:ascii="Gill Sans MT" w:hAnsi="Gill Sans MT"/>
          <w:i/>
          <w:iCs/>
          <w:vertAlign w:val="superscript"/>
        </w:rPr>
        <w:t>th</w:t>
      </w:r>
      <w:r w:rsidR="00863E11" w:rsidRPr="009E7C15">
        <w:rPr>
          <w:rFonts w:ascii="Gill Sans MT" w:hAnsi="Gill Sans MT"/>
          <w:i/>
          <w:iCs/>
        </w:rPr>
        <w:t xml:space="preserve"> February</w:t>
      </w:r>
      <w:r w:rsidRPr="009E7C15">
        <w:rPr>
          <w:rFonts w:ascii="Gill Sans MT" w:hAnsi="Gill Sans MT"/>
          <w:i/>
          <w:iCs/>
        </w:rPr>
        <w:t>.</w:t>
      </w:r>
      <w:r w:rsidR="00863E11" w:rsidRPr="009E7C15">
        <w:rPr>
          <w:rFonts w:ascii="Gill Sans MT" w:hAnsi="Gill Sans MT"/>
          <w:i/>
          <w:iCs/>
        </w:rPr>
        <w:t xml:space="preserve">  (If there is a large amount of interest, </w:t>
      </w:r>
      <w:proofErr w:type="gramStart"/>
      <w:r w:rsidR="00863E11" w:rsidRPr="009E7C15">
        <w:rPr>
          <w:rFonts w:ascii="Gill Sans MT" w:hAnsi="Gill Sans MT"/>
          <w:i/>
          <w:iCs/>
        </w:rPr>
        <w:t>in order to</w:t>
      </w:r>
      <w:proofErr w:type="gramEnd"/>
      <w:r w:rsidR="00863E11" w:rsidRPr="009E7C15">
        <w:rPr>
          <w:rFonts w:ascii="Gill Sans MT" w:hAnsi="Gill Sans MT"/>
          <w:i/>
          <w:iCs/>
        </w:rPr>
        <w:t xml:space="preserve"> facilitate the best </w:t>
      </w:r>
      <w:proofErr w:type="gramStart"/>
      <w:r w:rsidR="00863E11" w:rsidRPr="009E7C15">
        <w:rPr>
          <w:rFonts w:ascii="Gill Sans MT" w:hAnsi="Gill Sans MT"/>
          <w:i/>
          <w:iCs/>
        </w:rPr>
        <w:t>group</w:t>
      </w:r>
      <w:proofErr w:type="gramEnd"/>
      <w:r w:rsidR="00863E11" w:rsidRPr="009E7C15">
        <w:rPr>
          <w:rFonts w:ascii="Gill Sans MT" w:hAnsi="Gill Sans MT"/>
          <w:i/>
          <w:iCs/>
        </w:rPr>
        <w:t xml:space="preserve"> experience</w:t>
      </w:r>
      <w:r w:rsidR="009E7C15">
        <w:rPr>
          <w:rFonts w:ascii="Gill Sans MT" w:hAnsi="Gill Sans MT"/>
          <w:i/>
          <w:iCs/>
        </w:rPr>
        <w:t xml:space="preserve"> it may be possible to organise</w:t>
      </w:r>
      <w:r w:rsidR="00863E11" w:rsidRPr="009E7C15">
        <w:rPr>
          <w:rFonts w:ascii="Gill Sans MT" w:hAnsi="Gill Sans MT"/>
          <w:i/>
          <w:iCs/>
        </w:rPr>
        <w:t xml:space="preserve"> a second session at a different time.)</w:t>
      </w:r>
    </w:p>
    <w:p w14:paraId="3EC09B44" w14:textId="77777777" w:rsidR="009E7C15" w:rsidRPr="009E7C15" w:rsidRDefault="009E7C15" w:rsidP="009E7C15">
      <w:pPr>
        <w:spacing w:after="0"/>
        <w:rPr>
          <w:rFonts w:ascii="Gill Sans MT" w:hAnsi="Gill Sans MT"/>
          <w:i/>
          <w:iCs/>
          <w:sz w:val="16"/>
          <w:szCs w:val="16"/>
        </w:rPr>
      </w:pPr>
    </w:p>
    <w:p w14:paraId="511112F2" w14:textId="413B319A" w:rsidR="00266C9F" w:rsidRDefault="00266C9F" w:rsidP="009E7C15">
      <w:pPr>
        <w:spacing w:after="0"/>
        <w:rPr>
          <w:rFonts w:ascii="Gill Sans MT" w:hAnsi="Gill Sans MT"/>
          <w:i/>
          <w:iCs/>
        </w:rPr>
      </w:pPr>
      <w:r w:rsidRPr="009E7C15">
        <w:rPr>
          <w:rFonts w:ascii="Gill Sans MT" w:hAnsi="Gill Sans MT"/>
          <w:i/>
          <w:iCs/>
        </w:rPr>
        <w:t>The material for discussion will be circulated by email the previous Wednesday to give you time to read and reflect so that our conversations will be most fruitful. Each session is stand-alone, so you don’t need to worry if you are not able to attend all sessions</w:t>
      </w:r>
      <w:r w:rsidR="00863E11" w:rsidRPr="009E7C15">
        <w:rPr>
          <w:rFonts w:ascii="Gill Sans MT" w:hAnsi="Gill Sans MT"/>
          <w:i/>
          <w:iCs/>
        </w:rPr>
        <w:t xml:space="preserve">. </w:t>
      </w:r>
      <w:r w:rsidRPr="009E7C15">
        <w:rPr>
          <w:rFonts w:ascii="Gill Sans MT" w:hAnsi="Gill Sans MT"/>
          <w:i/>
          <w:iCs/>
        </w:rPr>
        <w:t xml:space="preserve">If you are unable to attend the course but would like to follow it privately </w:t>
      </w:r>
      <w:proofErr w:type="gramStart"/>
      <w:r w:rsidRPr="009E7C15">
        <w:rPr>
          <w:rFonts w:ascii="Gill Sans MT" w:hAnsi="Gill Sans MT"/>
          <w:i/>
          <w:iCs/>
        </w:rPr>
        <w:t>yourself, or</w:t>
      </w:r>
      <w:proofErr w:type="gramEnd"/>
      <w:r w:rsidRPr="009E7C15">
        <w:rPr>
          <w:rFonts w:ascii="Gill Sans MT" w:hAnsi="Gill Sans MT"/>
          <w:i/>
          <w:iCs/>
        </w:rPr>
        <w:t xml:space="preserve"> would prefer a hard copy of the materials please ask.  </w:t>
      </w:r>
    </w:p>
    <w:p w14:paraId="42D1897F" w14:textId="77777777" w:rsidR="009E7C15" w:rsidRPr="009E7C15" w:rsidRDefault="009E7C15" w:rsidP="00266C9F">
      <w:pPr>
        <w:rPr>
          <w:rFonts w:ascii="Gill Sans MT" w:hAnsi="Gill Sans MT"/>
          <w:i/>
          <w:iCs/>
        </w:rPr>
      </w:pPr>
    </w:p>
    <w:p w14:paraId="365439E6" w14:textId="62F70C66" w:rsidR="00266C9F" w:rsidRPr="009E7C15" w:rsidRDefault="00266C9F" w:rsidP="009E7C15">
      <w:pPr>
        <w:pBdr>
          <w:top w:val="single" w:sz="4" w:space="1" w:color="auto"/>
          <w:left w:val="single" w:sz="4" w:space="4" w:color="auto"/>
          <w:bottom w:val="single" w:sz="4" w:space="1" w:color="auto"/>
          <w:right w:val="single" w:sz="4" w:space="4" w:color="auto"/>
        </w:pBdr>
        <w:spacing w:after="0"/>
        <w:rPr>
          <w:rFonts w:ascii="Gill Sans MT" w:hAnsi="Gill Sans MT"/>
          <w:b/>
          <w:bCs/>
        </w:rPr>
      </w:pPr>
      <w:r w:rsidRPr="009E7C15">
        <w:rPr>
          <w:rFonts w:ascii="Gill Sans MT" w:hAnsi="Gill Sans MT"/>
          <w:b/>
          <w:bCs/>
        </w:rPr>
        <w:t>Course content</w:t>
      </w:r>
    </w:p>
    <w:p w14:paraId="2FC04C6A" w14:textId="4802741B" w:rsidR="00266C9F" w:rsidRPr="009E7C15" w:rsidRDefault="00266C9F" w:rsidP="009E7C15">
      <w:pPr>
        <w:pBdr>
          <w:top w:val="single" w:sz="4" w:space="1" w:color="auto"/>
          <w:left w:val="single" w:sz="4" w:space="4" w:color="auto"/>
          <w:bottom w:val="single" w:sz="4" w:space="1" w:color="auto"/>
          <w:right w:val="single" w:sz="4" w:space="4" w:color="auto"/>
        </w:pBdr>
        <w:spacing w:after="0"/>
        <w:rPr>
          <w:rFonts w:ascii="Gill Sans MT" w:hAnsi="Gill Sans MT"/>
        </w:rPr>
      </w:pPr>
      <w:r w:rsidRPr="009E7C15">
        <w:rPr>
          <w:rFonts w:ascii="Gill Sans MT" w:hAnsi="Gill Sans MT"/>
        </w:rPr>
        <w:t xml:space="preserve">The course will look at 5 Bible stories of new beginnings, </w:t>
      </w:r>
      <w:r w:rsidR="00863E11" w:rsidRPr="009E7C15">
        <w:rPr>
          <w:rFonts w:ascii="Gill Sans MT" w:hAnsi="Gill Sans MT"/>
        </w:rPr>
        <w:t xml:space="preserve">considering </w:t>
      </w:r>
      <w:r w:rsidRPr="009E7C15">
        <w:rPr>
          <w:rFonts w:ascii="Gill Sans MT" w:hAnsi="Gill Sans MT"/>
        </w:rPr>
        <w:t>what they have to teach us and how the</w:t>
      </w:r>
      <w:r w:rsidR="00863E11" w:rsidRPr="009E7C15">
        <w:rPr>
          <w:rFonts w:ascii="Gill Sans MT" w:hAnsi="Gill Sans MT"/>
        </w:rPr>
        <w:t>y</w:t>
      </w:r>
      <w:r w:rsidRPr="009E7C15">
        <w:rPr>
          <w:rFonts w:ascii="Gill Sans MT" w:hAnsi="Gill Sans MT"/>
        </w:rPr>
        <w:t xml:space="preserve"> can influence our approach to worship, prayer, communion, service and sharing our faith.  Each session will begin with a short time of prayer, then the Scripture for the session will be read and discussed using a few questions as starting points.  The course will be conversational co-learning – we learn from each other by sharing and reflecting on our own experience and </w:t>
      </w:r>
      <w:proofErr w:type="gramStart"/>
      <w:r w:rsidRPr="009E7C15">
        <w:rPr>
          <w:rFonts w:ascii="Gill Sans MT" w:hAnsi="Gill Sans MT"/>
        </w:rPr>
        <w:t>understanding, and</w:t>
      </w:r>
      <w:proofErr w:type="gramEnd"/>
      <w:r w:rsidRPr="009E7C15">
        <w:rPr>
          <w:rFonts w:ascii="Gill Sans MT" w:hAnsi="Gill Sans MT"/>
        </w:rPr>
        <w:t xml:space="preserve"> listening to </w:t>
      </w:r>
      <w:r w:rsidR="009E7C15">
        <w:rPr>
          <w:rFonts w:ascii="Gill Sans MT" w:hAnsi="Gill Sans MT"/>
        </w:rPr>
        <w:t xml:space="preserve">the </w:t>
      </w:r>
      <w:r w:rsidRPr="009E7C15">
        <w:rPr>
          <w:rFonts w:ascii="Gill Sans MT" w:hAnsi="Gill Sans MT"/>
        </w:rPr>
        <w:t>different viewpoints and interpretations</w:t>
      </w:r>
      <w:r w:rsidR="009E7C15">
        <w:rPr>
          <w:rFonts w:ascii="Gill Sans MT" w:hAnsi="Gill Sans MT"/>
        </w:rPr>
        <w:t xml:space="preserve"> of our colleagues on the course</w:t>
      </w:r>
      <w:r w:rsidRPr="009E7C15">
        <w:rPr>
          <w:rFonts w:ascii="Gill Sans MT" w:hAnsi="Gill Sans MT"/>
        </w:rPr>
        <w:t>.</w:t>
      </w:r>
      <w:r w:rsidR="00863E11" w:rsidRPr="009E7C15">
        <w:rPr>
          <w:rFonts w:ascii="Gill Sans MT" w:hAnsi="Gill Sans MT"/>
        </w:rPr>
        <w:t xml:space="preserve">  Each session will also offer a list of other materials (other Scriptures, readings or resources) for your own </w:t>
      </w:r>
      <w:r w:rsidR="009E7C15">
        <w:rPr>
          <w:rFonts w:ascii="Gill Sans MT" w:hAnsi="Gill Sans MT"/>
        </w:rPr>
        <w:t xml:space="preserve">reflection and </w:t>
      </w:r>
      <w:r w:rsidR="00863E11" w:rsidRPr="009E7C15">
        <w:rPr>
          <w:rFonts w:ascii="Gill Sans MT" w:hAnsi="Gill Sans MT"/>
        </w:rPr>
        <w:t>learning.</w:t>
      </w:r>
    </w:p>
    <w:p w14:paraId="3373A798" w14:textId="77777777" w:rsidR="009E7C15" w:rsidRPr="009E7C15" w:rsidRDefault="009E7C15" w:rsidP="009E7C15">
      <w:pPr>
        <w:pBdr>
          <w:top w:val="single" w:sz="4" w:space="1" w:color="auto"/>
          <w:left w:val="single" w:sz="4" w:space="4" w:color="auto"/>
          <w:bottom w:val="single" w:sz="4" w:space="1" w:color="auto"/>
          <w:right w:val="single" w:sz="4" w:space="4" w:color="auto"/>
        </w:pBdr>
        <w:spacing w:after="0"/>
        <w:rPr>
          <w:rFonts w:ascii="Gill Sans MT" w:hAnsi="Gill Sans MT"/>
          <w:sz w:val="16"/>
          <w:szCs w:val="16"/>
        </w:rPr>
      </w:pPr>
    </w:p>
    <w:p w14:paraId="583E04E5" w14:textId="11934F8D" w:rsidR="00266C9F" w:rsidRPr="009E7C15" w:rsidRDefault="00266C9F" w:rsidP="009E7C15">
      <w:pPr>
        <w:pBdr>
          <w:top w:val="single" w:sz="4" w:space="1" w:color="auto"/>
          <w:left w:val="single" w:sz="4" w:space="4" w:color="auto"/>
          <w:bottom w:val="single" w:sz="4" w:space="1" w:color="auto"/>
          <w:right w:val="single" w:sz="4" w:space="4" w:color="auto"/>
        </w:pBdr>
        <w:spacing w:after="0"/>
        <w:rPr>
          <w:rFonts w:ascii="Gill Sans MT" w:hAnsi="Gill Sans MT"/>
        </w:rPr>
      </w:pPr>
      <w:r w:rsidRPr="009E7C15">
        <w:rPr>
          <w:rFonts w:ascii="Gill Sans MT" w:hAnsi="Gill Sans MT"/>
          <w:b/>
          <w:bCs/>
        </w:rPr>
        <w:t>Session 1: Creation</w:t>
      </w:r>
      <w:r w:rsidR="009E7C15">
        <w:rPr>
          <w:rFonts w:ascii="Gill Sans MT" w:hAnsi="Gill Sans MT"/>
          <w:b/>
          <w:bCs/>
        </w:rPr>
        <w:t>: Adam and Eve</w:t>
      </w:r>
      <w:r w:rsidR="00863E11" w:rsidRPr="009E7C15">
        <w:rPr>
          <w:rFonts w:ascii="Gill Sans MT" w:hAnsi="Gill Sans MT"/>
          <w:b/>
          <w:bCs/>
        </w:rPr>
        <w:t>:</w:t>
      </w:r>
      <w:r w:rsidR="00863E11" w:rsidRPr="009E7C15">
        <w:rPr>
          <w:rFonts w:ascii="Gill Sans MT" w:hAnsi="Gill Sans MT"/>
        </w:rPr>
        <w:t xml:space="preserve"> Main Reading: Genesis 1-</w:t>
      </w:r>
      <w:r w:rsidR="009E7C15">
        <w:rPr>
          <w:rFonts w:ascii="Gill Sans MT" w:hAnsi="Gill Sans MT"/>
        </w:rPr>
        <w:t>2</w:t>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i/>
          <w:iCs/>
        </w:rPr>
        <w:t>25</w:t>
      </w:r>
      <w:r w:rsidR="009E7C15" w:rsidRPr="009E7C15">
        <w:rPr>
          <w:rFonts w:ascii="Gill Sans MT" w:hAnsi="Gill Sans MT"/>
          <w:i/>
          <w:iCs/>
          <w:vertAlign w:val="superscript"/>
        </w:rPr>
        <w:t>th</w:t>
      </w:r>
      <w:r w:rsidR="009E7C15" w:rsidRPr="009E7C15">
        <w:rPr>
          <w:rFonts w:ascii="Gill Sans MT" w:hAnsi="Gill Sans MT"/>
          <w:i/>
          <w:iCs/>
        </w:rPr>
        <w:t xml:space="preserve"> Feb</w:t>
      </w:r>
    </w:p>
    <w:p w14:paraId="7122D261" w14:textId="30C47F40" w:rsidR="00266C9F" w:rsidRPr="009E7C15" w:rsidRDefault="00266C9F" w:rsidP="009E7C15">
      <w:pPr>
        <w:pBdr>
          <w:top w:val="single" w:sz="4" w:space="1" w:color="auto"/>
          <w:left w:val="single" w:sz="4" w:space="4" w:color="auto"/>
          <w:bottom w:val="single" w:sz="4" w:space="1" w:color="auto"/>
          <w:right w:val="single" w:sz="4" w:space="4" w:color="auto"/>
        </w:pBdr>
        <w:spacing w:after="0"/>
        <w:rPr>
          <w:rFonts w:ascii="Gill Sans MT" w:hAnsi="Gill Sans MT"/>
        </w:rPr>
      </w:pPr>
      <w:r w:rsidRPr="009E7C15">
        <w:rPr>
          <w:rFonts w:ascii="Gill Sans MT" w:hAnsi="Gill Sans MT"/>
          <w:b/>
          <w:bCs/>
          <w:i/>
          <w:iCs/>
        </w:rPr>
        <w:t>Theme:</w:t>
      </w:r>
      <w:r w:rsidRPr="009E7C15">
        <w:rPr>
          <w:rFonts w:ascii="Gill Sans MT" w:hAnsi="Gill Sans MT"/>
        </w:rPr>
        <w:t xml:space="preserve"> Ours is a generous God – so what’s our response?</w:t>
      </w:r>
      <w:r w:rsidR="00863E11" w:rsidRPr="009E7C15">
        <w:rPr>
          <w:rFonts w:ascii="Gill Sans MT" w:hAnsi="Gill Sans MT"/>
        </w:rPr>
        <w:t xml:space="preserve">  What does that mean for our w</w:t>
      </w:r>
      <w:r w:rsidRPr="009E7C15">
        <w:rPr>
          <w:rFonts w:ascii="Gill Sans MT" w:hAnsi="Gill Sans MT"/>
        </w:rPr>
        <w:t>orship, prayer, stewardship</w:t>
      </w:r>
      <w:r w:rsidR="00863E11" w:rsidRPr="009E7C15">
        <w:rPr>
          <w:rFonts w:ascii="Gill Sans MT" w:hAnsi="Gill Sans MT"/>
        </w:rPr>
        <w:t>?</w:t>
      </w:r>
    </w:p>
    <w:p w14:paraId="583D266F" w14:textId="77777777" w:rsidR="00863E11" w:rsidRPr="009E7C15" w:rsidRDefault="00863E11" w:rsidP="009E7C15">
      <w:pPr>
        <w:pBdr>
          <w:top w:val="single" w:sz="4" w:space="1" w:color="auto"/>
          <w:left w:val="single" w:sz="4" w:space="4" w:color="auto"/>
          <w:bottom w:val="single" w:sz="4" w:space="1" w:color="auto"/>
          <w:right w:val="single" w:sz="4" w:space="4" w:color="auto"/>
        </w:pBdr>
        <w:spacing w:after="0"/>
        <w:rPr>
          <w:rFonts w:ascii="Gill Sans MT" w:hAnsi="Gill Sans MT"/>
          <w:sz w:val="16"/>
          <w:szCs w:val="16"/>
        </w:rPr>
      </w:pPr>
    </w:p>
    <w:p w14:paraId="4864DC60" w14:textId="32D6CD71" w:rsidR="00266C9F" w:rsidRPr="009E7C15" w:rsidRDefault="00266C9F" w:rsidP="009E7C15">
      <w:pPr>
        <w:pBdr>
          <w:top w:val="single" w:sz="4" w:space="1" w:color="auto"/>
          <w:left w:val="single" w:sz="4" w:space="4" w:color="auto"/>
          <w:bottom w:val="single" w:sz="4" w:space="1" w:color="auto"/>
          <w:right w:val="single" w:sz="4" w:space="4" w:color="auto"/>
        </w:pBdr>
        <w:spacing w:after="0"/>
        <w:rPr>
          <w:rFonts w:ascii="Gill Sans MT" w:hAnsi="Gill Sans MT"/>
        </w:rPr>
      </w:pPr>
      <w:r w:rsidRPr="009E7C15">
        <w:rPr>
          <w:rFonts w:ascii="Gill Sans MT" w:hAnsi="Gill Sans MT"/>
          <w:b/>
          <w:bCs/>
        </w:rPr>
        <w:t>Session 2: The Exodus: Moses</w:t>
      </w:r>
      <w:r w:rsidR="00863E11" w:rsidRPr="009E7C15">
        <w:rPr>
          <w:rFonts w:ascii="Gill Sans MT" w:hAnsi="Gill Sans MT"/>
          <w:b/>
          <w:bCs/>
        </w:rPr>
        <w:t xml:space="preserve"> </w:t>
      </w:r>
      <w:r w:rsidR="00863E11" w:rsidRPr="009E7C15">
        <w:rPr>
          <w:rFonts w:ascii="Gill Sans MT" w:hAnsi="Gill Sans MT"/>
        </w:rPr>
        <w:t>Main Reading: Exodus 3</w:t>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i/>
          <w:iCs/>
        </w:rPr>
        <w:t>4</w:t>
      </w:r>
      <w:r w:rsidR="009E7C15" w:rsidRPr="009E7C15">
        <w:rPr>
          <w:rFonts w:ascii="Gill Sans MT" w:hAnsi="Gill Sans MT"/>
          <w:i/>
          <w:iCs/>
          <w:vertAlign w:val="superscript"/>
        </w:rPr>
        <w:t>th</w:t>
      </w:r>
      <w:r w:rsidR="009E7C15" w:rsidRPr="009E7C15">
        <w:rPr>
          <w:rFonts w:ascii="Gill Sans MT" w:hAnsi="Gill Sans MT"/>
          <w:i/>
          <w:iCs/>
        </w:rPr>
        <w:t xml:space="preserve"> Mar</w:t>
      </w:r>
    </w:p>
    <w:p w14:paraId="5E6AE60C" w14:textId="24CCF887" w:rsidR="00266C9F" w:rsidRPr="009E7C15" w:rsidRDefault="00266C9F" w:rsidP="009E7C15">
      <w:pPr>
        <w:pBdr>
          <w:top w:val="single" w:sz="4" w:space="1" w:color="auto"/>
          <w:left w:val="single" w:sz="4" w:space="4" w:color="auto"/>
          <w:bottom w:val="single" w:sz="4" w:space="1" w:color="auto"/>
          <w:right w:val="single" w:sz="4" w:space="4" w:color="auto"/>
        </w:pBdr>
        <w:spacing w:after="0"/>
        <w:rPr>
          <w:rFonts w:ascii="Gill Sans MT" w:hAnsi="Gill Sans MT"/>
        </w:rPr>
      </w:pPr>
      <w:r w:rsidRPr="009E7C15">
        <w:rPr>
          <w:rFonts w:ascii="Gill Sans MT" w:hAnsi="Gill Sans MT"/>
          <w:b/>
          <w:bCs/>
          <w:i/>
          <w:iCs/>
        </w:rPr>
        <w:t>Theme:</w:t>
      </w:r>
      <w:r w:rsidRPr="009E7C15">
        <w:rPr>
          <w:rFonts w:ascii="Gill Sans MT" w:hAnsi="Gill Sans MT"/>
        </w:rPr>
        <w:t xml:space="preserve"> Wilderness people: trusting God</w:t>
      </w:r>
      <w:r w:rsidR="00863E11" w:rsidRPr="009E7C15">
        <w:rPr>
          <w:rFonts w:ascii="Gill Sans MT" w:hAnsi="Gill Sans MT"/>
        </w:rPr>
        <w:t>.  How can our relationship with God grow through reflective practice as we journey through the wilderness times of life?</w:t>
      </w:r>
    </w:p>
    <w:p w14:paraId="1C647D61" w14:textId="77777777" w:rsidR="00863E11" w:rsidRPr="009E7C15" w:rsidRDefault="00863E11" w:rsidP="009E7C15">
      <w:pPr>
        <w:pBdr>
          <w:top w:val="single" w:sz="4" w:space="1" w:color="auto"/>
          <w:left w:val="single" w:sz="4" w:space="4" w:color="auto"/>
          <w:bottom w:val="single" w:sz="4" w:space="1" w:color="auto"/>
          <w:right w:val="single" w:sz="4" w:space="4" w:color="auto"/>
        </w:pBdr>
        <w:spacing w:after="0"/>
        <w:rPr>
          <w:rFonts w:ascii="Gill Sans MT" w:hAnsi="Gill Sans MT"/>
          <w:sz w:val="16"/>
          <w:szCs w:val="16"/>
        </w:rPr>
      </w:pPr>
    </w:p>
    <w:p w14:paraId="3B23ECA3" w14:textId="4CD7B8FA" w:rsidR="00266C9F" w:rsidRPr="009E7C15" w:rsidRDefault="00266C9F" w:rsidP="009E7C15">
      <w:pPr>
        <w:pBdr>
          <w:top w:val="single" w:sz="4" w:space="1" w:color="auto"/>
          <w:left w:val="single" w:sz="4" w:space="4" w:color="auto"/>
          <w:bottom w:val="single" w:sz="4" w:space="1" w:color="auto"/>
          <w:right w:val="single" w:sz="4" w:space="4" w:color="auto"/>
        </w:pBdr>
        <w:spacing w:after="0"/>
        <w:rPr>
          <w:rFonts w:ascii="Gill Sans MT" w:hAnsi="Gill Sans MT"/>
          <w:b/>
          <w:bCs/>
        </w:rPr>
      </w:pPr>
      <w:r w:rsidRPr="009E7C15">
        <w:rPr>
          <w:rFonts w:ascii="Gill Sans MT" w:hAnsi="Gill Sans MT"/>
          <w:b/>
          <w:bCs/>
        </w:rPr>
        <w:t>Session 3: Ruth</w:t>
      </w:r>
      <w:r w:rsidR="00863E11" w:rsidRPr="009E7C15">
        <w:rPr>
          <w:rFonts w:ascii="Gill Sans MT" w:hAnsi="Gill Sans MT"/>
          <w:b/>
          <w:bCs/>
        </w:rPr>
        <w:t xml:space="preserve">: </w:t>
      </w:r>
      <w:r w:rsidRPr="009E7C15">
        <w:rPr>
          <w:rFonts w:ascii="Gill Sans MT" w:hAnsi="Gill Sans MT"/>
        </w:rPr>
        <w:t>Main Reading: The Book of Ruth</w:t>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Pr>
          <w:rFonts w:ascii="Gill Sans MT" w:hAnsi="Gill Sans MT"/>
        </w:rPr>
        <w:tab/>
      </w:r>
      <w:r w:rsidR="009E7C15" w:rsidRPr="009E7C15">
        <w:rPr>
          <w:rFonts w:ascii="Gill Sans MT" w:hAnsi="Gill Sans MT"/>
          <w:i/>
          <w:iCs/>
        </w:rPr>
        <w:t>11</w:t>
      </w:r>
      <w:r w:rsidR="009E7C15" w:rsidRPr="009E7C15">
        <w:rPr>
          <w:rFonts w:ascii="Gill Sans MT" w:hAnsi="Gill Sans MT"/>
          <w:i/>
          <w:iCs/>
          <w:vertAlign w:val="superscript"/>
        </w:rPr>
        <w:t>th</w:t>
      </w:r>
      <w:r w:rsidR="009E7C15" w:rsidRPr="009E7C15">
        <w:rPr>
          <w:rFonts w:ascii="Gill Sans MT" w:hAnsi="Gill Sans MT"/>
          <w:i/>
          <w:iCs/>
        </w:rPr>
        <w:t xml:space="preserve"> Mar</w:t>
      </w:r>
    </w:p>
    <w:p w14:paraId="0A294F87" w14:textId="4ED3B4CF" w:rsidR="00266C9F" w:rsidRPr="009E7C15" w:rsidRDefault="00266C9F" w:rsidP="009E7C15">
      <w:pPr>
        <w:pBdr>
          <w:top w:val="single" w:sz="4" w:space="1" w:color="auto"/>
          <w:left w:val="single" w:sz="4" w:space="4" w:color="auto"/>
          <w:bottom w:val="single" w:sz="4" w:space="1" w:color="auto"/>
          <w:right w:val="single" w:sz="4" w:space="4" w:color="auto"/>
        </w:pBdr>
        <w:spacing w:after="0"/>
        <w:rPr>
          <w:rFonts w:ascii="Gill Sans MT" w:hAnsi="Gill Sans MT"/>
        </w:rPr>
      </w:pPr>
      <w:r w:rsidRPr="009E7C15">
        <w:rPr>
          <w:rFonts w:ascii="Gill Sans MT" w:hAnsi="Gill Sans MT"/>
          <w:b/>
          <w:bCs/>
          <w:i/>
          <w:iCs/>
        </w:rPr>
        <w:t>Theme:</w:t>
      </w:r>
      <w:r w:rsidRPr="009E7C15">
        <w:rPr>
          <w:rFonts w:ascii="Gill Sans MT" w:hAnsi="Gill Sans MT"/>
        </w:rPr>
        <w:t xml:space="preserve"> Love and service</w:t>
      </w:r>
      <w:r w:rsidR="00863E11" w:rsidRPr="009E7C15">
        <w:rPr>
          <w:rFonts w:ascii="Gill Sans MT" w:hAnsi="Gill Sans MT"/>
        </w:rPr>
        <w:t>. What does it mean to love and serve the Lord?  How can our s</w:t>
      </w:r>
      <w:r w:rsidRPr="009E7C15">
        <w:rPr>
          <w:rFonts w:ascii="Gill Sans MT" w:hAnsi="Gill Sans MT"/>
        </w:rPr>
        <w:t>ervice</w:t>
      </w:r>
      <w:r w:rsidR="00863E11" w:rsidRPr="009E7C15">
        <w:rPr>
          <w:rFonts w:ascii="Gill Sans MT" w:hAnsi="Gill Sans MT"/>
        </w:rPr>
        <w:t xml:space="preserve"> help us to </w:t>
      </w:r>
      <w:r w:rsidRPr="009E7C15">
        <w:rPr>
          <w:rFonts w:ascii="Gill Sans MT" w:hAnsi="Gill Sans MT"/>
        </w:rPr>
        <w:t>shar</w:t>
      </w:r>
      <w:r w:rsidR="00863E11" w:rsidRPr="009E7C15">
        <w:rPr>
          <w:rFonts w:ascii="Gill Sans MT" w:hAnsi="Gill Sans MT"/>
        </w:rPr>
        <w:t>e our</w:t>
      </w:r>
      <w:r w:rsidRPr="009E7C15">
        <w:rPr>
          <w:rFonts w:ascii="Gill Sans MT" w:hAnsi="Gill Sans MT"/>
        </w:rPr>
        <w:t xml:space="preserve"> faith</w:t>
      </w:r>
      <w:r w:rsidR="00863E11" w:rsidRPr="009E7C15">
        <w:rPr>
          <w:rFonts w:ascii="Gill Sans MT" w:hAnsi="Gill Sans MT"/>
        </w:rPr>
        <w:t>?</w:t>
      </w:r>
    </w:p>
    <w:p w14:paraId="43474756" w14:textId="77777777" w:rsidR="00266C9F" w:rsidRPr="009E7C15" w:rsidRDefault="00266C9F" w:rsidP="009E7C15">
      <w:pPr>
        <w:pBdr>
          <w:top w:val="single" w:sz="4" w:space="1" w:color="auto"/>
          <w:left w:val="single" w:sz="4" w:space="4" w:color="auto"/>
          <w:bottom w:val="single" w:sz="4" w:space="1" w:color="auto"/>
          <w:right w:val="single" w:sz="4" w:space="4" w:color="auto"/>
        </w:pBdr>
        <w:spacing w:after="0"/>
        <w:rPr>
          <w:rFonts w:ascii="Gill Sans MT" w:hAnsi="Gill Sans MT"/>
          <w:sz w:val="16"/>
          <w:szCs w:val="16"/>
        </w:rPr>
      </w:pPr>
    </w:p>
    <w:p w14:paraId="0D44E107" w14:textId="0AE0310E" w:rsidR="00266C9F" w:rsidRPr="009E7C15" w:rsidRDefault="00266C9F" w:rsidP="009E7C15">
      <w:pPr>
        <w:pBdr>
          <w:top w:val="single" w:sz="4" w:space="1" w:color="auto"/>
          <w:left w:val="single" w:sz="4" w:space="4" w:color="auto"/>
          <w:bottom w:val="single" w:sz="4" w:space="1" w:color="auto"/>
          <w:right w:val="single" w:sz="4" w:space="4" w:color="auto"/>
        </w:pBdr>
        <w:spacing w:after="0"/>
        <w:rPr>
          <w:rFonts w:ascii="Gill Sans MT" w:hAnsi="Gill Sans MT"/>
        </w:rPr>
      </w:pPr>
      <w:r w:rsidRPr="009E7C15">
        <w:rPr>
          <w:rFonts w:ascii="Gill Sans MT" w:hAnsi="Gill Sans MT"/>
          <w:b/>
          <w:bCs/>
        </w:rPr>
        <w:t>Session 4: Paul</w:t>
      </w:r>
      <w:r w:rsidR="00863E11" w:rsidRPr="009E7C15">
        <w:rPr>
          <w:rFonts w:ascii="Gill Sans MT" w:hAnsi="Gill Sans MT"/>
          <w:b/>
          <w:bCs/>
        </w:rPr>
        <w:t xml:space="preserve">: </w:t>
      </w:r>
      <w:r w:rsidRPr="009E7C15">
        <w:rPr>
          <w:rFonts w:ascii="Gill Sans MT" w:hAnsi="Gill Sans MT"/>
        </w:rPr>
        <w:t>Main Reading: Acts 9.1-31</w:t>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Pr>
          <w:rFonts w:ascii="Gill Sans MT" w:hAnsi="Gill Sans MT"/>
        </w:rPr>
        <w:tab/>
      </w:r>
      <w:r w:rsidR="009E7C15" w:rsidRPr="009E7C15">
        <w:rPr>
          <w:rFonts w:ascii="Gill Sans MT" w:hAnsi="Gill Sans MT"/>
          <w:i/>
          <w:iCs/>
        </w:rPr>
        <w:t>18</w:t>
      </w:r>
      <w:r w:rsidR="009E7C15" w:rsidRPr="009E7C15">
        <w:rPr>
          <w:rFonts w:ascii="Gill Sans MT" w:hAnsi="Gill Sans MT"/>
          <w:i/>
          <w:iCs/>
          <w:vertAlign w:val="superscript"/>
        </w:rPr>
        <w:t>th</w:t>
      </w:r>
      <w:r w:rsidR="009E7C15" w:rsidRPr="009E7C15">
        <w:rPr>
          <w:rFonts w:ascii="Gill Sans MT" w:hAnsi="Gill Sans MT"/>
          <w:i/>
          <w:iCs/>
        </w:rPr>
        <w:t xml:space="preserve"> Mar</w:t>
      </w:r>
    </w:p>
    <w:p w14:paraId="1E47F448" w14:textId="14A29BB5" w:rsidR="00266C9F" w:rsidRPr="009E7C15" w:rsidRDefault="00266C9F" w:rsidP="009E7C15">
      <w:pPr>
        <w:pBdr>
          <w:top w:val="single" w:sz="4" w:space="1" w:color="auto"/>
          <w:left w:val="single" w:sz="4" w:space="4" w:color="auto"/>
          <w:bottom w:val="single" w:sz="4" w:space="1" w:color="auto"/>
          <w:right w:val="single" w:sz="4" w:space="4" w:color="auto"/>
        </w:pBdr>
        <w:spacing w:after="0"/>
        <w:rPr>
          <w:rFonts w:ascii="Gill Sans MT" w:hAnsi="Gill Sans MT"/>
        </w:rPr>
      </w:pPr>
      <w:r w:rsidRPr="009E7C15">
        <w:rPr>
          <w:rFonts w:ascii="Gill Sans MT" w:hAnsi="Gill Sans MT"/>
          <w:b/>
          <w:bCs/>
          <w:i/>
          <w:iCs/>
        </w:rPr>
        <w:t>Theme:</w:t>
      </w:r>
      <w:r w:rsidRPr="009E7C15">
        <w:rPr>
          <w:rFonts w:ascii="Gill Sans MT" w:hAnsi="Gill Sans MT"/>
        </w:rPr>
        <w:t xml:space="preserve"> Hearing God’s voice</w:t>
      </w:r>
      <w:r w:rsidR="00863E11" w:rsidRPr="009E7C15">
        <w:rPr>
          <w:rFonts w:ascii="Gill Sans MT" w:hAnsi="Gill Sans MT"/>
        </w:rPr>
        <w:t>. How can we deepen our conversation and communication with God through spiritual practices of p</w:t>
      </w:r>
      <w:r w:rsidRPr="009E7C15">
        <w:rPr>
          <w:rFonts w:ascii="Gill Sans MT" w:hAnsi="Gill Sans MT"/>
        </w:rPr>
        <w:t>rayer</w:t>
      </w:r>
      <w:r w:rsidR="00863E11" w:rsidRPr="009E7C15">
        <w:rPr>
          <w:rFonts w:ascii="Gill Sans MT" w:hAnsi="Gill Sans MT"/>
        </w:rPr>
        <w:t xml:space="preserve"> and </w:t>
      </w:r>
      <w:r w:rsidRPr="009E7C15">
        <w:rPr>
          <w:rFonts w:ascii="Gill Sans MT" w:hAnsi="Gill Sans MT"/>
        </w:rPr>
        <w:t>reflection</w:t>
      </w:r>
      <w:r w:rsidR="00863E11" w:rsidRPr="009E7C15">
        <w:rPr>
          <w:rFonts w:ascii="Gill Sans MT" w:hAnsi="Gill Sans MT"/>
        </w:rPr>
        <w:t>?</w:t>
      </w:r>
    </w:p>
    <w:p w14:paraId="65A69E6E" w14:textId="77777777" w:rsidR="00266C9F" w:rsidRPr="009E7C15" w:rsidRDefault="00266C9F" w:rsidP="009E7C15">
      <w:pPr>
        <w:pBdr>
          <w:top w:val="single" w:sz="4" w:space="1" w:color="auto"/>
          <w:left w:val="single" w:sz="4" w:space="4" w:color="auto"/>
          <w:bottom w:val="single" w:sz="4" w:space="1" w:color="auto"/>
          <w:right w:val="single" w:sz="4" w:space="4" w:color="auto"/>
        </w:pBdr>
        <w:spacing w:after="0"/>
        <w:rPr>
          <w:rFonts w:ascii="Gill Sans MT" w:hAnsi="Gill Sans MT"/>
          <w:i/>
          <w:iCs/>
          <w:sz w:val="16"/>
          <w:szCs w:val="16"/>
        </w:rPr>
      </w:pPr>
    </w:p>
    <w:p w14:paraId="61EC6620" w14:textId="5E1F94C7" w:rsidR="00266C9F" w:rsidRPr="009E7C15" w:rsidRDefault="00266C9F" w:rsidP="009E7C15">
      <w:pPr>
        <w:pBdr>
          <w:top w:val="single" w:sz="4" w:space="1" w:color="auto"/>
          <w:left w:val="single" w:sz="4" w:space="4" w:color="auto"/>
          <w:bottom w:val="single" w:sz="4" w:space="1" w:color="auto"/>
          <w:right w:val="single" w:sz="4" w:space="4" w:color="auto"/>
        </w:pBdr>
        <w:spacing w:after="0"/>
        <w:rPr>
          <w:rFonts w:ascii="Gill Sans MT" w:hAnsi="Gill Sans MT"/>
        </w:rPr>
      </w:pPr>
      <w:r w:rsidRPr="009E7C15">
        <w:rPr>
          <w:rFonts w:ascii="Gill Sans MT" w:hAnsi="Gill Sans MT"/>
          <w:b/>
          <w:bCs/>
        </w:rPr>
        <w:t>Session 5: Jesus Christ</w:t>
      </w:r>
      <w:r w:rsidR="00863E11" w:rsidRPr="009E7C15">
        <w:rPr>
          <w:rFonts w:ascii="Gill Sans MT" w:hAnsi="Gill Sans MT"/>
          <w:b/>
          <w:bCs/>
        </w:rPr>
        <w:t xml:space="preserve">: </w:t>
      </w:r>
      <w:r w:rsidRPr="009E7C15">
        <w:rPr>
          <w:rFonts w:ascii="Gill Sans MT" w:hAnsi="Gill Sans MT"/>
        </w:rPr>
        <w:t>Main readings: Luke 1.26-38</w:t>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rPr>
        <w:tab/>
      </w:r>
      <w:r w:rsidR="009E7C15" w:rsidRPr="009E7C15">
        <w:rPr>
          <w:rFonts w:ascii="Gill Sans MT" w:hAnsi="Gill Sans MT"/>
          <w:i/>
          <w:iCs/>
        </w:rPr>
        <w:t>25</w:t>
      </w:r>
      <w:r w:rsidR="009E7C15" w:rsidRPr="009E7C15">
        <w:rPr>
          <w:rFonts w:ascii="Gill Sans MT" w:hAnsi="Gill Sans MT"/>
          <w:i/>
          <w:iCs/>
          <w:vertAlign w:val="superscript"/>
        </w:rPr>
        <w:t>th</w:t>
      </w:r>
      <w:r w:rsidR="009E7C15" w:rsidRPr="009E7C15">
        <w:rPr>
          <w:rFonts w:ascii="Gill Sans MT" w:hAnsi="Gill Sans MT"/>
          <w:i/>
          <w:iCs/>
        </w:rPr>
        <w:t xml:space="preserve"> Mar</w:t>
      </w:r>
    </w:p>
    <w:p w14:paraId="218B773C" w14:textId="18B39017" w:rsidR="00266C9F" w:rsidRPr="009E7C15" w:rsidRDefault="00266C9F" w:rsidP="009E7C15">
      <w:pPr>
        <w:pBdr>
          <w:top w:val="single" w:sz="4" w:space="1" w:color="auto"/>
          <w:left w:val="single" w:sz="4" w:space="4" w:color="auto"/>
          <w:bottom w:val="single" w:sz="4" w:space="1" w:color="auto"/>
          <w:right w:val="single" w:sz="4" w:space="4" w:color="auto"/>
        </w:pBdr>
        <w:spacing w:after="0"/>
        <w:rPr>
          <w:rFonts w:ascii="Gill Sans MT" w:hAnsi="Gill Sans MT"/>
        </w:rPr>
      </w:pPr>
      <w:r w:rsidRPr="009E7C15">
        <w:rPr>
          <w:rFonts w:ascii="Gill Sans MT" w:hAnsi="Gill Sans MT"/>
          <w:b/>
          <w:bCs/>
          <w:i/>
          <w:iCs/>
        </w:rPr>
        <w:t>Theme:</w:t>
      </w:r>
      <w:r w:rsidRPr="009E7C15">
        <w:rPr>
          <w:rFonts w:ascii="Gill Sans MT" w:hAnsi="Gill Sans MT"/>
        </w:rPr>
        <w:t xml:space="preserve"> Turning to Christ</w:t>
      </w:r>
      <w:r w:rsidR="00863E11" w:rsidRPr="009E7C15">
        <w:rPr>
          <w:rFonts w:ascii="Gill Sans MT" w:hAnsi="Gill Sans MT"/>
        </w:rPr>
        <w:t xml:space="preserve">.  What is our vocation – as individuals, and as ‘the body of Christ’ – the church in </w:t>
      </w:r>
      <w:r w:rsidRPr="009E7C15">
        <w:rPr>
          <w:rFonts w:ascii="Gill Sans MT" w:hAnsi="Gill Sans MT"/>
        </w:rPr>
        <w:t>communion</w:t>
      </w:r>
      <w:r w:rsidR="00863E11" w:rsidRPr="009E7C15">
        <w:rPr>
          <w:rFonts w:ascii="Gill Sans MT" w:hAnsi="Gill Sans MT"/>
        </w:rPr>
        <w:t>?</w:t>
      </w:r>
    </w:p>
    <w:p w14:paraId="3C97B542" w14:textId="77777777" w:rsidR="00863E11" w:rsidRPr="009E7C15" w:rsidRDefault="00863E11" w:rsidP="00863E11">
      <w:pPr>
        <w:spacing w:after="0"/>
        <w:rPr>
          <w:rFonts w:ascii="Gill Sans MT" w:hAnsi="Gill Sans MT"/>
          <w:sz w:val="16"/>
          <w:szCs w:val="16"/>
        </w:rPr>
      </w:pPr>
    </w:p>
    <w:p w14:paraId="6F693E8C" w14:textId="66DDC063" w:rsidR="00863E11" w:rsidRPr="009E7C15" w:rsidRDefault="00863E11" w:rsidP="00863E11">
      <w:pPr>
        <w:spacing w:after="0"/>
        <w:rPr>
          <w:rFonts w:ascii="Gill Sans MT" w:hAnsi="Gill Sans MT"/>
          <w:sz w:val="26"/>
          <w:szCs w:val="26"/>
        </w:rPr>
      </w:pPr>
      <w:r w:rsidRPr="009E7C15">
        <w:rPr>
          <w:rFonts w:ascii="Gill Sans MT" w:hAnsi="Gill Sans MT"/>
          <w:b/>
          <w:bCs/>
          <w:i/>
          <w:iCs/>
          <w:sz w:val="26"/>
          <w:szCs w:val="26"/>
        </w:rPr>
        <w:t>INTERESTED?</w:t>
      </w:r>
      <w:r w:rsidRPr="009E7C15">
        <w:rPr>
          <w:rFonts w:ascii="Gill Sans MT" w:hAnsi="Gill Sans MT"/>
          <w:sz w:val="26"/>
          <w:szCs w:val="26"/>
        </w:rPr>
        <w:t xml:space="preserve"> Sign up by emailing Revd. Teena: </w:t>
      </w:r>
      <w:hyperlink r:id="rId5" w:history="1">
        <w:r w:rsidRPr="009E7C15">
          <w:rPr>
            <w:rStyle w:val="Hyperlink"/>
            <w:rFonts w:ascii="Gill Sans MT" w:hAnsi="Gill Sans MT"/>
            <w:sz w:val="26"/>
            <w:szCs w:val="26"/>
          </w:rPr>
          <w:t>church.teena@gmail.com</w:t>
        </w:r>
      </w:hyperlink>
      <w:r w:rsidRPr="009E7C15">
        <w:rPr>
          <w:rFonts w:ascii="Gill Sans MT" w:hAnsi="Gill Sans MT"/>
          <w:sz w:val="26"/>
          <w:szCs w:val="26"/>
        </w:rPr>
        <w:t xml:space="preserve"> </w:t>
      </w:r>
      <w:r w:rsidR="009E7C15">
        <w:rPr>
          <w:rFonts w:ascii="Gill Sans MT" w:hAnsi="Gill Sans MT"/>
          <w:sz w:val="26"/>
          <w:szCs w:val="26"/>
        </w:rPr>
        <w:t>-</w:t>
      </w:r>
      <w:r w:rsidRPr="009E7C15">
        <w:rPr>
          <w:rFonts w:ascii="Gill Sans MT" w:hAnsi="Gill Sans MT"/>
          <w:sz w:val="26"/>
          <w:szCs w:val="26"/>
        </w:rPr>
        <w:t xml:space="preserve"> put ‘Lent Course’ in the subject field.</w:t>
      </w:r>
      <w:r w:rsidR="009E7C15" w:rsidRPr="009E7C15">
        <w:rPr>
          <w:rFonts w:ascii="Gill Sans MT" w:hAnsi="Gill Sans MT"/>
          <w:sz w:val="26"/>
          <w:szCs w:val="26"/>
        </w:rPr>
        <w:t xml:space="preserve">  You will then receive an email to ask you to confirm your availability for the sessions</w:t>
      </w:r>
      <w:r w:rsidR="009E7C15">
        <w:rPr>
          <w:rFonts w:ascii="Gill Sans MT" w:hAnsi="Gill Sans MT"/>
          <w:sz w:val="26"/>
          <w:szCs w:val="26"/>
        </w:rPr>
        <w:t>, and the first session will be emailed to you on Ash Wednesday</w:t>
      </w:r>
      <w:r w:rsidR="009E7C15" w:rsidRPr="009E7C15">
        <w:rPr>
          <w:rFonts w:ascii="Gill Sans MT" w:hAnsi="Gill Sans MT"/>
          <w:sz w:val="26"/>
          <w:szCs w:val="26"/>
        </w:rPr>
        <w:t>.</w:t>
      </w:r>
    </w:p>
    <w:sectPr w:rsidR="00863E11" w:rsidRPr="009E7C15" w:rsidSect="00266C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375BC"/>
    <w:multiLevelType w:val="hybridMultilevel"/>
    <w:tmpl w:val="8C38DE34"/>
    <w:lvl w:ilvl="0" w:tplc="086089D0">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99988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9F"/>
    <w:rsid w:val="00266C9F"/>
    <w:rsid w:val="005033B8"/>
    <w:rsid w:val="005A08D6"/>
    <w:rsid w:val="006C3475"/>
    <w:rsid w:val="00863E11"/>
    <w:rsid w:val="009A1A88"/>
    <w:rsid w:val="009E7C15"/>
    <w:rsid w:val="00CB6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11B5"/>
  <w15:chartTrackingRefBased/>
  <w15:docId w15:val="{7C54EE8E-CE48-4883-BEC4-A12E1DBB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C9F"/>
  </w:style>
  <w:style w:type="paragraph" w:styleId="Heading1">
    <w:name w:val="heading 1"/>
    <w:basedOn w:val="Normal"/>
    <w:next w:val="Normal"/>
    <w:link w:val="Heading1Char"/>
    <w:uiPriority w:val="9"/>
    <w:qFormat/>
    <w:rsid w:val="00266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C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C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C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C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C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C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C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C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C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C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C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C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C9F"/>
    <w:rPr>
      <w:rFonts w:eastAsiaTheme="majorEastAsia" w:cstheme="majorBidi"/>
      <w:color w:val="272727" w:themeColor="text1" w:themeTint="D8"/>
    </w:rPr>
  </w:style>
  <w:style w:type="paragraph" w:styleId="Title">
    <w:name w:val="Title"/>
    <w:basedOn w:val="Normal"/>
    <w:next w:val="Normal"/>
    <w:link w:val="TitleChar"/>
    <w:uiPriority w:val="10"/>
    <w:qFormat/>
    <w:rsid w:val="00266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C9F"/>
    <w:pPr>
      <w:spacing w:before="160"/>
      <w:jc w:val="center"/>
    </w:pPr>
    <w:rPr>
      <w:i/>
      <w:iCs/>
      <w:color w:val="404040" w:themeColor="text1" w:themeTint="BF"/>
    </w:rPr>
  </w:style>
  <w:style w:type="character" w:customStyle="1" w:styleId="QuoteChar">
    <w:name w:val="Quote Char"/>
    <w:basedOn w:val="DefaultParagraphFont"/>
    <w:link w:val="Quote"/>
    <w:uiPriority w:val="29"/>
    <w:rsid w:val="00266C9F"/>
    <w:rPr>
      <w:i/>
      <w:iCs/>
      <w:color w:val="404040" w:themeColor="text1" w:themeTint="BF"/>
    </w:rPr>
  </w:style>
  <w:style w:type="paragraph" w:styleId="ListParagraph">
    <w:name w:val="List Paragraph"/>
    <w:basedOn w:val="Normal"/>
    <w:uiPriority w:val="34"/>
    <w:qFormat/>
    <w:rsid w:val="00266C9F"/>
    <w:pPr>
      <w:ind w:left="720"/>
      <w:contextualSpacing/>
    </w:pPr>
  </w:style>
  <w:style w:type="character" w:styleId="IntenseEmphasis">
    <w:name w:val="Intense Emphasis"/>
    <w:basedOn w:val="DefaultParagraphFont"/>
    <w:uiPriority w:val="21"/>
    <w:qFormat/>
    <w:rsid w:val="00266C9F"/>
    <w:rPr>
      <w:i/>
      <w:iCs/>
      <w:color w:val="0F4761" w:themeColor="accent1" w:themeShade="BF"/>
    </w:rPr>
  </w:style>
  <w:style w:type="paragraph" w:styleId="IntenseQuote">
    <w:name w:val="Intense Quote"/>
    <w:basedOn w:val="Normal"/>
    <w:next w:val="Normal"/>
    <w:link w:val="IntenseQuoteChar"/>
    <w:uiPriority w:val="30"/>
    <w:qFormat/>
    <w:rsid w:val="00266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C9F"/>
    <w:rPr>
      <w:i/>
      <w:iCs/>
      <w:color w:val="0F4761" w:themeColor="accent1" w:themeShade="BF"/>
    </w:rPr>
  </w:style>
  <w:style w:type="character" w:styleId="IntenseReference">
    <w:name w:val="Intense Reference"/>
    <w:basedOn w:val="DefaultParagraphFont"/>
    <w:uiPriority w:val="32"/>
    <w:qFormat/>
    <w:rsid w:val="00266C9F"/>
    <w:rPr>
      <w:b/>
      <w:bCs/>
      <w:smallCaps/>
      <w:color w:val="0F4761" w:themeColor="accent1" w:themeShade="BF"/>
      <w:spacing w:val="5"/>
    </w:rPr>
  </w:style>
  <w:style w:type="character" w:styleId="Hyperlink">
    <w:name w:val="Hyperlink"/>
    <w:basedOn w:val="DefaultParagraphFont"/>
    <w:uiPriority w:val="99"/>
    <w:unhideWhenUsed/>
    <w:rsid w:val="00863E11"/>
    <w:rPr>
      <w:color w:val="467886" w:themeColor="hyperlink"/>
      <w:u w:val="single"/>
    </w:rPr>
  </w:style>
  <w:style w:type="character" w:styleId="UnresolvedMention">
    <w:name w:val="Unresolved Mention"/>
    <w:basedOn w:val="DefaultParagraphFont"/>
    <w:uiPriority w:val="99"/>
    <w:semiHidden/>
    <w:unhideWhenUsed/>
    <w:rsid w:val="00863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urch.tee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518</Words>
  <Characters>2568</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Teena Twelves</dc:creator>
  <cp:keywords/>
  <dc:description/>
  <cp:lastModifiedBy>Teena Twelves</cp:lastModifiedBy>
  <cp:revision>3</cp:revision>
  <dcterms:created xsi:type="dcterms:W3CDTF">2026-01-26T10:31:00Z</dcterms:created>
  <dcterms:modified xsi:type="dcterms:W3CDTF">2026-02-21T08:54:00Z</dcterms:modified>
</cp:coreProperties>
</file>