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A5D8" w14:textId="77777777" w:rsidR="00A504FB" w:rsidRPr="00A504FB" w:rsidRDefault="00A504FB" w:rsidP="00A504FB">
      <w:pPr>
        <w:tabs>
          <w:tab w:val="left" w:pos="2040"/>
        </w:tabs>
        <w:spacing w:after="0"/>
        <w:rPr>
          <w:b/>
          <w:noProof/>
          <w:sz w:val="20"/>
          <w:szCs w:val="20"/>
          <w:lang w:eastAsia="en-GB"/>
        </w:rPr>
      </w:pPr>
    </w:p>
    <w:p w14:paraId="1F1C3120" w14:textId="7D05972A" w:rsidR="000C369B" w:rsidRDefault="000C369B" w:rsidP="00A504FB">
      <w:pPr>
        <w:tabs>
          <w:tab w:val="left" w:pos="2040"/>
        </w:tabs>
        <w:spacing w:after="0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44"/>
          <w:szCs w:val="44"/>
        </w:rPr>
        <w:drawing>
          <wp:inline distT="0" distB="0" distL="0" distR="0" wp14:anchorId="5A851D2B" wp14:editId="54D70DF0">
            <wp:extent cx="1819275" cy="909637"/>
            <wp:effectExtent l="0" t="0" r="0" b="5080"/>
            <wp:docPr id="1724016053" name="Picture 2" descr="A yellow and purple text with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016053" name="Picture 2" descr="A yellow and purple text with a sta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27" cy="9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9582" w14:textId="77777777" w:rsidR="00A857F4" w:rsidRDefault="00A857F4" w:rsidP="00A504FB">
      <w:pPr>
        <w:tabs>
          <w:tab w:val="left" w:pos="2040"/>
        </w:tabs>
        <w:spacing w:after="0"/>
        <w:jc w:val="center"/>
        <w:rPr>
          <w:b/>
          <w:noProof/>
          <w:sz w:val="28"/>
          <w:szCs w:val="28"/>
          <w:lang w:eastAsia="en-GB"/>
        </w:rPr>
      </w:pPr>
    </w:p>
    <w:p w14:paraId="5C077140" w14:textId="0F853432" w:rsidR="007004C1" w:rsidRDefault="007004C1" w:rsidP="007004C1">
      <w:pPr>
        <w:pStyle w:val="Heading1"/>
      </w:pPr>
      <w:r w:rsidRPr="007004C1">
        <w:t>Carols by Candlelight</w:t>
      </w:r>
    </w:p>
    <w:p w14:paraId="433FBF3F" w14:textId="2F0488F8" w:rsidR="005B00E7" w:rsidRPr="007004C1" w:rsidRDefault="00473BE3" w:rsidP="007004C1">
      <w:pPr>
        <w:pStyle w:val="Heading1"/>
      </w:pPr>
      <w:r w:rsidRPr="007004C1">
        <w:t>St Mary’s Church</w:t>
      </w:r>
      <w:r w:rsidR="00D97059" w:rsidRPr="007004C1">
        <w:t xml:space="preserve">, </w:t>
      </w:r>
      <w:r w:rsidR="006C55A7" w:rsidRPr="007004C1">
        <w:t>Rushall</w:t>
      </w:r>
      <w:r w:rsidR="007004C1" w:rsidRPr="007004C1">
        <w:t xml:space="preserve"> </w:t>
      </w:r>
      <w:r w:rsidR="005B00E7" w:rsidRPr="007004C1">
        <w:t>heralds the coming of Christmas</w:t>
      </w:r>
    </w:p>
    <w:p w14:paraId="6A8FEB87" w14:textId="49558325" w:rsidR="00B650F2" w:rsidRPr="007004C1" w:rsidRDefault="00D97059" w:rsidP="00473BE3">
      <w:pPr>
        <w:jc w:val="center"/>
        <w:rPr>
          <w:rFonts w:ascii="Cavolini" w:eastAsia="Yu Mincho" w:hAnsi="Cavolini" w:cs="Cavolini"/>
          <w:b/>
          <w:color w:val="C00000"/>
          <w:sz w:val="44"/>
          <w:szCs w:val="44"/>
        </w:rPr>
      </w:pPr>
      <w:r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6pm</w:t>
      </w:r>
      <w:r w:rsidR="008918FB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 </w:t>
      </w:r>
      <w:r w:rsidR="00DE4764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Sunday </w:t>
      </w:r>
      <w:r w:rsidR="005B00E7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1</w:t>
      </w:r>
      <w:r w:rsidR="000C369B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4</w:t>
      </w:r>
      <w:r w:rsidR="005B00E7" w:rsidRPr="007004C1">
        <w:rPr>
          <w:rFonts w:ascii="Cavolini" w:eastAsia="Yu Mincho" w:hAnsi="Cavolini" w:cs="Cavolini"/>
          <w:b/>
          <w:color w:val="C00000"/>
          <w:sz w:val="44"/>
          <w:szCs w:val="44"/>
          <w:vertAlign w:val="superscript"/>
        </w:rPr>
        <w:t>th</w:t>
      </w:r>
      <w:r w:rsidR="00473BE3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 xml:space="preserve"> </w:t>
      </w:r>
      <w:r w:rsidR="00DE4764" w:rsidRPr="007004C1">
        <w:rPr>
          <w:rFonts w:ascii="Cavolini" w:eastAsia="Yu Mincho" w:hAnsi="Cavolini" w:cs="Cavolini"/>
          <w:b/>
          <w:color w:val="C00000"/>
          <w:sz w:val="44"/>
          <w:szCs w:val="44"/>
        </w:rPr>
        <w:t>December</w:t>
      </w:r>
    </w:p>
    <w:p w14:paraId="1B970164" w14:textId="07980653" w:rsidR="000C369B" w:rsidRPr="007004C1" w:rsidRDefault="005B00E7" w:rsidP="007004C1">
      <w:pPr>
        <w:jc w:val="center"/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</w:pPr>
      <w:r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Join us in</w:t>
      </w:r>
      <w:r w:rsidR="000C6829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a </w:t>
      </w:r>
      <w:r w:rsidR="0063233F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traditional</w:t>
      </w:r>
      <w:r w:rsidR="000C6829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</w:t>
      </w:r>
      <w:r w:rsidR="00D97059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Christmas </w:t>
      </w:r>
      <w:r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service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</w:t>
      </w:r>
      <w:r w:rsidR="001271B4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in </w:t>
      </w:r>
      <w:r w:rsidR="00820BA7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Rushall’s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Medieval</w:t>
      </w:r>
      <w:r w:rsidR="001271B4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, candle-lit church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– A</w:t>
      </w:r>
      <w:r w:rsidR="000C369B" w:rsidRP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>ll</w:t>
      </w:r>
      <w:r w:rsidR="007004C1">
        <w:rPr>
          <w:rFonts w:ascii="Cavolini" w:eastAsia="Yu Mincho" w:hAnsi="Cavolini" w:cs="Cavolini"/>
          <w:b/>
          <w:bCs/>
          <w:color w:val="196B24" w:themeColor="accent3"/>
          <w:sz w:val="44"/>
          <w:szCs w:val="44"/>
        </w:rPr>
        <w:t xml:space="preserve"> welcome</w:t>
      </w:r>
    </w:p>
    <w:p w14:paraId="4253FCDD" w14:textId="3061236C" w:rsidR="00D97059" w:rsidRPr="00A504FB" w:rsidRDefault="00D97059" w:rsidP="00A504FB">
      <w:pPr>
        <w:spacing w:after="0"/>
        <w:jc w:val="center"/>
        <w:rPr>
          <w:sz w:val="20"/>
          <w:szCs w:val="20"/>
        </w:rPr>
      </w:pPr>
      <w:r>
        <w:rPr>
          <w:b/>
          <w:bCs/>
          <w:noProof/>
          <w:sz w:val="72"/>
          <w:szCs w:val="72"/>
        </w:rPr>
        <w:lastRenderedPageBreak/>
        <w:drawing>
          <wp:inline distT="0" distB="0" distL="0" distR="0" wp14:anchorId="2DA13F88" wp14:editId="1C7F25BA">
            <wp:extent cx="3886200" cy="2567940"/>
            <wp:effectExtent l="0" t="0" r="0" b="0"/>
            <wp:docPr id="937569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6901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333" cy="26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059" w:rsidRPr="00A504FB" w:rsidSect="007004C1">
      <w:pgSz w:w="16838" w:h="11906" w:orient="landscape" w:code="9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A7"/>
    <w:rsid w:val="000C369B"/>
    <w:rsid w:val="000C6829"/>
    <w:rsid w:val="001271B4"/>
    <w:rsid w:val="001759F5"/>
    <w:rsid w:val="00191BE2"/>
    <w:rsid w:val="001940EB"/>
    <w:rsid w:val="001F19DD"/>
    <w:rsid w:val="00300962"/>
    <w:rsid w:val="003D46E7"/>
    <w:rsid w:val="00463CD8"/>
    <w:rsid w:val="00473BE3"/>
    <w:rsid w:val="005B00E7"/>
    <w:rsid w:val="005D4B2A"/>
    <w:rsid w:val="0063233F"/>
    <w:rsid w:val="0065299A"/>
    <w:rsid w:val="00655462"/>
    <w:rsid w:val="00656DCF"/>
    <w:rsid w:val="0069443B"/>
    <w:rsid w:val="006C55A7"/>
    <w:rsid w:val="006E40A0"/>
    <w:rsid w:val="007004C1"/>
    <w:rsid w:val="007B6497"/>
    <w:rsid w:val="007D5D94"/>
    <w:rsid w:val="007E3BE4"/>
    <w:rsid w:val="00820BA7"/>
    <w:rsid w:val="008918FB"/>
    <w:rsid w:val="008B40E3"/>
    <w:rsid w:val="009A71E4"/>
    <w:rsid w:val="009E58F2"/>
    <w:rsid w:val="00A0054A"/>
    <w:rsid w:val="00A43CD7"/>
    <w:rsid w:val="00A504FB"/>
    <w:rsid w:val="00A857F4"/>
    <w:rsid w:val="00AE3743"/>
    <w:rsid w:val="00B15864"/>
    <w:rsid w:val="00B22DCD"/>
    <w:rsid w:val="00B264A5"/>
    <w:rsid w:val="00B4045D"/>
    <w:rsid w:val="00B650F2"/>
    <w:rsid w:val="00B67038"/>
    <w:rsid w:val="00BA52C5"/>
    <w:rsid w:val="00D83E05"/>
    <w:rsid w:val="00D97059"/>
    <w:rsid w:val="00DE4764"/>
    <w:rsid w:val="00E40226"/>
    <w:rsid w:val="00E43332"/>
    <w:rsid w:val="00E52193"/>
    <w:rsid w:val="00FA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7F85"/>
  <w15:chartTrackingRefBased/>
  <w15:docId w15:val="{CB18936F-0F85-489E-8F48-C6AFCE5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E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69B"/>
    <w:pPr>
      <w:keepNext/>
      <w:jc w:val="center"/>
      <w:outlineLvl w:val="0"/>
    </w:pPr>
    <w:rPr>
      <w:rFonts w:ascii="Cavolini" w:eastAsia="Yu Mincho" w:hAnsi="Cavolini" w:cs="Cavolini"/>
      <w:b/>
      <w:color w:val="C0000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193"/>
    <w:pPr>
      <w:keepNext/>
      <w:jc w:val="center"/>
      <w:outlineLvl w:val="1"/>
    </w:pPr>
    <w:rPr>
      <w:rFonts w:ascii="Cavolini" w:eastAsia="Yu Mincho" w:hAnsi="Cavolini" w:cs="Cavolini"/>
      <w:b/>
      <w:color w:val="196B24" w:themeColor="accent3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55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670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6703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369B"/>
    <w:rPr>
      <w:rFonts w:ascii="Cavolini" w:eastAsia="Yu Mincho" w:hAnsi="Cavolini" w:cs="Cavolini"/>
      <w:b/>
      <w:color w:val="C00000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2193"/>
    <w:rPr>
      <w:rFonts w:ascii="Cavolini" w:eastAsia="Yu Mincho" w:hAnsi="Cavolini" w:cs="Cavolini"/>
      <w:b/>
      <w:color w:val="196B24" w:themeColor="accent3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DE49-5865-4390-A1EA-CBC591AC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</dc:creator>
  <cp:keywords/>
  <cp:lastModifiedBy>Lindy Perkins</cp:lastModifiedBy>
  <cp:revision>3</cp:revision>
  <cp:lastPrinted>2022-12-07T11:05:00Z</cp:lastPrinted>
  <dcterms:created xsi:type="dcterms:W3CDTF">2025-11-19T13:27:00Z</dcterms:created>
  <dcterms:modified xsi:type="dcterms:W3CDTF">2025-11-19T13:32:00Z</dcterms:modified>
</cp:coreProperties>
</file>