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E8BF8" w14:textId="64932D36" w:rsidR="00B657C1" w:rsidRPr="007803B9" w:rsidRDefault="007803B9" w:rsidP="007803B9">
      <w:pPr>
        <w:jc w:val="center"/>
        <w:rPr>
          <w:b/>
          <w:bCs/>
          <w:color w:val="385623" w:themeColor="accent6" w:themeShade="80"/>
          <w:sz w:val="80"/>
          <w:szCs w:val="80"/>
        </w:rPr>
      </w:pPr>
      <w:r w:rsidRPr="007803B9">
        <w:rPr>
          <w:b/>
          <w:bCs/>
          <w:color w:val="385623" w:themeColor="accent6" w:themeShade="80"/>
          <w:sz w:val="80"/>
          <w:szCs w:val="80"/>
        </w:rPr>
        <w:t>St Ken</w:t>
      </w:r>
      <w:r w:rsidR="002C1D95" w:rsidRPr="007803B9">
        <w:rPr>
          <w:noProof/>
          <w:sz w:val="80"/>
          <w:szCs w:val="80"/>
        </w:rPr>
        <w:drawing>
          <wp:anchor distT="0" distB="0" distL="114300" distR="114300" simplePos="0" relativeHeight="251658240" behindDoc="0" locked="0" layoutInCell="1" allowOverlap="1" wp14:anchorId="65204893" wp14:editId="565B04B0">
            <wp:simplePos x="0" y="0"/>
            <wp:positionH relativeFrom="column">
              <wp:posOffset>0</wp:posOffset>
            </wp:positionH>
            <wp:positionV relativeFrom="paragraph">
              <wp:posOffset>1008331</wp:posOffset>
            </wp:positionV>
            <wp:extent cx="5731510" cy="322389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3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803B9">
        <w:rPr>
          <w:b/>
          <w:bCs/>
          <w:color w:val="385623" w:themeColor="accent6" w:themeShade="80"/>
          <w:sz w:val="80"/>
          <w:szCs w:val="80"/>
        </w:rPr>
        <w:t xml:space="preserve">elm’s </w:t>
      </w:r>
      <w:r w:rsidR="000555F2" w:rsidRPr="007803B9">
        <w:rPr>
          <w:b/>
          <w:bCs/>
          <w:color w:val="385623" w:themeColor="accent6" w:themeShade="80"/>
          <w:sz w:val="80"/>
          <w:szCs w:val="80"/>
        </w:rPr>
        <w:t>Harvest Tea</w:t>
      </w:r>
    </w:p>
    <w:p w14:paraId="245D5425" w14:textId="572881A7" w:rsidR="00056798" w:rsidRDefault="006C7841" w:rsidP="000555F2">
      <w:pPr>
        <w:jc w:val="center"/>
        <w:rPr>
          <w:b/>
          <w:bCs/>
          <w:color w:val="385623" w:themeColor="accent6" w:themeShade="80"/>
          <w:sz w:val="52"/>
          <w:szCs w:val="52"/>
        </w:rPr>
      </w:pPr>
      <w:r>
        <w:rPr>
          <w:b/>
          <w:bCs/>
          <w:color w:val="385623" w:themeColor="accent6" w:themeShade="80"/>
          <w:sz w:val="52"/>
          <w:szCs w:val="52"/>
        </w:rPr>
        <w:t xml:space="preserve">Friday </w:t>
      </w:r>
      <w:r w:rsidR="007803B9">
        <w:rPr>
          <w:b/>
          <w:bCs/>
          <w:color w:val="385623" w:themeColor="accent6" w:themeShade="80"/>
          <w:sz w:val="52"/>
          <w:szCs w:val="52"/>
        </w:rPr>
        <w:t>1</w:t>
      </w:r>
      <w:r w:rsidR="00D14A73">
        <w:rPr>
          <w:b/>
          <w:bCs/>
          <w:color w:val="385623" w:themeColor="accent6" w:themeShade="80"/>
          <w:sz w:val="52"/>
          <w:szCs w:val="52"/>
        </w:rPr>
        <w:t>0</w:t>
      </w:r>
      <w:r w:rsidR="00056798" w:rsidRPr="00056798">
        <w:rPr>
          <w:b/>
          <w:bCs/>
          <w:color w:val="385623" w:themeColor="accent6" w:themeShade="80"/>
          <w:sz w:val="52"/>
          <w:szCs w:val="52"/>
          <w:vertAlign w:val="superscript"/>
        </w:rPr>
        <w:t>th</w:t>
      </w:r>
      <w:r w:rsidR="00056798">
        <w:rPr>
          <w:b/>
          <w:bCs/>
          <w:color w:val="385623" w:themeColor="accent6" w:themeShade="80"/>
          <w:sz w:val="52"/>
          <w:szCs w:val="52"/>
        </w:rPr>
        <w:t xml:space="preserve"> </w:t>
      </w:r>
      <w:r w:rsidR="00BD790A">
        <w:rPr>
          <w:b/>
          <w:bCs/>
          <w:color w:val="385623" w:themeColor="accent6" w:themeShade="80"/>
          <w:sz w:val="52"/>
          <w:szCs w:val="52"/>
        </w:rPr>
        <w:t>October</w:t>
      </w:r>
      <w:r w:rsidR="007803B9">
        <w:rPr>
          <w:b/>
          <w:bCs/>
          <w:color w:val="385623" w:themeColor="accent6" w:themeShade="80"/>
          <w:sz w:val="52"/>
          <w:szCs w:val="52"/>
        </w:rPr>
        <w:t xml:space="preserve"> </w:t>
      </w:r>
      <w:r w:rsidR="00D14A73">
        <w:rPr>
          <w:b/>
          <w:bCs/>
          <w:color w:val="385623" w:themeColor="accent6" w:themeShade="80"/>
          <w:sz w:val="52"/>
          <w:szCs w:val="52"/>
        </w:rPr>
        <w:t>5.00</w:t>
      </w:r>
      <w:r w:rsidR="00056798">
        <w:rPr>
          <w:b/>
          <w:bCs/>
          <w:color w:val="385623" w:themeColor="accent6" w:themeShade="80"/>
          <w:sz w:val="52"/>
          <w:szCs w:val="52"/>
        </w:rPr>
        <w:t xml:space="preserve"> – </w:t>
      </w:r>
      <w:r w:rsidR="007803B9">
        <w:rPr>
          <w:b/>
          <w:bCs/>
          <w:color w:val="385623" w:themeColor="accent6" w:themeShade="80"/>
          <w:sz w:val="52"/>
          <w:szCs w:val="52"/>
        </w:rPr>
        <w:t>6</w:t>
      </w:r>
      <w:r w:rsidR="00056798">
        <w:rPr>
          <w:b/>
          <w:bCs/>
          <w:color w:val="385623" w:themeColor="accent6" w:themeShade="80"/>
          <w:sz w:val="52"/>
          <w:szCs w:val="52"/>
        </w:rPr>
        <w:t>.</w:t>
      </w:r>
      <w:r w:rsidR="00D14A73">
        <w:rPr>
          <w:b/>
          <w:bCs/>
          <w:color w:val="385623" w:themeColor="accent6" w:themeShade="80"/>
          <w:sz w:val="52"/>
          <w:szCs w:val="52"/>
        </w:rPr>
        <w:t>30</w:t>
      </w:r>
    </w:p>
    <w:p w14:paraId="4E8ADF5E" w14:textId="0F063680" w:rsidR="00DF38A0" w:rsidRDefault="007803B9" w:rsidP="000555F2">
      <w:pPr>
        <w:jc w:val="center"/>
        <w:rPr>
          <w:b/>
          <w:bCs/>
          <w:color w:val="385623" w:themeColor="accent6" w:themeShade="80"/>
          <w:sz w:val="52"/>
          <w:szCs w:val="52"/>
        </w:rPr>
      </w:pPr>
      <w:r>
        <w:rPr>
          <w:b/>
          <w:bCs/>
          <w:color w:val="385623" w:themeColor="accent6" w:themeShade="80"/>
          <w:sz w:val="52"/>
          <w:szCs w:val="52"/>
        </w:rPr>
        <w:t xml:space="preserve">At </w:t>
      </w:r>
      <w:r w:rsidR="00DF38A0">
        <w:rPr>
          <w:b/>
          <w:bCs/>
          <w:color w:val="385623" w:themeColor="accent6" w:themeShade="80"/>
          <w:sz w:val="52"/>
          <w:szCs w:val="52"/>
        </w:rPr>
        <w:t>Clifton Upon Teme Village Hall</w:t>
      </w:r>
    </w:p>
    <w:p w14:paraId="5AF1A0A4" w14:textId="2A1A20EC" w:rsidR="007803B9" w:rsidRDefault="00FD2C56" w:rsidP="007803B9">
      <w:pPr>
        <w:tabs>
          <w:tab w:val="left" w:pos="3870"/>
        </w:tabs>
        <w:jc w:val="center"/>
        <w:rPr>
          <w:b/>
          <w:bCs/>
          <w:color w:val="385623" w:themeColor="accent6" w:themeShade="80"/>
          <w:sz w:val="52"/>
          <w:szCs w:val="52"/>
        </w:rPr>
      </w:pPr>
      <w:r>
        <w:rPr>
          <w:b/>
          <w:bCs/>
          <w:color w:val="385623" w:themeColor="accent6" w:themeShade="80"/>
          <w:sz w:val="52"/>
          <w:szCs w:val="52"/>
        </w:rPr>
        <w:t xml:space="preserve">Come and </w:t>
      </w:r>
      <w:r w:rsidR="00CE4C3B">
        <w:rPr>
          <w:b/>
          <w:bCs/>
          <w:color w:val="385623" w:themeColor="accent6" w:themeShade="80"/>
          <w:sz w:val="52"/>
          <w:szCs w:val="52"/>
        </w:rPr>
        <w:t>celebrate the work of local farmers</w:t>
      </w:r>
      <w:r w:rsidR="00633709">
        <w:rPr>
          <w:b/>
          <w:bCs/>
          <w:color w:val="385623" w:themeColor="accent6" w:themeShade="80"/>
          <w:sz w:val="52"/>
          <w:szCs w:val="52"/>
        </w:rPr>
        <w:t xml:space="preserve">. </w:t>
      </w:r>
    </w:p>
    <w:p w14:paraId="33F2D141" w14:textId="4E48DA0F" w:rsidR="00D976AD" w:rsidRDefault="007803B9" w:rsidP="007803B9">
      <w:pPr>
        <w:tabs>
          <w:tab w:val="left" w:pos="3870"/>
        </w:tabs>
        <w:jc w:val="center"/>
        <w:rPr>
          <w:b/>
          <w:bCs/>
          <w:color w:val="385623" w:themeColor="accent6" w:themeShade="80"/>
          <w:sz w:val="52"/>
          <w:szCs w:val="52"/>
        </w:rPr>
      </w:pPr>
      <w:r>
        <w:rPr>
          <w:b/>
          <w:bCs/>
          <w:color w:val="385623" w:themeColor="accent6" w:themeShade="80"/>
          <w:sz w:val="52"/>
          <w:szCs w:val="52"/>
        </w:rPr>
        <w:t xml:space="preserve"> Talk: </w:t>
      </w:r>
      <w:r w:rsidR="00D14A73">
        <w:rPr>
          <w:b/>
          <w:bCs/>
          <w:color w:val="385623" w:themeColor="accent6" w:themeShade="80"/>
          <w:sz w:val="52"/>
          <w:szCs w:val="52"/>
        </w:rPr>
        <w:t>From a local farmer</w:t>
      </w:r>
    </w:p>
    <w:p w14:paraId="26AF5FD0" w14:textId="476DCF7B" w:rsidR="00FD2C56" w:rsidRDefault="007803B9" w:rsidP="000555F2">
      <w:pPr>
        <w:jc w:val="center"/>
        <w:rPr>
          <w:b/>
          <w:bCs/>
          <w:color w:val="385623" w:themeColor="accent6" w:themeShade="80"/>
          <w:sz w:val="52"/>
          <w:szCs w:val="52"/>
        </w:rPr>
      </w:pPr>
      <w:r>
        <w:rPr>
          <w:b/>
          <w:bCs/>
          <w:color w:val="385623" w:themeColor="accent6" w:themeShade="80"/>
          <w:sz w:val="52"/>
          <w:szCs w:val="52"/>
        </w:rPr>
        <w:t>Tea, sandwiches, cake etc.</w:t>
      </w:r>
      <w:r w:rsidR="001B2180">
        <w:rPr>
          <w:b/>
          <w:bCs/>
          <w:color w:val="385623" w:themeColor="accent6" w:themeShade="80"/>
          <w:sz w:val="52"/>
          <w:szCs w:val="52"/>
        </w:rPr>
        <w:t xml:space="preserve"> </w:t>
      </w:r>
      <w:r w:rsidR="006D730A">
        <w:rPr>
          <w:b/>
          <w:bCs/>
          <w:color w:val="385623" w:themeColor="accent6" w:themeShade="80"/>
          <w:sz w:val="52"/>
          <w:szCs w:val="52"/>
        </w:rPr>
        <w:t xml:space="preserve"> </w:t>
      </w:r>
    </w:p>
    <w:p w14:paraId="582D2CF4" w14:textId="4D843832" w:rsidR="007803B9" w:rsidRDefault="007803B9">
      <w:pPr>
        <w:jc w:val="center"/>
        <w:rPr>
          <w:b/>
          <w:bCs/>
          <w:color w:val="385623" w:themeColor="accent6" w:themeShade="80"/>
          <w:sz w:val="40"/>
          <w:szCs w:val="40"/>
        </w:rPr>
      </w:pPr>
      <w:r w:rsidRPr="007803B9">
        <w:rPr>
          <w:b/>
          <w:bCs/>
          <w:color w:val="385623" w:themeColor="accent6" w:themeShade="80"/>
          <w:sz w:val="40"/>
          <w:szCs w:val="40"/>
        </w:rPr>
        <w:t>Raffle</w:t>
      </w:r>
      <w:r>
        <w:rPr>
          <w:b/>
          <w:bCs/>
          <w:color w:val="385623" w:themeColor="accent6" w:themeShade="80"/>
          <w:sz w:val="40"/>
          <w:szCs w:val="40"/>
        </w:rPr>
        <w:t>, Vegetable creature competition, colouring</w:t>
      </w:r>
    </w:p>
    <w:p w14:paraId="5654B57C" w14:textId="620AECD9" w:rsidR="007803B9" w:rsidRPr="00C06D69" w:rsidRDefault="00EB5C91">
      <w:pPr>
        <w:jc w:val="center"/>
        <w:rPr>
          <w:sz w:val="24"/>
          <w:szCs w:val="24"/>
        </w:rPr>
      </w:pPr>
      <w:r w:rsidRPr="009A5994">
        <w:rPr>
          <w:b/>
          <w:bCs/>
          <w:color w:val="385623" w:themeColor="accent6" w:themeShade="80"/>
          <w:sz w:val="40"/>
          <w:szCs w:val="40"/>
        </w:rPr>
        <w:t xml:space="preserve">No </w:t>
      </w:r>
      <w:r w:rsidR="006B050B" w:rsidRPr="009A5994">
        <w:rPr>
          <w:b/>
          <w:bCs/>
          <w:color w:val="385623" w:themeColor="accent6" w:themeShade="80"/>
          <w:sz w:val="40"/>
          <w:szCs w:val="40"/>
        </w:rPr>
        <w:t xml:space="preserve">charge but any </w:t>
      </w:r>
      <w:r w:rsidR="009A5994">
        <w:rPr>
          <w:b/>
          <w:bCs/>
          <w:color w:val="385623" w:themeColor="accent6" w:themeShade="80"/>
          <w:sz w:val="40"/>
          <w:szCs w:val="40"/>
        </w:rPr>
        <w:t xml:space="preserve">money </w:t>
      </w:r>
      <w:r w:rsidR="006B050B" w:rsidRPr="009A5994">
        <w:rPr>
          <w:b/>
          <w:bCs/>
          <w:color w:val="385623" w:themeColor="accent6" w:themeShade="80"/>
          <w:sz w:val="40"/>
          <w:szCs w:val="40"/>
        </w:rPr>
        <w:t>donations will be used to cover costs and donate to Worcester Food Bank</w:t>
      </w:r>
      <w:r w:rsidR="00325EC2">
        <w:rPr>
          <w:b/>
          <w:bCs/>
          <w:color w:val="385623" w:themeColor="accent6" w:themeShade="80"/>
          <w:sz w:val="40"/>
          <w:szCs w:val="40"/>
        </w:rPr>
        <w:t>.</w:t>
      </w:r>
    </w:p>
    <w:sectPr w:rsidR="007803B9" w:rsidRPr="00C06D69" w:rsidSect="007803B9">
      <w:headerReference w:type="default" r:id="rId8"/>
      <w:pgSz w:w="11906" w:h="16838"/>
      <w:pgMar w:top="1440" w:right="1440" w:bottom="1440" w:left="1440" w:header="340" w:footer="708" w:gutter="0"/>
      <w:pgBorders w:offsetFrom="page">
        <w:top w:val="single" w:sz="48" w:space="24" w:color="auto"/>
        <w:left w:val="single" w:sz="48" w:space="24" w:color="auto"/>
        <w:bottom w:val="single" w:sz="48" w:space="24" w:color="auto"/>
        <w:right w:val="single" w:sz="4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4AC710" w14:textId="77777777" w:rsidR="00DF04C9" w:rsidRDefault="00DF04C9" w:rsidP="007803B9">
      <w:pPr>
        <w:spacing w:after="0" w:line="240" w:lineRule="auto"/>
      </w:pPr>
      <w:r>
        <w:separator/>
      </w:r>
    </w:p>
  </w:endnote>
  <w:endnote w:type="continuationSeparator" w:id="0">
    <w:p w14:paraId="4BFC7BC7" w14:textId="77777777" w:rsidR="00DF04C9" w:rsidRDefault="00DF04C9" w:rsidP="007803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36E266" w14:textId="77777777" w:rsidR="00DF04C9" w:rsidRDefault="00DF04C9" w:rsidP="007803B9">
      <w:pPr>
        <w:spacing w:after="0" w:line="240" w:lineRule="auto"/>
      </w:pPr>
      <w:r>
        <w:separator/>
      </w:r>
    </w:p>
  </w:footnote>
  <w:footnote w:type="continuationSeparator" w:id="0">
    <w:p w14:paraId="2DE6CB93" w14:textId="77777777" w:rsidR="00DF04C9" w:rsidRDefault="00DF04C9" w:rsidP="007803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1E37C" w14:textId="00E1246A" w:rsidR="007803B9" w:rsidRDefault="007803B9" w:rsidP="007803B9">
    <w:pPr>
      <w:pStyle w:val="Header"/>
      <w:tabs>
        <w:tab w:val="clear" w:pos="4513"/>
        <w:tab w:val="clear" w:pos="9026"/>
        <w:tab w:val="left" w:pos="2660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B7A"/>
    <w:rsid w:val="000555F2"/>
    <w:rsid w:val="00056798"/>
    <w:rsid w:val="0019379D"/>
    <w:rsid w:val="001B0202"/>
    <w:rsid w:val="001B2180"/>
    <w:rsid w:val="00205D4D"/>
    <w:rsid w:val="00260113"/>
    <w:rsid w:val="002A1008"/>
    <w:rsid w:val="002C1D95"/>
    <w:rsid w:val="00325EC2"/>
    <w:rsid w:val="003561D8"/>
    <w:rsid w:val="003A0193"/>
    <w:rsid w:val="003A5DA0"/>
    <w:rsid w:val="003B5960"/>
    <w:rsid w:val="0057115A"/>
    <w:rsid w:val="00633709"/>
    <w:rsid w:val="006469D1"/>
    <w:rsid w:val="006B050B"/>
    <w:rsid w:val="006C7841"/>
    <w:rsid w:val="006D730A"/>
    <w:rsid w:val="007803B9"/>
    <w:rsid w:val="007A72F1"/>
    <w:rsid w:val="007C6544"/>
    <w:rsid w:val="00821019"/>
    <w:rsid w:val="008D4D2B"/>
    <w:rsid w:val="00927B7A"/>
    <w:rsid w:val="00940B11"/>
    <w:rsid w:val="009A5994"/>
    <w:rsid w:val="009A690E"/>
    <w:rsid w:val="00A97FFB"/>
    <w:rsid w:val="00B20474"/>
    <w:rsid w:val="00B234F4"/>
    <w:rsid w:val="00B657C1"/>
    <w:rsid w:val="00BD790A"/>
    <w:rsid w:val="00C06D69"/>
    <w:rsid w:val="00C70F29"/>
    <w:rsid w:val="00CE4C3B"/>
    <w:rsid w:val="00CE4D01"/>
    <w:rsid w:val="00D14A73"/>
    <w:rsid w:val="00D976AD"/>
    <w:rsid w:val="00DB41E5"/>
    <w:rsid w:val="00DF04C9"/>
    <w:rsid w:val="00DF38A0"/>
    <w:rsid w:val="00E12929"/>
    <w:rsid w:val="00E20516"/>
    <w:rsid w:val="00E900A1"/>
    <w:rsid w:val="00EB5C91"/>
    <w:rsid w:val="00FA4578"/>
    <w:rsid w:val="00FD2C56"/>
    <w:rsid w:val="00FE6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488A89"/>
  <w15:chartTrackingRefBased/>
  <w15:docId w15:val="{0C0A8EFC-CBAF-44EB-BCC0-E15D6C776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803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03B9"/>
  </w:style>
  <w:style w:type="paragraph" w:styleId="Footer">
    <w:name w:val="footer"/>
    <w:basedOn w:val="Normal"/>
    <w:link w:val="FooterChar"/>
    <w:uiPriority w:val="99"/>
    <w:unhideWhenUsed/>
    <w:rsid w:val="007803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03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pxhere.com/en/photo/87157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291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Wilson</dc:creator>
  <cp:keywords/>
  <dc:description/>
  <cp:lastModifiedBy>Tony Wilson</cp:lastModifiedBy>
  <cp:revision>2</cp:revision>
  <dcterms:created xsi:type="dcterms:W3CDTF">2025-09-25T06:29:00Z</dcterms:created>
  <dcterms:modified xsi:type="dcterms:W3CDTF">2025-09-25T06:29:00Z</dcterms:modified>
</cp:coreProperties>
</file>