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33BC69CF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0CF24987" w14:textId="09393FB1" w:rsidR="005C61E4" w:rsidRPr="00AA4794" w:rsidRDefault="007F4984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744D29A9" wp14:editId="11978B10">
                  <wp:extent cx="4503420" cy="4116705"/>
                  <wp:effectExtent l="0" t="0" r="0" b="0"/>
                  <wp:docPr id="2139778897" name="Picture 1" descr="A silhouette of a person sitting in a yoga pos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778897" name="Picture 1" descr="A silhouette of a person sitting in a yoga pose&#10;&#10;AI-generated content may be incorrect."/>
                          <pic:cNvPicPr/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420" cy="411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B8906" w14:textId="35EAAB1D" w:rsidR="005C61E4" w:rsidRPr="00C72A55" w:rsidRDefault="007F4984" w:rsidP="005C61E4">
            <w:pPr>
              <w:pStyle w:val="Date"/>
              <w:rPr>
                <w:sz w:val="60"/>
                <w:szCs w:val="60"/>
              </w:rPr>
            </w:pPr>
            <w:r w:rsidRPr="00C72A55">
              <w:rPr>
                <w:sz w:val="60"/>
                <w:szCs w:val="60"/>
              </w:rPr>
              <w:t>16</w:t>
            </w:r>
            <w:r w:rsidRPr="00C72A55">
              <w:rPr>
                <w:sz w:val="60"/>
                <w:szCs w:val="60"/>
                <w:vertAlign w:val="superscript"/>
              </w:rPr>
              <w:t>th</w:t>
            </w:r>
            <w:r w:rsidRPr="00C72A55">
              <w:rPr>
                <w:sz w:val="60"/>
                <w:szCs w:val="60"/>
              </w:rPr>
              <w:t xml:space="preserve"> August</w:t>
            </w:r>
          </w:p>
          <w:p w14:paraId="5DC481DF" w14:textId="521AFDD3" w:rsidR="005C61E4" w:rsidRPr="00C72A55" w:rsidRDefault="000C6794" w:rsidP="005C61E4">
            <w:pPr>
              <w:pStyle w:val="Title"/>
              <w:rPr>
                <w:sz w:val="64"/>
                <w:szCs w:val="64"/>
              </w:rPr>
            </w:pPr>
            <w:r w:rsidRPr="00C72A55">
              <w:rPr>
                <w:sz w:val="64"/>
                <w:szCs w:val="64"/>
              </w:rPr>
              <w:t>mindfulness taster session</w:t>
            </w:r>
          </w:p>
          <w:p w14:paraId="56B727EB" w14:textId="2783E4D9" w:rsidR="005C61E4" w:rsidRPr="00150D96" w:rsidRDefault="000C6794" w:rsidP="005C61E4">
            <w:pPr>
              <w:pStyle w:val="Heading1"/>
              <w:rPr>
                <w:sz w:val="32"/>
                <w:szCs w:val="32"/>
              </w:rPr>
            </w:pPr>
            <w:r w:rsidRPr="00150D96">
              <w:rPr>
                <w:sz w:val="32"/>
                <w:szCs w:val="32"/>
              </w:rPr>
              <w:t>With Jo Chapman</w:t>
            </w:r>
            <w:r w:rsidR="006748DB" w:rsidRPr="00150D96">
              <w:rPr>
                <w:sz w:val="32"/>
                <w:szCs w:val="32"/>
              </w:rPr>
              <w:t xml:space="preserve"> held</w:t>
            </w:r>
            <w:r w:rsidR="00214E0E" w:rsidRPr="00150D96">
              <w:rPr>
                <w:sz w:val="32"/>
                <w:szCs w:val="32"/>
              </w:rPr>
              <w:t xml:space="preserve"> at St Cuthbert’s Church, Dufton</w:t>
            </w:r>
            <w:r w:rsidR="00A760EE" w:rsidRPr="00150D96">
              <w:rPr>
                <w:sz w:val="32"/>
                <w:szCs w:val="32"/>
              </w:rPr>
              <w:t>.</w:t>
            </w:r>
          </w:p>
          <w:p w14:paraId="12D834B1" w14:textId="456EFA20" w:rsidR="000C6794" w:rsidRPr="00150D96" w:rsidRDefault="000C6794" w:rsidP="000C6794">
            <w:pPr>
              <w:pStyle w:val="NoSpacing"/>
              <w:rPr>
                <w:bCs w:val="0"/>
                <w:sz w:val="28"/>
                <w:szCs w:val="28"/>
              </w:rPr>
            </w:pPr>
            <w:r w:rsidRPr="00150D96">
              <w:rPr>
                <w:sz w:val="28"/>
                <w:szCs w:val="28"/>
              </w:rPr>
              <w:t>If you are curious about mindfulness, come along to a short</w:t>
            </w:r>
            <w:r w:rsidR="00800BE0">
              <w:rPr>
                <w:sz w:val="28"/>
                <w:szCs w:val="28"/>
              </w:rPr>
              <w:t xml:space="preserve"> </w:t>
            </w:r>
            <w:r w:rsidR="00214E0E" w:rsidRPr="00150D96">
              <w:rPr>
                <w:sz w:val="28"/>
                <w:szCs w:val="28"/>
              </w:rPr>
              <w:t>i</w:t>
            </w:r>
            <w:r w:rsidRPr="00150D96">
              <w:rPr>
                <w:sz w:val="28"/>
                <w:szCs w:val="28"/>
              </w:rPr>
              <w:t xml:space="preserve">ntroductory taster session and have a go. Experience a </w:t>
            </w:r>
            <w:r w:rsidR="00214E0E" w:rsidRPr="00150D96">
              <w:rPr>
                <w:sz w:val="28"/>
                <w:szCs w:val="28"/>
              </w:rPr>
              <w:t>one-hour</w:t>
            </w:r>
            <w:r w:rsidRPr="00150D96">
              <w:rPr>
                <w:sz w:val="28"/>
                <w:szCs w:val="28"/>
              </w:rPr>
              <w:t xml:space="preserve"> mindfulness session</w:t>
            </w:r>
            <w:r w:rsidR="00214E0E" w:rsidRPr="00150D96">
              <w:rPr>
                <w:sz w:val="28"/>
                <w:szCs w:val="28"/>
              </w:rPr>
              <w:t xml:space="preserve"> guided by a qualified mindfulness teacher which will include:</w:t>
            </w:r>
          </w:p>
          <w:p w14:paraId="50F13397" w14:textId="0B292029" w:rsidR="00214E0E" w:rsidRPr="00C72A55" w:rsidRDefault="00214E0E" w:rsidP="000C6794">
            <w:pPr>
              <w:pStyle w:val="NoSpacing"/>
              <w:rPr>
                <w:sz w:val="28"/>
                <w:szCs w:val="28"/>
              </w:rPr>
            </w:pPr>
            <w:r w:rsidRPr="00150D96">
              <w:rPr>
                <w:bCs w:val="0"/>
                <w:sz w:val="28"/>
                <w:szCs w:val="28"/>
              </w:rPr>
              <w:t>Introduction to mindfulness, shar</w:t>
            </w:r>
            <w:r w:rsidR="00DE7B10">
              <w:rPr>
                <w:bCs w:val="0"/>
                <w:sz w:val="28"/>
                <w:szCs w:val="28"/>
              </w:rPr>
              <w:t>ing</w:t>
            </w:r>
            <w:r w:rsidRPr="00150D96">
              <w:rPr>
                <w:bCs w:val="0"/>
                <w:sz w:val="28"/>
                <w:szCs w:val="28"/>
              </w:rPr>
              <w:t xml:space="preserve"> a group mindfulness practice,</w:t>
            </w:r>
            <w:r w:rsidR="00DE7B10">
              <w:rPr>
                <w:bCs w:val="0"/>
                <w:sz w:val="28"/>
                <w:szCs w:val="28"/>
              </w:rPr>
              <w:t xml:space="preserve"> a</w:t>
            </w:r>
            <w:r w:rsidRPr="00150D96">
              <w:rPr>
                <w:bCs w:val="0"/>
                <w:sz w:val="28"/>
                <w:szCs w:val="28"/>
              </w:rPr>
              <w:t xml:space="preserve"> short mindfulness walk to the planned area which will be a dedicated outdoor space for reflection</w:t>
            </w:r>
            <w:r w:rsidR="00DE7B10">
              <w:rPr>
                <w:bCs w:val="0"/>
                <w:sz w:val="28"/>
                <w:szCs w:val="28"/>
              </w:rPr>
              <w:t>, f</w:t>
            </w:r>
            <w:r w:rsidRPr="00150D96">
              <w:rPr>
                <w:bCs w:val="0"/>
                <w:sz w:val="28"/>
                <w:szCs w:val="28"/>
              </w:rPr>
              <w:t>inishing with a candlelight reflection</w:t>
            </w:r>
            <w:r w:rsidRPr="00C72A55">
              <w:rPr>
                <w:bCs w:val="0"/>
                <w:sz w:val="28"/>
                <w:szCs w:val="28"/>
              </w:rPr>
              <w:t>.</w:t>
            </w:r>
            <w:r w:rsidR="005F2182" w:rsidRPr="00C72A55">
              <w:rPr>
                <w:bCs w:val="0"/>
                <w:sz w:val="28"/>
                <w:szCs w:val="28"/>
              </w:rPr>
              <w:t xml:space="preserve"> This session would benefit persons </w:t>
            </w:r>
            <w:r w:rsidR="00B1147F">
              <w:rPr>
                <w:bCs w:val="0"/>
                <w:sz w:val="28"/>
                <w:szCs w:val="28"/>
              </w:rPr>
              <w:t>18</w:t>
            </w:r>
            <w:r w:rsidR="005F2182" w:rsidRPr="00C72A55">
              <w:rPr>
                <w:bCs w:val="0"/>
                <w:sz w:val="28"/>
                <w:szCs w:val="28"/>
              </w:rPr>
              <w:t xml:space="preserve"> years and above</w:t>
            </w:r>
            <w:r w:rsidR="00A925F3" w:rsidRPr="00C72A55">
              <w:rPr>
                <w:bCs w:val="0"/>
                <w:sz w:val="28"/>
                <w:szCs w:val="28"/>
              </w:rPr>
              <w:t>.</w:t>
            </w:r>
            <w:r w:rsidR="00C72A55" w:rsidRPr="00C72A55">
              <w:rPr>
                <w:bCs w:val="0"/>
                <w:sz w:val="28"/>
                <w:szCs w:val="28"/>
              </w:rPr>
              <w:t xml:space="preserve"> We </w:t>
            </w:r>
            <w:r w:rsidR="00DE7B10">
              <w:rPr>
                <w:bCs w:val="0"/>
                <w:sz w:val="28"/>
                <w:szCs w:val="28"/>
              </w:rPr>
              <w:t>aim to</w:t>
            </w:r>
            <w:r w:rsidR="00C72A55" w:rsidRPr="00C72A55">
              <w:rPr>
                <w:bCs w:val="0"/>
                <w:sz w:val="28"/>
                <w:szCs w:val="28"/>
              </w:rPr>
              <w:t xml:space="preserve"> hav</w:t>
            </w:r>
            <w:r w:rsidR="00431816">
              <w:rPr>
                <w:bCs w:val="0"/>
                <w:sz w:val="28"/>
                <w:szCs w:val="28"/>
              </w:rPr>
              <w:t>e</w:t>
            </w:r>
            <w:r w:rsidR="00C72A55" w:rsidRPr="00C72A55">
              <w:rPr>
                <w:bCs w:val="0"/>
                <w:sz w:val="28"/>
                <w:szCs w:val="28"/>
              </w:rPr>
              <w:t xml:space="preserve"> future session specifically targeted at under 1</w:t>
            </w:r>
            <w:r w:rsidR="00B1147F">
              <w:rPr>
                <w:bCs w:val="0"/>
                <w:sz w:val="28"/>
                <w:szCs w:val="28"/>
              </w:rPr>
              <w:t>8</w:t>
            </w:r>
            <w:r w:rsidR="00C72A55" w:rsidRPr="00C72A55">
              <w:rPr>
                <w:bCs w:val="0"/>
                <w:sz w:val="28"/>
                <w:szCs w:val="28"/>
              </w:rPr>
              <w:t>’s.</w:t>
            </w:r>
          </w:p>
          <w:p w14:paraId="1FA66EF4" w14:textId="00DCFB2A" w:rsidR="00880783" w:rsidRPr="0054325E" w:rsidRDefault="00A91633" w:rsidP="00A91633">
            <w:pPr>
              <w:pStyle w:val="NoSpacing"/>
              <w:rPr>
                <w:bCs w:val="0"/>
                <w:sz w:val="22"/>
                <w:szCs w:val="22"/>
              </w:rPr>
            </w:pPr>
            <w:r w:rsidRPr="0054325E">
              <w:rPr>
                <w:sz w:val="22"/>
                <w:szCs w:val="22"/>
              </w:rPr>
              <w:t>This event is free</w:t>
            </w:r>
            <w:r w:rsidR="0054325E">
              <w:rPr>
                <w:sz w:val="22"/>
                <w:szCs w:val="22"/>
              </w:rPr>
              <w:t>,</w:t>
            </w:r>
            <w:r w:rsidRPr="0054325E">
              <w:rPr>
                <w:sz w:val="22"/>
                <w:szCs w:val="22"/>
              </w:rPr>
              <w:t xml:space="preserve"> however if you would like to give a donation the donation will be given </w:t>
            </w:r>
            <w:r w:rsidR="0054325E" w:rsidRPr="0054325E">
              <w:rPr>
                <w:sz w:val="22"/>
                <w:szCs w:val="22"/>
              </w:rPr>
              <w:t>to St</w:t>
            </w:r>
            <w:r w:rsidRPr="0054325E">
              <w:rPr>
                <w:sz w:val="22"/>
                <w:szCs w:val="22"/>
              </w:rPr>
              <w:t xml:space="preserve"> Cuthbert’s Church, Dufton.</w:t>
            </w:r>
          </w:p>
          <w:p w14:paraId="0789942F" w14:textId="63F946AF" w:rsidR="0054325E" w:rsidRPr="00AA4794" w:rsidRDefault="0054325E" w:rsidP="00A91633">
            <w:pPr>
              <w:pStyle w:val="NoSpacing"/>
            </w:pPr>
          </w:p>
        </w:tc>
        <w:tc>
          <w:tcPr>
            <w:tcW w:w="3420" w:type="dxa"/>
          </w:tcPr>
          <w:p w14:paraId="44069548" w14:textId="26509BC0" w:rsidR="005C61E4" w:rsidRPr="00AA4794" w:rsidRDefault="000C6794" w:rsidP="005C61E4">
            <w:pPr>
              <w:pStyle w:val="Heading2"/>
            </w:pPr>
            <w:r>
              <w:t>What is mindfulness?</w:t>
            </w:r>
          </w:p>
          <w:p w14:paraId="4B99CC90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93BF117463934C5BA2F2C475089EB722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66498F3F" w14:textId="21F97465" w:rsidR="005C61E4" w:rsidRPr="00AA4794" w:rsidRDefault="000C6794" w:rsidP="005C61E4">
            <w:pPr>
              <w:pStyle w:val="Heading2"/>
            </w:pPr>
            <w:r>
              <w:t>What are the benefits?</w:t>
            </w:r>
          </w:p>
          <w:p w14:paraId="2F09430C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C3ABB3710E3A412EB43BC07F7234B577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115DF110" w14:textId="65797A82" w:rsidR="005C61E4" w:rsidRPr="00AA4794" w:rsidRDefault="00214E0E" w:rsidP="005C61E4">
            <w:pPr>
              <w:pStyle w:val="Heading2"/>
            </w:pPr>
            <w:r>
              <w:t>What does mindfulness involve?</w:t>
            </w:r>
          </w:p>
          <w:p w14:paraId="5BF5B426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9DB09077BDF1406194A87DD7472956AE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7C0CFEA0" w14:textId="2B6F5476" w:rsidR="005C61E4" w:rsidRPr="00AA4794" w:rsidRDefault="00860EBC" w:rsidP="005C61E4">
            <w:pPr>
              <w:pStyle w:val="Heading2"/>
            </w:pPr>
            <w:r>
              <w:t>How is mindfulness practiced?</w:t>
            </w:r>
          </w:p>
          <w:p w14:paraId="199144C0" w14:textId="77777777" w:rsidR="005C61E4" w:rsidRPr="00AA4794" w:rsidRDefault="00000000" w:rsidP="005C61E4">
            <w:pPr>
              <w:pStyle w:val="Heading2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790DE550F5A949FAAD9B582104B5E8AE"/>
                </w:placeholder>
                <w:temporary/>
                <w:showingPlcHdr/>
                <w15:appearance w15:val="hidden"/>
                <w:text/>
              </w:sdtPr>
              <w:sdtContent>
                <w:r w:rsidR="005C61E4" w:rsidRPr="00AA4794">
                  <w:t>────</w:t>
                </w:r>
              </w:sdtContent>
            </w:sdt>
          </w:p>
          <w:p w14:paraId="750740B4" w14:textId="47EEFEFB" w:rsidR="00AA4794" w:rsidRPr="00D22971" w:rsidRDefault="00860EBC" w:rsidP="00DE7B10">
            <w:pPr>
              <w:pStyle w:val="Heading2"/>
              <w:rPr>
                <w:sz w:val="32"/>
                <w:szCs w:val="32"/>
              </w:rPr>
            </w:pPr>
            <w:r w:rsidRPr="00D22971">
              <w:rPr>
                <w:sz w:val="32"/>
                <w:szCs w:val="32"/>
              </w:rPr>
              <w:t xml:space="preserve">Starts 2pm </w:t>
            </w:r>
            <w:r w:rsidR="00D22971" w:rsidRPr="00D22971">
              <w:rPr>
                <w:sz w:val="32"/>
                <w:szCs w:val="32"/>
              </w:rPr>
              <w:t>in</w:t>
            </w:r>
            <w:r w:rsidR="00DE7B10" w:rsidRPr="00D22971">
              <w:rPr>
                <w:sz w:val="32"/>
                <w:szCs w:val="32"/>
              </w:rPr>
              <w:t xml:space="preserve"> Church</w:t>
            </w:r>
          </w:p>
          <w:p w14:paraId="324A3A1E" w14:textId="7873D76D" w:rsidR="005C61E4" w:rsidRPr="00DE7B10" w:rsidRDefault="005C61E4" w:rsidP="005C61E4">
            <w:pPr>
              <w:pStyle w:val="Heading3"/>
              <w:rPr>
                <w:sz w:val="20"/>
                <w:szCs w:val="20"/>
              </w:rPr>
            </w:pPr>
          </w:p>
          <w:p w14:paraId="64A46D22" w14:textId="09D90695" w:rsidR="005C61E4" w:rsidRPr="003D6AF0" w:rsidRDefault="00000000" w:rsidP="00AA4794">
            <w:pPr>
              <w:pStyle w:val="ContactInfo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C3A9E68B75354308AF648AB2C26A710A"/>
                </w:placeholder>
                <w15:appearance w15:val="hidden"/>
                <w:text w:multiLine="1"/>
              </w:sdtPr>
              <w:sdtContent>
                <w:r w:rsidR="00C72A55" w:rsidRPr="00206402">
                  <w:rPr>
                    <w:color w:val="auto"/>
                    <w:sz w:val="22"/>
                    <w:szCs w:val="22"/>
                  </w:rPr>
                  <w:t>We are limited</w:t>
                </w:r>
                <w:r w:rsidR="006748DB" w:rsidRPr="00206402">
                  <w:rPr>
                    <w:color w:val="auto"/>
                    <w:sz w:val="22"/>
                    <w:szCs w:val="22"/>
                  </w:rPr>
                  <w:t xml:space="preserve"> to</w:t>
                </w:r>
                <w:r w:rsidR="00C72A55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1A29B0" w:rsidRPr="00206402">
                  <w:rPr>
                    <w:color w:val="auto"/>
                    <w:sz w:val="22"/>
                    <w:szCs w:val="22"/>
                  </w:rPr>
                  <w:t>20</w:t>
                </w:r>
                <w:r w:rsidR="00C72A55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E6240B" w:rsidRPr="00206402">
                  <w:rPr>
                    <w:color w:val="auto"/>
                    <w:sz w:val="22"/>
                    <w:szCs w:val="22"/>
                  </w:rPr>
                  <w:t>spaces, please</w:t>
                </w:r>
                <w:r w:rsidR="00C72A55" w:rsidRPr="00206402">
                  <w:rPr>
                    <w:color w:val="auto"/>
                    <w:sz w:val="22"/>
                    <w:szCs w:val="22"/>
                  </w:rPr>
                  <w:t xml:space="preserve"> contact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t xml:space="preserve"> to book your space</w:t>
                </w:r>
                <w:r w:rsidR="003D6AF0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D22971" w:rsidRPr="00206402">
                  <w:rPr>
                    <w:color w:val="auto"/>
                    <w:sz w:val="22"/>
                    <w:szCs w:val="22"/>
                  </w:rPr>
                  <w:t>either</w:t>
                </w:r>
                <w:r w:rsidR="006748DB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br/>
                </w:r>
                <w:r w:rsidR="006748DB" w:rsidRPr="00206402">
                  <w:rPr>
                    <w:color w:val="auto"/>
                    <w:sz w:val="22"/>
                    <w:szCs w:val="22"/>
                  </w:rPr>
                  <w:t>Gillian</w:t>
                </w:r>
                <w:r w:rsidR="00800BE0" w:rsidRPr="00206402">
                  <w:rPr>
                    <w:color w:val="auto"/>
                    <w:sz w:val="22"/>
                    <w:szCs w:val="22"/>
                  </w:rPr>
                  <w:t xml:space="preserve"> Bryan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t xml:space="preserve"> - 017683 51414 gillianbryan3545@aol.com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br/>
                </w:r>
                <w:r w:rsidR="00800BE0" w:rsidRPr="00206402">
                  <w:rPr>
                    <w:color w:val="auto"/>
                    <w:sz w:val="22"/>
                    <w:szCs w:val="22"/>
                  </w:rPr>
                  <w:t>Pam Day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t xml:space="preserve"> – pameladay18@msn.com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br/>
                </w:r>
                <w:r w:rsidR="00800BE0" w:rsidRPr="00206402">
                  <w:rPr>
                    <w:color w:val="auto"/>
                    <w:sz w:val="22"/>
                    <w:szCs w:val="22"/>
                  </w:rPr>
                  <w:t>Lisa Brook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t xml:space="preserve"> – 07747797661 lisam.brook@btopenworld.com</w:t>
                </w:r>
                <w:r w:rsidR="00C72A55" w:rsidRPr="00206402">
                  <w:rPr>
                    <w:color w:val="auto"/>
                    <w:sz w:val="22"/>
                    <w:szCs w:val="22"/>
                  </w:rPr>
                  <w:t xml:space="preserve"> or</w:t>
                </w:r>
                <w:r w:rsidR="00800BE0" w:rsidRPr="00206402">
                  <w:rPr>
                    <w:color w:val="auto"/>
                    <w:sz w:val="22"/>
                    <w:szCs w:val="22"/>
                  </w:rPr>
                  <w:t xml:space="preserve"> Dawn Hurton </w:t>
                </w:r>
                <w:r w:rsidR="00DE7B10" w:rsidRPr="00206402">
                  <w:rPr>
                    <w:color w:val="auto"/>
                    <w:sz w:val="22"/>
                    <w:szCs w:val="22"/>
                  </w:rPr>
                  <w:t>–</w:t>
                </w:r>
                <w:r w:rsidR="00860EBC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  <w:r w:rsidR="00DE7B10" w:rsidRPr="00206402">
                  <w:rPr>
                    <w:color w:val="auto"/>
                    <w:sz w:val="22"/>
                    <w:szCs w:val="22"/>
                  </w:rPr>
                  <w:t xml:space="preserve">hurtondawn@gmail.com </w:t>
                </w:r>
                <w:r w:rsidR="00C72A55" w:rsidRPr="00206402">
                  <w:rPr>
                    <w:color w:val="auto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2FBA232" w14:textId="0EDB5CDF" w:rsidR="005C61E4" w:rsidRPr="00AA4794" w:rsidRDefault="005C61E4" w:rsidP="00860EBC">
            <w:pPr>
              <w:pStyle w:val="ContactInfo"/>
              <w:spacing w:line="312" w:lineRule="auto"/>
              <w:jc w:val="left"/>
            </w:pPr>
          </w:p>
          <w:p w14:paraId="0017FFC9" w14:textId="2190B29B" w:rsidR="005C61E4" w:rsidRPr="00AA4794" w:rsidRDefault="005C61E4" w:rsidP="005F2182">
            <w:pPr>
              <w:pStyle w:val="ContactInfo"/>
              <w:spacing w:line="312" w:lineRule="auto"/>
              <w:jc w:val="left"/>
            </w:pPr>
          </w:p>
        </w:tc>
      </w:tr>
    </w:tbl>
    <w:p w14:paraId="5E33EEFC" w14:textId="77777777" w:rsidR="005C61E4" w:rsidRPr="00076F31" w:rsidRDefault="005C61E4" w:rsidP="00AA4794">
      <w:pPr>
        <w:pStyle w:val="NoSpacing"/>
      </w:pPr>
    </w:p>
    <w:sectPr w:rsidR="005C61E4" w:rsidRPr="00076F31" w:rsidSect="003D6AF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3F17" w14:textId="77777777" w:rsidR="001F2C37" w:rsidRDefault="001F2C37" w:rsidP="005F5D5F">
      <w:pPr>
        <w:spacing w:after="0" w:line="240" w:lineRule="auto"/>
      </w:pPr>
      <w:r>
        <w:separator/>
      </w:r>
    </w:p>
  </w:endnote>
  <w:endnote w:type="continuationSeparator" w:id="0">
    <w:p w14:paraId="1AC7724D" w14:textId="77777777" w:rsidR="001F2C37" w:rsidRDefault="001F2C37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27947" w14:textId="77777777" w:rsidR="001F2C37" w:rsidRDefault="001F2C37" w:rsidP="005F5D5F">
      <w:pPr>
        <w:spacing w:after="0" w:line="240" w:lineRule="auto"/>
      </w:pPr>
      <w:r>
        <w:separator/>
      </w:r>
    </w:p>
  </w:footnote>
  <w:footnote w:type="continuationSeparator" w:id="0">
    <w:p w14:paraId="38E0CA15" w14:textId="77777777" w:rsidR="001F2C37" w:rsidRDefault="001F2C37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5474079">
    <w:abstractNumId w:val="9"/>
  </w:num>
  <w:num w:numId="2" w16cid:durableId="731121024">
    <w:abstractNumId w:val="7"/>
  </w:num>
  <w:num w:numId="3" w16cid:durableId="947466766">
    <w:abstractNumId w:val="6"/>
  </w:num>
  <w:num w:numId="4" w16cid:durableId="42221120">
    <w:abstractNumId w:val="5"/>
  </w:num>
  <w:num w:numId="5" w16cid:durableId="1849828228">
    <w:abstractNumId w:val="4"/>
  </w:num>
  <w:num w:numId="6" w16cid:durableId="1273054769">
    <w:abstractNumId w:val="8"/>
  </w:num>
  <w:num w:numId="7" w16cid:durableId="650600094">
    <w:abstractNumId w:val="3"/>
  </w:num>
  <w:num w:numId="8" w16cid:durableId="508715922">
    <w:abstractNumId w:val="2"/>
  </w:num>
  <w:num w:numId="9" w16cid:durableId="1104954799">
    <w:abstractNumId w:val="1"/>
  </w:num>
  <w:num w:numId="10" w16cid:durableId="153334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84"/>
    <w:rsid w:val="000168C0"/>
    <w:rsid w:val="000427C6"/>
    <w:rsid w:val="00072E36"/>
    <w:rsid w:val="00076F31"/>
    <w:rsid w:val="000B4C91"/>
    <w:rsid w:val="000C6794"/>
    <w:rsid w:val="00121300"/>
    <w:rsid w:val="00142907"/>
    <w:rsid w:val="00150D96"/>
    <w:rsid w:val="00171CDD"/>
    <w:rsid w:val="00175521"/>
    <w:rsid w:val="00177D6D"/>
    <w:rsid w:val="00181FB9"/>
    <w:rsid w:val="001A29B0"/>
    <w:rsid w:val="001D4F0B"/>
    <w:rsid w:val="001F2C37"/>
    <w:rsid w:val="00206402"/>
    <w:rsid w:val="00214E0E"/>
    <w:rsid w:val="0024189C"/>
    <w:rsid w:val="00251739"/>
    <w:rsid w:val="00261A78"/>
    <w:rsid w:val="002943EE"/>
    <w:rsid w:val="002B2821"/>
    <w:rsid w:val="003B6A17"/>
    <w:rsid w:val="003D6AF0"/>
    <w:rsid w:val="00411532"/>
    <w:rsid w:val="00431816"/>
    <w:rsid w:val="005222EE"/>
    <w:rsid w:val="00541BB3"/>
    <w:rsid w:val="0054325E"/>
    <w:rsid w:val="00544732"/>
    <w:rsid w:val="00552BC8"/>
    <w:rsid w:val="005C61E4"/>
    <w:rsid w:val="005F2182"/>
    <w:rsid w:val="005F5D5F"/>
    <w:rsid w:val="00665EA1"/>
    <w:rsid w:val="006748DB"/>
    <w:rsid w:val="006E5B0F"/>
    <w:rsid w:val="0079199F"/>
    <w:rsid w:val="0079685C"/>
    <w:rsid w:val="007B5354"/>
    <w:rsid w:val="007D712B"/>
    <w:rsid w:val="007F4984"/>
    <w:rsid w:val="00800BE0"/>
    <w:rsid w:val="00837654"/>
    <w:rsid w:val="008516E5"/>
    <w:rsid w:val="00860EBC"/>
    <w:rsid w:val="00880783"/>
    <w:rsid w:val="008B5772"/>
    <w:rsid w:val="008C031F"/>
    <w:rsid w:val="008C1756"/>
    <w:rsid w:val="008D17FF"/>
    <w:rsid w:val="008F6C52"/>
    <w:rsid w:val="009141C6"/>
    <w:rsid w:val="0097476A"/>
    <w:rsid w:val="009E13F1"/>
    <w:rsid w:val="00A03450"/>
    <w:rsid w:val="00A17EB4"/>
    <w:rsid w:val="00A3362B"/>
    <w:rsid w:val="00A57769"/>
    <w:rsid w:val="00A760EE"/>
    <w:rsid w:val="00A91633"/>
    <w:rsid w:val="00A925F3"/>
    <w:rsid w:val="00A97C88"/>
    <w:rsid w:val="00AA28DA"/>
    <w:rsid w:val="00AA4794"/>
    <w:rsid w:val="00AB3068"/>
    <w:rsid w:val="00AB58F4"/>
    <w:rsid w:val="00AE7B21"/>
    <w:rsid w:val="00AF32DC"/>
    <w:rsid w:val="00B1147F"/>
    <w:rsid w:val="00B46A60"/>
    <w:rsid w:val="00BC6ED1"/>
    <w:rsid w:val="00C57F20"/>
    <w:rsid w:val="00C701F0"/>
    <w:rsid w:val="00C72A55"/>
    <w:rsid w:val="00CA29C0"/>
    <w:rsid w:val="00D16845"/>
    <w:rsid w:val="00D22971"/>
    <w:rsid w:val="00D56FBE"/>
    <w:rsid w:val="00D751DD"/>
    <w:rsid w:val="00DE45DE"/>
    <w:rsid w:val="00DE7B10"/>
    <w:rsid w:val="00E3564F"/>
    <w:rsid w:val="00E6240B"/>
    <w:rsid w:val="00EC1838"/>
    <w:rsid w:val="00F2548A"/>
    <w:rsid w:val="00FA008B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B91153"/>
  <w15:chartTrackingRefBased/>
  <w15:docId w15:val="{7C9659A0-2BB4-40D9-A309-BD6201D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t/illustrations/medita%C3%A7%C3%A3o-presen%C3%A7a-espirituais-56759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BF117463934C5BA2F2C475089E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9668-DD11-4098-8E6F-B5C10EEA8E5B}"/>
      </w:docPartPr>
      <w:docPartBody>
        <w:p w:rsidR="00E606A9" w:rsidRDefault="00000000">
          <w:pPr>
            <w:pStyle w:val="93BF117463934C5BA2F2C475089EB722"/>
          </w:pPr>
          <w:r w:rsidRPr="00AA4794">
            <w:t>────</w:t>
          </w:r>
        </w:p>
      </w:docPartBody>
    </w:docPart>
    <w:docPart>
      <w:docPartPr>
        <w:name w:val="C3ABB3710E3A412EB43BC07F7234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C1BE-F816-42C3-A504-5F359A7202EA}"/>
      </w:docPartPr>
      <w:docPartBody>
        <w:p w:rsidR="00E606A9" w:rsidRDefault="00000000">
          <w:pPr>
            <w:pStyle w:val="C3ABB3710E3A412EB43BC07F7234B577"/>
          </w:pPr>
          <w:r w:rsidRPr="00AA4794">
            <w:t>────</w:t>
          </w:r>
        </w:p>
      </w:docPartBody>
    </w:docPart>
    <w:docPart>
      <w:docPartPr>
        <w:name w:val="9DB09077BDF1406194A87DD74729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216F-4912-4C63-B56A-DEDA31B00BA6}"/>
      </w:docPartPr>
      <w:docPartBody>
        <w:p w:rsidR="00E606A9" w:rsidRDefault="00000000">
          <w:pPr>
            <w:pStyle w:val="9DB09077BDF1406194A87DD7472956AE"/>
          </w:pPr>
          <w:r w:rsidRPr="00AA4794">
            <w:t>────</w:t>
          </w:r>
        </w:p>
      </w:docPartBody>
    </w:docPart>
    <w:docPart>
      <w:docPartPr>
        <w:name w:val="790DE550F5A949FAAD9B582104B5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BC1C-6D01-46B0-8039-082CDC8516F0}"/>
      </w:docPartPr>
      <w:docPartBody>
        <w:p w:rsidR="00E606A9" w:rsidRDefault="00000000">
          <w:pPr>
            <w:pStyle w:val="790DE550F5A949FAAD9B582104B5E8AE"/>
          </w:pPr>
          <w:r w:rsidRPr="00AA4794">
            <w:t>────</w:t>
          </w:r>
        </w:p>
      </w:docPartBody>
    </w:docPart>
    <w:docPart>
      <w:docPartPr>
        <w:name w:val="C3A9E68B75354308AF648AB2C26A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4DB0-591A-4736-8C38-80B120A5A2F1}"/>
      </w:docPartPr>
      <w:docPartBody>
        <w:p w:rsidR="00E606A9" w:rsidRDefault="00000000">
          <w:pPr>
            <w:pStyle w:val="C3A9E68B75354308AF648AB2C26A710A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60"/>
    <w:rsid w:val="000B52EB"/>
    <w:rsid w:val="000E363D"/>
    <w:rsid w:val="00142907"/>
    <w:rsid w:val="001D4F0B"/>
    <w:rsid w:val="0024189C"/>
    <w:rsid w:val="002943EE"/>
    <w:rsid w:val="002B2821"/>
    <w:rsid w:val="00302827"/>
    <w:rsid w:val="003A59CE"/>
    <w:rsid w:val="00552BC8"/>
    <w:rsid w:val="00670F24"/>
    <w:rsid w:val="006E0D3F"/>
    <w:rsid w:val="00704554"/>
    <w:rsid w:val="007C2A60"/>
    <w:rsid w:val="007D712B"/>
    <w:rsid w:val="008516E5"/>
    <w:rsid w:val="00A57769"/>
    <w:rsid w:val="00C6654A"/>
    <w:rsid w:val="00E6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BF117463934C5BA2F2C475089EB722">
    <w:name w:val="93BF117463934C5BA2F2C475089EB722"/>
  </w:style>
  <w:style w:type="paragraph" w:customStyle="1" w:styleId="C3ABB3710E3A412EB43BC07F7234B577">
    <w:name w:val="C3ABB3710E3A412EB43BC07F7234B577"/>
  </w:style>
  <w:style w:type="paragraph" w:customStyle="1" w:styleId="9DB09077BDF1406194A87DD7472956AE">
    <w:name w:val="9DB09077BDF1406194A87DD7472956AE"/>
  </w:style>
  <w:style w:type="paragraph" w:customStyle="1" w:styleId="790DE550F5A949FAAD9B582104B5E8AE">
    <w:name w:val="790DE550F5A949FAAD9B582104B5E8AE"/>
  </w:style>
  <w:style w:type="paragraph" w:customStyle="1" w:styleId="C3A9E68B75354308AF648AB2C26A710A">
    <w:name w:val="C3A9E68B75354308AF648AB2C26A7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Brook</cp:lastModifiedBy>
  <cp:revision>21</cp:revision>
  <cp:lastPrinted>2025-07-03T19:25:00Z</cp:lastPrinted>
  <dcterms:created xsi:type="dcterms:W3CDTF">2025-06-23T12:33:00Z</dcterms:created>
  <dcterms:modified xsi:type="dcterms:W3CDTF">2025-07-09T08:05:00Z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