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34E" w14:textId="77777777" w:rsidR="003E44A7" w:rsidRDefault="003E44A7" w:rsidP="003E44A7">
      <w:pPr>
        <w:pStyle w:val="vlservicehead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Morning Prayer on Wednesday</w:t>
      </w:r>
    </w:p>
    <w:p w14:paraId="6B8509DC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9D826F1" w14:textId="77777777" w:rsidR="003E44A7" w:rsidRDefault="003E44A7" w:rsidP="003E44A7">
      <w:pPr>
        <w:pStyle w:val="vlserviceda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September 2021</w:t>
      </w:r>
    </w:p>
    <w:p w14:paraId="245AECA7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F359B3C" w14:textId="77777777" w:rsidR="003E44A7" w:rsidRDefault="003E44A7" w:rsidP="003E44A7">
      <w:pPr>
        <w:pStyle w:val="vlcalendareventnam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Cyprian</w:t>
      </w:r>
    </w:p>
    <w:p w14:paraId="56911B19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17C960CE" w14:textId="77777777" w:rsidR="003E44A7" w:rsidRDefault="003E44A7" w:rsidP="003E44A7">
      <w:pPr>
        <w:pStyle w:val="vlitem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Preparation</w:t>
      </w:r>
    </w:p>
    <w:p w14:paraId="239386B2" w14:textId="77777777" w:rsidR="003E44A7" w:rsidRDefault="003E44A7" w:rsidP="003E44A7">
      <w:pPr>
        <w:pStyle w:val="vlnormal"/>
      </w:pPr>
      <w:r>
        <w:t>O Lord, open our lips</w:t>
      </w:r>
    </w:p>
    <w:p w14:paraId="6DA3158E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and our mouth shall proclaim your praise.</w:t>
      </w:r>
    </w:p>
    <w:p w14:paraId="247EDFF3" w14:textId="77777777" w:rsidR="003E44A7" w:rsidRDefault="003E44A7" w:rsidP="003E44A7">
      <w:pPr>
        <w:pStyle w:val="vlrubric"/>
      </w:pPr>
      <w:r>
        <w:t>One or more of the following is said or sung:</w:t>
      </w:r>
      <w:r>
        <w:br/>
        <w:t>a prayer of thanksgiving (page 109),</w:t>
      </w:r>
      <w:r>
        <w:br/>
        <w:t>a suitable hymn,</w:t>
      </w:r>
      <w:r>
        <w:br/>
        <w:t>or A Song of God’s Glorious Name</w:t>
      </w:r>
    </w:p>
    <w:p w14:paraId="32622E64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O Lord our governor, </w:t>
      </w:r>
      <w:r>
        <w:rPr>
          <w:rStyle w:val="vlchdiamondsymbol"/>
        </w:rPr>
        <w:t xml:space="preserve">♦ </w:t>
      </w:r>
      <w:r>
        <w:br/>
        <w:t>how glorious is your name in all the world!</w:t>
      </w:r>
    </w:p>
    <w:p w14:paraId="7B9A863F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Your majesty above the heavens is praised </w:t>
      </w:r>
      <w:r>
        <w:rPr>
          <w:rStyle w:val="vlchdiamondsymbol"/>
        </w:rPr>
        <w:t xml:space="preserve">♦ </w:t>
      </w:r>
      <w:r>
        <w:br/>
        <w:t>out of the mouths of babes at the breast.</w:t>
      </w:r>
    </w:p>
    <w:p w14:paraId="721D0982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You have founded a stronghold against your foes, </w:t>
      </w:r>
      <w:r>
        <w:rPr>
          <w:rStyle w:val="vlchdiamondsymbol"/>
        </w:rPr>
        <w:t xml:space="preserve">♦ </w:t>
      </w:r>
      <w:r>
        <w:br/>
        <w:t>that you might still the enemy and the avenger.</w:t>
      </w:r>
    </w:p>
    <w:p w14:paraId="5F02AC59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When I consider your heavens, the work of your fingers, </w:t>
      </w:r>
      <w:r>
        <w:rPr>
          <w:rStyle w:val="vlchdiamondsymbol"/>
        </w:rPr>
        <w:t xml:space="preserve">♦ </w:t>
      </w:r>
      <w:r>
        <w:br/>
        <w:t>the moon and the stars that you have ordained,</w:t>
      </w:r>
    </w:p>
    <w:p w14:paraId="049AB05F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What are mortals, that you should be mindful of them; </w:t>
      </w:r>
      <w:r>
        <w:rPr>
          <w:rStyle w:val="vlchdiamondsymbol"/>
        </w:rPr>
        <w:t xml:space="preserve">♦ </w:t>
      </w:r>
      <w:r>
        <w:br/>
        <w:t>mere human beings, that you should seek them out?</w:t>
      </w:r>
    </w:p>
    <w:p w14:paraId="3D6CDE6A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You have made them little lower than the angels </w:t>
      </w:r>
      <w:r>
        <w:rPr>
          <w:rStyle w:val="vlchdiamondsymbol"/>
        </w:rPr>
        <w:t xml:space="preserve">♦ </w:t>
      </w:r>
      <w:r>
        <w:br/>
        <w:t>and crown them with glory and honour.</w:t>
      </w:r>
    </w:p>
    <w:p w14:paraId="149D614D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You have given them dominion over the works of your hands </w:t>
      </w:r>
      <w:r>
        <w:rPr>
          <w:rStyle w:val="vlchdiamondsymbol"/>
        </w:rPr>
        <w:t xml:space="preserve">♦ </w:t>
      </w:r>
      <w:r>
        <w:br/>
        <w:t>and put all things under their feet,</w:t>
      </w:r>
    </w:p>
    <w:p w14:paraId="74AA83D0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All sheep and oxen, </w:t>
      </w:r>
      <w:r>
        <w:rPr>
          <w:rStyle w:val="vlchdiamondsymbol"/>
        </w:rPr>
        <w:t xml:space="preserve">♦ </w:t>
      </w:r>
      <w:r>
        <w:br/>
        <w:t>even the wild beasts of the field,</w:t>
      </w:r>
    </w:p>
    <w:p w14:paraId="4C8FAF48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The birds of the air, the fish of the sea </w:t>
      </w:r>
      <w:r>
        <w:rPr>
          <w:rStyle w:val="vlchdiamondsymbol"/>
        </w:rPr>
        <w:t xml:space="preserve">♦ </w:t>
      </w:r>
      <w:r>
        <w:br/>
        <w:t>and whatsoever moves in the paths of the sea.</w:t>
      </w:r>
    </w:p>
    <w:p w14:paraId="3F444C93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10 </w:t>
      </w:r>
      <w:r>
        <w:rPr>
          <w:rStyle w:val="vlchstanzanumber"/>
        </w:rPr>
        <w:tab/>
      </w:r>
      <w:r>
        <w:t xml:space="preserve">O Lord our governor, </w:t>
      </w:r>
      <w:r>
        <w:rPr>
          <w:rStyle w:val="vlchdiamondsymbol"/>
        </w:rPr>
        <w:t xml:space="preserve">♦ </w:t>
      </w:r>
      <w:r>
        <w:br/>
        <w:t>how glorious is your name in all the world!</w:t>
      </w:r>
    </w:p>
    <w:p w14:paraId="3A3A8110" w14:textId="77777777" w:rsidR="003E44A7" w:rsidRDefault="003E44A7" w:rsidP="003E44A7">
      <w:pPr>
        <w:pStyle w:val="vlcrossreference"/>
      </w:pPr>
      <w:r>
        <w:t>Psalm 8</w:t>
      </w:r>
    </w:p>
    <w:p w14:paraId="71761E99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</w:r>
      <w:r>
        <w:lastRenderedPageBreak/>
        <w:t>as it was in the beginning is now</w:t>
      </w:r>
      <w:r>
        <w:br/>
        <w:t>and shall be for ever. Amen.</w:t>
      </w:r>
    </w:p>
    <w:p w14:paraId="5B80C0FA" w14:textId="77777777" w:rsidR="003E44A7" w:rsidRDefault="003E44A7" w:rsidP="003E44A7">
      <w:pPr>
        <w:pStyle w:val="vlrubric"/>
      </w:pPr>
      <w:r>
        <w:t>This opening prayer may be said</w:t>
      </w:r>
    </w:p>
    <w:p w14:paraId="75781826" w14:textId="77777777" w:rsidR="003E44A7" w:rsidRDefault="003E44A7" w:rsidP="003E44A7">
      <w:pPr>
        <w:pStyle w:val="vlnormal"/>
      </w:pPr>
      <w:r>
        <w:t>The night has passed, and the day lies open before us;</w:t>
      </w:r>
      <w:r>
        <w:br/>
        <w:t>let us pray with one heart and mind.</w:t>
      </w:r>
    </w:p>
    <w:p w14:paraId="1B436823" w14:textId="77777777" w:rsidR="003E44A7" w:rsidRDefault="003E44A7" w:rsidP="003E44A7">
      <w:pPr>
        <w:pStyle w:val="vlrubric"/>
      </w:pPr>
      <w:r>
        <w:t>Silence is kept.</w:t>
      </w:r>
    </w:p>
    <w:p w14:paraId="03FEC3C9" w14:textId="77777777" w:rsidR="003E44A7" w:rsidRDefault="003E44A7" w:rsidP="003E44A7">
      <w:pPr>
        <w:pStyle w:val="vlnormal"/>
      </w:pPr>
      <w:r>
        <w:t>As we rejoice in the gift of this new day,</w:t>
      </w:r>
      <w:r>
        <w:br/>
        <w:t>so may the light of your presence, O God,</w:t>
      </w:r>
      <w:r>
        <w:br/>
        <w:t>set our hearts on fire with love for you;</w:t>
      </w:r>
      <w:r>
        <w:br/>
        <w:t>now and for ever.</w:t>
      </w:r>
    </w:p>
    <w:p w14:paraId="5FA9AAEB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0B0EDC5B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54284083" w14:textId="77777777" w:rsidR="003E44A7" w:rsidRDefault="003E44A7" w:rsidP="003E44A7">
      <w:pPr>
        <w:pStyle w:val="vlitem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Word of God</w:t>
      </w:r>
    </w:p>
    <w:p w14:paraId="273FB6EF" w14:textId="77777777" w:rsidR="003E44A7" w:rsidRDefault="003E44A7" w:rsidP="003E44A7">
      <w:pPr>
        <w:pStyle w:val="vlrubric"/>
      </w:pPr>
      <w:r>
        <w:rPr>
          <w:rStyle w:val="vlchall"/>
        </w:rPr>
        <w:t>Psalmody</w:t>
      </w:r>
      <w:r>
        <w:br/>
      </w:r>
      <w:r>
        <w:br/>
        <w:t>The appointed psalmody is said.</w:t>
      </w:r>
    </w:p>
    <w:p w14:paraId="5259C464" w14:textId="77777777" w:rsidR="003E44A7" w:rsidRDefault="003E44A7" w:rsidP="003E44A7">
      <w:pPr>
        <w:pStyle w:val="vlrubric"/>
      </w:pPr>
      <w:r>
        <w:t>Each appointed psalm may end with:</w:t>
      </w:r>
    </w:p>
    <w:p w14:paraId="58D01ACD" w14:textId="77777777" w:rsidR="003E44A7" w:rsidRDefault="003E44A7" w:rsidP="003E44A7">
      <w:pPr>
        <w:pStyle w:val="vlbiblereference"/>
      </w:pPr>
      <w:r>
        <w:t>Psalm 34</w:t>
      </w:r>
    </w:p>
    <w:p w14:paraId="42A10895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I will </w:t>
      </w:r>
      <w:proofErr w:type="gramStart"/>
      <w:r>
        <w:t>bless the Lord at all times</w:t>
      </w:r>
      <w:proofErr w:type="gramEnd"/>
      <w:r>
        <w:t xml:space="preserve">; </w:t>
      </w:r>
      <w:r>
        <w:rPr>
          <w:rStyle w:val="vlchdiamondsymbol"/>
        </w:rPr>
        <w:t xml:space="preserve">♦ </w:t>
      </w:r>
      <w:r>
        <w:br/>
        <w:t>his praise shall ever be in my mouth.</w:t>
      </w:r>
    </w:p>
    <w:p w14:paraId="36D31B5D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My soul shall glory in the Lord; </w:t>
      </w:r>
      <w:r>
        <w:rPr>
          <w:rStyle w:val="vlchdiamondsymbol"/>
        </w:rPr>
        <w:t xml:space="preserve">♦ </w:t>
      </w:r>
      <w:r>
        <w:br/>
        <w:t>let the humble hear and be glad.</w:t>
      </w:r>
    </w:p>
    <w:p w14:paraId="5BCD9374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O magnify the Lord with me; </w:t>
      </w:r>
      <w:r>
        <w:rPr>
          <w:rStyle w:val="vlchdiamondsymbol"/>
        </w:rPr>
        <w:t xml:space="preserve">♦ </w:t>
      </w:r>
      <w:r>
        <w:br/>
        <w:t>let us exalt his name together.</w:t>
      </w:r>
    </w:p>
    <w:p w14:paraId="789EACB8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I sought the Lord and he answered me </w:t>
      </w:r>
      <w:r>
        <w:rPr>
          <w:rStyle w:val="vlchdiamondsymbol"/>
        </w:rPr>
        <w:t xml:space="preserve">♦ </w:t>
      </w:r>
      <w:r>
        <w:br/>
        <w:t>and delivered me from all my fears.</w:t>
      </w:r>
    </w:p>
    <w:p w14:paraId="7A54F80A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Look upon him and be radiant </w:t>
      </w:r>
      <w:r>
        <w:rPr>
          <w:rStyle w:val="vlchdiamondsymbol"/>
        </w:rPr>
        <w:t xml:space="preserve">♦ </w:t>
      </w:r>
      <w:r>
        <w:br/>
        <w:t xml:space="preserve">and your faces shall not be ashamed. </w:t>
      </w:r>
      <w:r>
        <w:rPr>
          <w:rStyle w:val="vlchrefrainsymbol"/>
        </w:rPr>
        <w:t>R</w:t>
      </w:r>
    </w:p>
    <w:p w14:paraId="28BC98BC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This poor soul cried, and the Lord heard me </w:t>
      </w:r>
      <w:r>
        <w:rPr>
          <w:rStyle w:val="vlchdiamondsymbol"/>
        </w:rPr>
        <w:t xml:space="preserve">♦ </w:t>
      </w:r>
      <w:r>
        <w:br/>
        <w:t>and saved me from all my troubles.</w:t>
      </w:r>
    </w:p>
    <w:p w14:paraId="663C3CEF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The angel of the Lord encamps around those who fear him </w:t>
      </w:r>
      <w:r>
        <w:rPr>
          <w:rStyle w:val="vlchdiamondsymbol"/>
        </w:rPr>
        <w:t xml:space="preserve">♦ </w:t>
      </w:r>
      <w:r>
        <w:br/>
        <w:t>and delivers them.</w:t>
      </w:r>
    </w:p>
    <w:p w14:paraId="2FFA9875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O taste and see that the Lord is gracious; </w:t>
      </w:r>
      <w:r>
        <w:rPr>
          <w:rStyle w:val="vlchdiamondsymbol"/>
        </w:rPr>
        <w:t xml:space="preserve">♦ </w:t>
      </w:r>
      <w:r>
        <w:br/>
        <w:t>blessed is the one who trusts in him.</w:t>
      </w:r>
    </w:p>
    <w:p w14:paraId="3BB78F1B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Fear the Lord, all you his holy ones, </w:t>
      </w:r>
      <w:r>
        <w:rPr>
          <w:rStyle w:val="vlchdiamondsymbol"/>
        </w:rPr>
        <w:t xml:space="preserve">♦ </w:t>
      </w:r>
      <w:r>
        <w:br/>
        <w:t>for those who fear him lack nothing.</w:t>
      </w:r>
    </w:p>
    <w:p w14:paraId="0BF9C70B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lastRenderedPageBreak/>
        <w:t xml:space="preserve">10 </w:t>
      </w:r>
      <w:r>
        <w:rPr>
          <w:rStyle w:val="vlchstanzanumber"/>
        </w:rPr>
        <w:tab/>
      </w:r>
      <w:r>
        <w:t xml:space="preserve">Lions may lack and suffer hunger, </w:t>
      </w:r>
      <w:r>
        <w:rPr>
          <w:rStyle w:val="vlchdiamondsymbol"/>
        </w:rPr>
        <w:t xml:space="preserve">♦ </w:t>
      </w:r>
      <w:r>
        <w:br/>
        <w:t>but those who seek the Lord</w:t>
      </w:r>
      <w:r>
        <w:br/>
      </w:r>
      <w:r>
        <w:rPr>
          <w:rStyle w:val="vlchindent"/>
        </w:rPr>
        <w:tab/>
        <w:t xml:space="preserve">lack nothing that is good. </w:t>
      </w:r>
      <w:r>
        <w:rPr>
          <w:rStyle w:val="vlchrefrainsymbol"/>
        </w:rPr>
        <w:t>R</w:t>
      </w:r>
    </w:p>
    <w:p w14:paraId="0855A85F" w14:textId="77777777" w:rsidR="003E44A7" w:rsidRDefault="003E44A7" w:rsidP="003E44A7">
      <w:pPr>
        <w:pStyle w:val="vlpsalmdivider"/>
      </w:pPr>
    </w:p>
    <w:p w14:paraId="592900E7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11 </w:t>
      </w:r>
      <w:r>
        <w:rPr>
          <w:rStyle w:val="vlchstanzanumber"/>
        </w:rPr>
        <w:tab/>
      </w:r>
      <w:r>
        <w:t xml:space="preserve">Come, my children, and listen to me; </w:t>
      </w:r>
      <w:r>
        <w:rPr>
          <w:rStyle w:val="vlchdiamondsymbol"/>
        </w:rPr>
        <w:t xml:space="preserve">♦ </w:t>
      </w:r>
      <w:r>
        <w:br/>
        <w:t>I will teach you the fear of the Lord.</w:t>
      </w:r>
    </w:p>
    <w:p w14:paraId="15148732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12 </w:t>
      </w:r>
      <w:r>
        <w:rPr>
          <w:rStyle w:val="vlchstanzanumber"/>
        </w:rPr>
        <w:tab/>
      </w:r>
      <w:r>
        <w:t xml:space="preserve">Who is there who delights in life </w:t>
      </w:r>
      <w:r>
        <w:rPr>
          <w:rStyle w:val="vlchdiamondsymbol"/>
        </w:rPr>
        <w:t xml:space="preserve">♦ </w:t>
      </w:r>
      <w:r>
        <w:br/>
        <w:t>and longs for days to enjoy good things?</w:t>
      </w:r>
    </w:p>
    <w:p w14:paraId="4F934482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13 </w:t>
      </w:r>
      <w:r>
        <w:rPr>
          <w:rStyle w:val="vlchstanzanumber"/>
        </w:rPr>
        <w:tab/>
      </w:r>
      <w:r>
        <w:t xml:space="preserve">Keep your tongue from evil </w:t>
      </w:r>
      <w:r>
        <w:rPr>
          <w:rStyle w:val="vlchdiamondsymbol"/>
        </w:rPr>
        <w:t xml:space="preserve">♦ </w:t>
      </w:r>
      <w:r>
        <w:br/>
        <w:t>and your lips from lying words.</w:t>
      </w:r>
    </w:p>
    <w:p w14:paraId="5FB803AB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14 </w:t>
      </w:r>
      <w:r>
        <w:rPr>
          <w:rStyle w:val="vlchstanzanumber"/>
        </w:rPr>
        <w:tab/>
      </w:r>
      <w:r>
        <w:t xml:space="preserve">Turn from evil and do good; </w:t>
      </w:r>
      <w:r>
        <w:rPr>
          <w:rStyle w:val="vlchdiamondsymbol"/>
        </w:rPr>
        <w:t xml:space="preserve">♦ </w:t>
      </w:r>
      <w:r>
        <w:br/>
        <w:t xml:space="preserve">seek peace and pursue it. </w:t>
      </w:r>
      <w:r>
        <w:rPr>
          <w:rStyle w:val="vlchrefrainsymbol"/>
        </w:rPr>
        <w:t>R</w:t>
      </w:r>
    </w:p>
    <w:p w14:paraId="3171AC29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15 </w:t>
      </w:r>
      <w:r>
        <w:rPr>
          <w:rStyle w:val="vlchstanzanumber"/>
        </w:rPr>
        <w:tab/>
      </w:r>
      <w:r>
        <w:t xml:space="preserve">The eyes of the Lord are upon the righteous </w:t>
      </w:r>
      <w:r>
        <w:rPr>
          <w:rStyle w:val="vlchdiamondsymbol"/>
        </w:rPr>
        <w:t xml:space="preserve">♦ </w:t>
      </w:r>
      <w:r>
        <w:br/>
        <w:t>and his ears are open to their cry.</w:t>
      </w:r>
    </w:p>
    <w:p w14:paraId="70E67017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16 </w:t>
      </w:r>
      <w:r>
        <w:rPr>
          <w:rStyle w:val="vlchstanzanumber"/>
        </w:rPr>
        <w:tab/>
      </w:r>
      <w:r>
        <w:t xml:space="preserve">The face of the Lord is against those who do evil, </w:t>
      </w:r>
      <w:r>
        <w:rPr>
          <w:rStyle w:val="vlchdiamondsymbol"/>
        </w:rPr>
        <w:t xml:space="preserve">♦ </w:t>
      </w:r>
      <w:r>
        <w:br/>
        <w:t>to root out the remembrance of them from the earth.</w:t>
      </w:r>
    </w:p>
    <w:p w14:paraId="53672255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17 </w:t>
      </w:r>
      <w:r>
        <w:rPr>
          <w:rStyle w:val="vlchstanzanumber"/>
        </w:rPr>
        <w:tab/>
      </w:r>
      <w:r>
        <w:t xml:space="preserve">The righteous cry and the Lord hears them </w:t>
      </w:r>
      <w:r>
        <w:rPr>
          <w:rStyle w:val="vlchdiamondsymbol"/>
        </w:rPr>
        <w:t xml:space="preserve">♦ </w:t>
      </w:r>
      <w:r>
        <w:br/>
        <w:t>and delivers them out of all their troubles.</w:t>
      </w:r>
    </w:p>
    <w:p w14:paraId="369CFA03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18 </w:t>
      </w:r>
      <w:r>
        <w:rPr>
          <w:rStyle w:val="vlchstanzanumber"/>
        </w:rPr>
        <w:tab/>
      </w:r>
      <w:r>
        <w:t xml:space="preserve">The Lord is near to the </w:t>
      </w:r>
      <w:proofErr w:type="spellStart"/>
      <w:r>
        <w:t>brokenhearted</w:t>
      </w:r>
      <w:proofErr w:type="spellEnd"/>
      <w:r>
        <w:t xml:space="preserve"> </w:t>
      </w:r>
      <w:r>
        <w:rPr>
          <w:rStyle w:val="vlchdiamondsymbol"/>
        </w:rPr>
        <w:t xml:space="preserve">♦ </w:t>
      </w:r>
      <w:r>
        <w:br/>
        <w:t xml:space="preserve">and will save those who are crushed in spirit. </w:t>
      </w:r>
      <w:r>
        <w:rPr>
          <w:rStyle w:val="vlchrefrainsymbol"/>
        </w:rPr>
        <w:t>R</w:t>
      </w:r>
    </w:p>
    <w:p w14:paraId="3F30047B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19 </w:t>
      </w:r>
      <w:r>
        <w:rPr>
          <w:rStyle w:val="vlchstanzanumber"/>
        </w:rPr>
        <w:tab/>
      </w:r>
      <w:r>
        <w:t xml:space="preserve">Many are the troubles of the righteous; </w:t>
      </w:r>
      <w:r>
        <w:rPr>
          <w:rStyle w:val="vlchdiamondsymbol"/>
        </w:rPr>
        <w:t xml:space="preserve">♦ </w:t>
      </w:r>
      <w:r>
        <w:br/>
        <w:t>from them all will the Lord deliver them.</w:t>
      </w:r>
    </w:p>
    <w:p w14:paraId="3028AFC9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20 </w:t>
      </w:r>
      <w:r>
        <w:rPr>
          <w:rStyle w:val="vlchstanzanumber"/>
        </w:rPr>
        <w:tab/>
      </w:r>
      <w:r>
        <w:t xml:space="preserve">He keeps all their bones, </w:t>
      </w:r>
      <w:r>
        <w:rPr>
          <w:rStyle w:val="vlchdiamondsymbol"/>
        </w:rPr>
        <w:t xml:space="preserve">♦ </w:t>
      </w:r>
      <w:r>
        <w:br/>
        <w:t>so that not one of them is broken.</w:t>
      </w:r>
    </w:p>
    <w:p w14:paraId="23EC8857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21 </w:t>
      </w:r>
      <w:r>
        <w:rPr>
          <w:rStyle w:val="vlchstanzanumber"/>
        </w:rPr>
        <w:tab/>
      </w:r>
      <w:r>
        <w:t xml:space="preserve">But evil shall slay the wicked </w:t>
      </w:r>
      <w:r>
        <w:rPr>
          <w:rStyle w:val="vlchdiamondsymbol"/>
        </w:rPr>
        <w:t xml:space="preserve">♦ </w:t>
      </w:r>
      <w:r>
        <w:br/>
        <w:t>and those who hate the righteous will be condemned.</w:t>
      </w:r>
    </w:p>
    <w:p w14:paraId="44372EAC" w14:textId="77777777" w:rsidR="003E44A7" w:rsidRDefault="003E44A7" w:rsidP="003E44A7">
      <w:pPr>
        <w:pStyle w:val="vlpsalm"/>
        <w:ind w:hanging="1133"/>
      </w:pPr>
      <w:r>
        <w:rPr>
          <w:rStyle w:val="vlchstanzanumber"/>
        </w:rPr>
        <w:t xml:space="preserve">22 </w:t>
      </w:r>
      <w:r>
        <w:rPr>
          <w:rStyle w:val="vlchstanzanumber"/>
        </w:rPr>
        <w:tab/>
      </w:r>
      <w:r>
        <w:t xml:space="preserve">The Lord ransoms the life of his servants </w:t>
      </w:r>
      <w:r>
        <w:rPr>
          <w:rStyle w:val="vlchdiamondsymbol"/>
        </w:rPr>
        <w:t xml:space="preserve">♦ </w:t>
      </w:r>
      <w:r>
        <w:br/>
        <w:t>and will condemn none who seek refuge in him.</w:t>
      </w:r>
    </w:p>
    <w:p w14:paraId="140657C0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  <w:t>as it was in the beginning is now:</w:t>
      </w:r>
      <w:r>
        <w:br/>
        <w:t xml:space="preserve">and shall be for ever. Amen. </w:t>
      </w:r>
    </w:p>
    <w:p w14:paraId="52611D5E" w14:textId="77777777" w:rsidR="003E44A7" w:rsidRDefault="003E44A7" w:rsidP="003E44A7">
      <w:pPr>
        <w:pStyle w:val="vlrubric"/>
      </w:pPr>
      <w:r>
        <w:t>If there are two Scripture readings, the first may be read here,</w:t>
      </w:r>
      <w:r>
        <w:br/>
        <w:t>or both may be read after the canticle.</w:t>
      </w:r>
    </w:p>
    <w:p w14:paraId="72B076F6" w14:textId="77777777" w:rsidR="003E44A7" w:rsidRDefault="003E44A7" w:rsidP="003E44A7">
      <w:pPr>
        <w:pStyle w:val="vlbiblereference"/>
      </w:pPr>
      <w:r>
        <w:t>Wisdom 7.15-8.4</w:t>
      </w:r>
    </w:p>
    <w:p w14:paraId="76D0B712" w14:textId="77777777" w:rsidR="003E44A7" w:rsidRDefault="003E44A7" w:rsidP="003E44A7">
      <w:pPr>
        <w:pStyle w:val="vlreading"/>
      </w:pPr>
      <w:r>
        <w:br/>
        <w:t>May God grant me to speak with judgement,</w:t>
      </w:r>
      <w:r>
        <w:br/>
        <w:t>and to have thoughts worthy of what I have received;</w:t>
      </w:r>
      <w:r>
        <w:br/>
      </w:r>
      <w:r>
        <w:lastRenderedPageBreak/>
        <w:t>for he is the guide even of wisdom</w:t>
      </w:r>
      <w:r>
        <w:br/>
        <w:t>and the corrector of the wise.</w:t>
      </w:r>
      <w:r>
        <w:br/>
        <w:t>For both we and our words are in his hand,</w:t>
      </w:r>
      <w:r>
        <w:br/>
        <w:t>as are all understanding and skill in crafts.</w:t>
      </w:r>
      <w:r>
        <w:br/>
        <w:t>For it is he who gave me unerring knowledge of what exists,</w:t>
      </w:r>
      <w:r>
        <w:br/>
        <w:t>to know the structure of the world and the activity of the elements;</w:t>
      </w:r>
      <w:r>
        <w:br/>
        <w:t>the beginning and end and middle of times,</w:t>
      </w:r>
      <w:r>
        <w:br/>
        <w:t>the alternations of the solstices and the changes of the seasons,</w:t>
      </w:r>
      <w:r>
        <w:br/>
        <w:t>the cycles of the year and the constellations of the stars,</w:t>
      </w:r>
      <w:r>
        <w:br/>
        <w:t>the natures of animals and the tempers of wild animals,</w:t>
      </w:r>
      <w:r>
        <w:br/>
        <w:t>the powers of spirits and the thoughts of human beings,</w:t>
      </w:r>
      <w:r>
        <w:br/>
        <w:t>the varieties of plants and the virtues of roots;</w:t>
      </w:r>
      <w:r>
        <w:br/>
        <w:t>I learned both what is secret and what is manifest,</w:t>
      </w:r>
      <w:r>
        <w:br/>
        <w:t xml:space="preserve">for wisdom, the fashioner of all things, taught me. </w:t>
      </w:r>
      <w:r>
        <w:br/>
      </w:r>
    </w:p>
    <w:p w14:paraId="400C298C" w14:textId="77777777" w:rsidR="003E44A7" w:rsidRDefault="003E44A7" w:rsidP="003E44A7">
      <w:pPr>
        <w:pStyle w:val="vlreading"/>
      </w:pPr>
      <w:r>
        <w:br/>
        <w:t>There is in her a spirit that is intelligent, holy,</w:t>
      </w:r>
      <w:r>
        <w:br/>
        <w:t>unique, manifold, subtle,</w:t>
      </w:r>
      <w:r>
        <w:br/>
        <w:t>mobile, clear, unpolluted,</w:t>
      </w:r>
      <w:r>
        <w:br/>
        <w:t>distinct, invulnerable, loving the good, keen,</w:t>
      </w:r>
      <w:r>
        <w:br/>
      </w:r>
      <w:proofErr w:type="spellStart"/>
      <w:r>
        <w:t>irresistible,beneficent</w:t>
      </w:r>
      <w:proofErr w:type="spellEnd"/>
      <w:r>
        <w:t>, humane,</w:t>
      </w:r>
      <w:r>
        <w:br/>
        <w:t>steadfast, sure, free from anxiety,</w:t>
      </w:r>
      <w:r>
        <w:br/>
        <w:t>all-powerful, overseeing all,</w:t>
      </w:r>
      <w:r>
        <w:br/>
        <w:t>and penetrating through all spirits</w:t>
      </w:r>
      <w:r>
        <w:br/>
        <w:t>that are intelligent, pure, and altogether subtle.</w:t>
      </w:r>
      <w:r>
        <w:br/>
        <w:t>For wisdom is more mobile than any motion;</w:t>
      </w:r>
      <w:r>
        <w:br/>
        <w:t>because of her pureness she pervades and penetrates all things.</w:t>
      </w:r>
      <w:r>
        <w:br/>
        <w:t>For she is a breath of the power of God,</w:t>
      </w:r>
      <w:r>
        <w:br/>
        <w:t>and a pure emanation of the glory of the Almighty;</w:t>
      </w:r>
      <w:r>
        <w:br/>
        <w:t>therefore nothing defiled gains entrance into her.</w:t>
      </w:r>
      <w:r>
        <w:br/>
        <w:t>For she is a reflection of eternal light,</w:t>
      </w:r>
      <w:r>
        <w:br/>
        <w:t>a spotless mirror of the working of God,</w:t>
      </w:r>
      <w:r>
        <w:br/>
        <w:t>and an image of his goodness.</w:t>
      </w:r>
      <w:r>
        <w:br/>
        <w:t>Although she is but one, she can do all things,</w:t>
      </w:r>
      <w:r>
        <w:br/>
        <w:t>and while remaining in herself, she renews all things;</w:t>
      </w:r>
      <w:r>
        <w:br/>
        <w:t>in every generation she passes into holy souls</w:t>
      </w:r>
      <w:r>
        <w:br/>
        <w:t>and makes them friends of God, and prophets;</w:t>
      </w:r>
      <w:r>
        <w:br/>
        <w:t>for God loves nothing so much as the person who lives with wisdom.</w:t>
      </w:r>
      <w:r>
        <w:br/>
        <w:t>She is more beautiful than the sun,</w:t>
      </w:r>
      <w:r>
        <w:br/>
        <w:t>and excels every constellation of the stars.</w:t>
      </w:r>
      <w:r>
        <w:br/>
        <w:t>Compared with the light she is found to be superior,</w:t>
      </w:r>
      <w:r>
        <w:br/>
        <w:t>for it is succeeded by the night,</w:t>
      </w:r>
      <w:r>
        <w:br/>
        <w:t>but against wisdom evil does not prevail.</w:t>
      </w:r>
    </w:p>
    <w:p w14:paraId="2DA2AB04" w14:textId="77777777" w:rsidR="003E44A7" w:rsidRDefault="003E44A7" w:rsidP="003E44A7">
      <w:pPr>
        <w:pStyle w:val="vlreading"/>
      </w:pPr>
      <w:r>
        <w:t>She reaches mightily from one end of the earth to the other,</w:t>
      </w:r>
      <w:r>
        <w:br/>
        <w:t>and she orders all things well.</w:t>
      </w:r>
      <w:r>
        <w:br/>
      </w:r>
      <w:r>
        <w:lastRenderedPageBreak/>
        <w:t>I loved her and sought her from my youth;</w:t>
      </w:r>
      <w:r>
        <w:br/>
        <w:t>I desired to take her for my bride,</w:t>
      </w:r>
      <w:r>
        <w:br/>
        <w:t>and became enamoured of her beauty.</w:t>
      </w:r>
      <w:r>
        <w:br/>
        <w:t>She glorifies her noble birth by living with God,</w:t>
      </w:r>
      <w:r>
        <w:br/>
        <w:t>and the Lord of all loves her.</w:t>
      </w:r>
      <w:r>
        <w:br/>
        <w:t>For she is an initiate in the knowledge of God,</w:t>
      </w:r>
      <w:r>
        <w:br/>
        <w:t>and an associate in his works.</w:t>
      </w:r>
    </w:p>
    <w:p w14:paraId="5487730C" w14:textId="77777777" w:rsidR="003E44A7" w:rsidRDefault="003E44A7" w:rsidP="003E44A7">
      <w:pPr>
        <w:pStyle w:val="vlrubric"/>
      </w:pPr>
      <w:r>
        <w:t>Canticle</w:t>
      </w:r>
      <w:r>
        <w:br/>
      </w:r>
      <w:r>
        <w:br/>
        <w:t>A Song of the Word of the Lord, or another suitable canticle,</w:t>
      </w:r>
      <w:r>
        <w:br/>
        <w:t>for example, number 35 (page 586), may be said</w:t>
      </w:r>
    </w:p>
    <w:p w14:paraId="6B556ED8" w14:textId="77777777" w:rsidR="003E44A7" w:rsidRDefault="003E44A7" w:rsidP="003E44A7">
      <w:pPr>
        <w:pStyle w:val="vlrefrainmargin"/>
      </w:pPr>
      <w:r>
        <w:t>Refrain:</w:t>
      </w:r>
    </w:p>
    <w:p w14:paraId="478A4C5B" w14:textId="77777777" w:rsidR="003E44A7" w:rsidRDefault="003E44A7" w:rsidP="003E44A7">
      <w:pPr>
        <w:pStyle w:val="vlall"/>
        <w:rPr>
          <w:rStyle w:val="vlchallmargin"/>
        </w:rPr>
      </w:pPr>
    </w:p>
    <w:p w14:paraId="1FA00A84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bCs/>
        </w:rPr>
      </w:pPr>
      <w:r>
        <w:t xml:space="preserve">All </w:t>
      </w:r>
      <w:r>
        <w:tab/>
      </w:r>
      <w:r>
        <w:rPr>
          <w:b/>
          <w:bCs/>
        </w:rPr>
        <w:br/>
        <w:t>Return to the Lord, who will have mercy,</w:t>
      </w:r>
      <w:r>
        <w:rPr>
          <w:b/>
          <w:bCs/>
        </w:rPr>
        <w:br/>
        <w:t>to our God, who will richly pardon.</w:t>
      </w:r>
    </w:p>
    <w:p w14:paraId="59C01A0E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Seek the Lord while he may be found, </w:t>
      </w:r>
      <w:r>
        <w:rPr>
          <w:rStyle w:val="vlchdiamondsymbol"/>
        </w:rPr>
        <w:t xml:space="preserve">♦ </w:t>
      </w:r>
      <w:r>
        <w:br/>
        <w:t>call upon him while he is near;</w:t>
      </w:r>
    </w:p>
    <w:p w14:paraId="39B47C74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Let the wicked abandon their ways, </w:t>
      </w:r>
      <w:r>
        <w:rPr>
          <w:rStyle w:val="vlchdiamondsymbol"/>
        </w:rPr>
        <w:t xml:space="preserve">♦ </w:t>
      </w:r>
      <w:r>
        <w:br/>
        <w:t>and the unrighteous their thoughts;</w:t>
      </w:r>
    </w:p>
    <w:p w14:paraId="5C174129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Return to the Lord, who will have mercy; </w:t>
      </w:r>
      <w:r>
        <w:rPr>
          <w:rStyle w:val="vlchdiamondsymbol"/>
        </w:rPr>
        <w:t xml:space="preserve">♦ </w:t>
      </w:r>
      <w:r>
        <w:br/>
        <w:t>to our God, who will richly pardon.</w:t>
      </w:r>
    </w:p>
    <w:p w14:paraId="032BA5A1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‘For my thoughts are not your thoughts, </w:t>
      </w:r>
      <w:r>
        <w:rPr>
          <w:rStyle w:val="vlchdiamondsymbol"/>
        </w:rPr>
        <w:t xml:space="preserve">♦ </w:t>
      </w:r>
      <w:r>
        <w:br/>
        <w:t>neither are your ways my ways,’ says the Lord.</w:t>
      </w:r>
    </w:p>
    <w:p w14:paraId="3C7DBBE6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‘For as the heavens are higher than the earth, </w:t>
      </w:r>
      <w:r>
        <w:rPr>
          <w:rStyle w:val="vlchdiamondsymbol"/>
        </w:rPr>
        <w:t xml:space="preserve">♦ </w:t>
      </w:r>
      <w:r>
        <w:br/>
        <w:t>so are my ways higher than your ways</w:t>
      </w:r>
      <w:r>
        <w:br/>
      </w:r>
      <w:r>
        <w:rPr>
          <w:rStyle w:val="vlchindent"/>
        </w:rPr>
        <w:tab/>
        <w:t>and my thoughts than your thoughts.</w:t>
      </w:r>
    </w:p>
    <w:p w14:paraId="3E9E390E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‘As the rain and the snow come down from above, </w:t>
      </w:r>
      <w:r>
        <w:rPr>
          <w:rStyle w:val="vlchdiamondsymbol"/>
        </w:rPr>
        <w:t xml:space="preserve">♦ </w:t>
      </w:r>
      <w:r>
        <w:br/>
        <w:t>and return not again but water the earth,</w:t>
      </w:r>
    </w:p>
    <w:p w14:paraId="56FF980A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‘Bringing forth life and giving growth, </w:t>
      </w:r>
      <w:r>
        <w:rPr>
          <w:rStyle w:val="vlchdiamondsymbol"/>
        </w:rPr>
        <w:t xml:space="preserve">♦ </w:t>
      </w:r>
      <w:r>
        <w:br/>
        <w:t>seed for sowing and bread to eat,</w:t>
      </w:r>
    </w:p>
    <w:p w14:paraId="26789C30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‘So is my word that goes forth from my mouth; </w:t>
      </w:r>
      <w:r>
        <w:rPr>
          <w:rStyle w:val="vlchdiamondsymbol"/>
        </w:rPr>
        <w:t xml:space="preserve">♦ </w:t>
      </w:r>
      <w:r>
        <w:br/>
        <w:t>it will not return to me fruitless,</w:t>
      </w:r>
    </w:p>
    <w:p w14:paraId="7C0CAE22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‘But it will accomplish that which I purpose, </w:t>
      </w:r>
      <w:r>
        <w:rPr>
          <w:rStyle w:val="vlchdiamondsymbol"/>
        </w:rPr>
        <w:t xml:space="preserve">♦ </w:t>
      </w:r>
      <w:r>
        <w:br/>
        <w:t xml:space="preserve">and succeed in the task I gave it.’ </w:t>
      </w:r>
    </w:p>
    <w:p w14:paraId="0D81403F" w14:textId="77777777" w:rsidR="003E44A7" w:rsidRDefault="003E44A7" w:rsidP="003E44A7">
      <w:pPr>
        <w:pStyle w:val="vlcrossreference"/>
      </w:pPr>
      <w:r>
        <w:t>Isaiah 55.6-11</w:t>
      </w:r>
    </w:p>
    <w:p w14:paraId="328A67F6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</w:r>
      <w:r>
        <w:lastRenderedPageBreak/>
        <w:t>as it was in the beginning is now</w:t>
      </w:r>
      <w:r>
        <w:br/>
        <w:t>and shall be for ever. Amen.</w:t>
      </w:r>
    </w:p>
    <w:p w14:paraId="02C30F41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Return to the Lord, who will have mercy,</w:t>
      </w:r>
      <w:r>
        <w:br/>
        <w:t>to our God, who will richly pardon.</w:t>
      </w:r>
    </w:p>
    <w:p w14:paraId="102CDDA6" w14:textId="77777777" w:rsidR="003E44A7" w:rsidRDefault="003E44A7" w:rsidP="003E44A7">
      <w:pPr>
        <w:pStyle w:val="vlrubric"/>
      </w:pPr>
      <w:r>
        <w:t>Scripture Reading</w:t>
      </w:r>
      <w:r>
        <w:br/>
      </w:r>
      <w:r>
        <w:br/>
        <w:t>One or more readings appointed for the day are read.</w:t>
      </w:r>
      <w:r>
        <w:br/>
      </w:r>
      <w:r>
        <w:br/>
        <w:t>The reading(s) may be followed by a time of silence.</w:t>
      </w:r>
      <w:r>
        <w:br/>
      </w:r>
      <w:r>
        <w:br/>
        <w:t>A suitable song or chant, or a responsory may follow.</w:t>
      </w:r>
    </w:p>
    <w:p w14:paraId="243FE327" w14:textId="77777777" w:rsidR="003E44A7" w:rsidRDefault="003E44A7" w:rsidP="003E44A7">
      <w:pPr>
        <w:pStyle w:val="vlbiblereference"/>
      </w:pPr>
      <w:r>
        <w:t>Mark 11.27-end</w:t>
      </w:r>
    </w:p>
    <w:p w14:paraId="41FA2257" w14:textId="77777777" w:rsidR="003E44A7" w:rsidRDefault="003E44A7" w:rsidP="003E44A7">
      <w:pPr>
        <w:pStyle w:val="vlreading"/>
      </w:pPr>
      <w:r>
        <w:rPr>
          <w:rStyle w:val="vlchversenumber"/>
        </w:rPr>
        <w:t>27</w:t>
      </w:r>
      <w:r>
        <w:t xml:space="preserve">Again they came to Jerusalem. As he was walking in the temple, the chief priests, the scribes, and the elders came to him </w:t>
      </w:r>
      <w:r>
        <w:rPr>
          <w:rStyle w:val="vlchversenumber"/>
        </w:rPr>
        <w:t>28</w:t>
      </w:r>
      <w:r>
        <w:t xml:space="preserve">and said, ‘By what authority are you doing these things? Who gave you this authority to do them?’ </w:t>
      </w:r>
      <w:r>
        <w:rPr>
          <w:rStyle w:val="vlchversenumber"/>
        </w:rPr>
        <w:t>29</w:t>
      </w:r>
      <w:r>
        <w:t xml:space="preserve">Jesus said to them, ‘I will ask you one question; answer me, and I will tell you by what authority I do these things. </w:t>
      </w:r>
      <w:r>
        <w:rPr>
          <w:rStyle w:val="vlchversenumber"/>
        </w:rPr>
        <w:t>30</w:t>
      </w:r>
      <w:r>
        <w:t xml:space="preserve">Did the baptism of John come from heaven, or was it of human origin? Answer me.’ </w:t>
      </w:r>
      <w:r>
        <w:rPr>
          <w:rStyle w:val="vlchversenumber"/>
        </w:rPr>
        <w:t>31</w:t>
      </w:r>
      <w:r>
        <w:t xml:space="preserve">They argued with one another, ‘If we say, “From heaven”, he will say, “Why then did you not believe him?” </w:t>
      </w:r>
      <w:r>
        <w:rPr>
          <w:rStyle w:val="vlchversenumber"/>
        </w:rPr>
        <w:t>32</w:t>
      </w:r>
      <w:r>
        <w:t xml:space="preserve">But shall we say, “Of human origin”?’—they were afraid of the crowd, for all regarded John as truly a prophet. </w:t>
      </w:r>
      <w:r>
        <w:rPr>
          <w:rStyle w:val="vlchversenumber"/>
        </w:rPr>
        <w:t>33</w:t>
      </w:r>
      <w:r>
        <w:t>So they answered Jesus, ‘We do not know.’ And Jesus said to them, ‘Neither will I tell you by what authority I am doing these things.’</w:t>
      </w:r>
    </w:p>
    <w:p w14:paraId="34042EE9" w14:textId="77777777" w:rsidR="003E44A7" w:rsidRDefault="003E44A7" w:rsidP="003E44A7">
      <w:pPr>
        <w:pStyle w:val="vlnormal"/>
      </w:pPr>
      <w:r>
        <w:t>Lord, you will guide me with your counsel</w:t>
      </w:r>
      <w:r>
        <w:br/>
        <w:t>and afterwards receive me with glory.</w:t>
      </w:r>
    </w:p>
    <w:p w14:paraId="1F88692D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Lord, you will guide me with your counsel</w:t>
      </w:r>
      <w:r>
        <w:br/>
      </w:r>
      <w:r>
        <w:rPr>
          <w:rStyle w:val="vlchall"/>
        </w:rPr>
        <w:t>and afterwards receive me with glory.</w:t>
      </w:r>
      <w:r>
        <w:br/>
        <w:t>For I am always with you;</w:t>
      </w:r>
      <w:r>
        <w:br/>
        <w:t>you hold me by my right hand.</w:t>
      </w:r>
    </w:p>
    <w:p w14:paraId="4F37B698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And afterwards receive me with glory.</w:t>
      </w:r>
      <w:r>
        <w:br/>
        <w:t>Glory to the Father and to the Son</w:t>
      </w:r>
      <w:r>
        <w:br/>
        <w:t>and to the Holy Spirit.</w:t>
      </w:r>
    </w:p>
    <w:p w14:paraId="2764B77E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Lord, you will guide me with your counsel</w:t>
      </w:r>
      <w:r>
        <w:br/>
      </w:r>
      <w:r>
        <w:rPr>
          <w:rStyle w:val="vlchall"/>
        </w:rPr>
        <w:t>and afterwards receive me with glory.</w:t>
      </w:r>
    </w:p>
    <w:p w14:paraId="5DE0212E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crossreference"/>
        </w:rPr>
        <w:t xml:space="preserve">from Psalm 73 </w:t>
      </w:r>
      <w:r>
        <w:rPr>
          <w:rStyle w:val="vlchcrossreference"/>
        </w:rPr>
        <w:tab/>
      </w:r>
    </w:p>
    <w:p w14:paraId="7A65DBB1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30AA0A6A" w14:textId="77777777" w:rsidR="003E44A7" w:rsidRDefault="003E44A7" w:rsidP="003E44A7">
      <w:pPr>
        <w:pStyle w:val="vlrubric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Gospel Canticle</w:t>
      </w:r>
    </w:p>
    <w:p w14:paraId="065E5AC1" w14:textId="77777777" w:rsidR="003E44A7" w:rsidRDefault="003E44A7" w:rsidP="003E44A7">
      <w:pPr>
        <w:pStyle w:val="vlrefrain"/>
      </w:pPr>
      <w:r>
        <w:t xml:space="preserve">Refrain </w:t>
      </w:r>
    </w:p>
    <w:p w14:paraId="6CCC5436" w14:textId="77777777" w:rsidR="003E44A7" w:rsidRDefault="003E44A7" w:rsidP="003E44A7">
      <w:pPr>
        <w:pStyle w:val="vlall"/>
        <w:rPr>
          <w:rStyle w:val="vlchallmargin"/>
        </w:rPr>
      </w:pPr>
    </w:p>
    <w:p w14:paraId="75C77AFF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bCs/>
        </w:rPr>
      </w:pPr>
      <w:r>
        <w:t xml:space="preserve">All </w:t>
      </w:r>
      <w:r>
        <w:tab/>
      </w:r>
      <w:r>
        <w:rPr>
          <w:b/>
          <w:bCs/>
        </w:rPr>
        <w:br/>
        <w:t>You show mercy to our ancestors,</w:t>
      </w:r>
      <w:r>
        <w:rPr>
          <w:b/>
          <w:bCs/>
        </w:rPr>
        <w:br/>
        <w:t>and remember your holy covenant.</w:t>
      </w:r>
    </w:p>
    <w:p w14:paraId="00C691AF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lastRenderedPageBreak/>
        <w:t xml:space="preserve">1 </w:t>
      </w:r>
      <w:r>
        <w:rPr>
          <w:rStyle w:val="vlchstanzanumber"/>
        </w:rPr>
        <w:tab/>
      </w:r>
      <w:r>
        <w:t xml:space="preserve">Blessed be the Lord the God of Israel, </w:t>
      </w:r>
      <w:r>
        <w:rPr>
          <w:rStyle w:val="vlchdiamondsymbol"/>
        </w:rPr>
        <w:t xml:space="preserve">♦ </w:t>
      </w:r>
      <w:r>
        <w:br/>
        <w:t>who has come to his people and set them free.</w:t>
      </w:r>
    </w:p>
    <w:p w14:paraId="5CCFA297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He has raised up for us a mighty Saviour, </w:t>
      </w:r>
      <w:r>
        <w:rPr>
          <w:rStyle w:val="vlchdiamondsymbol"/>
        </w:rPr>
        <w:t xml:space="preserve">♦ </w:t>
      </w:r>
      <w:r>
        <w:br/>
        <w:t>born of the house of his servant David.</w:t>
      </w:r>
    </w:p>
    <w:p w14:paraId="249D67A8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Through his holy prophets God promised of old </w:t>
      </w:r>
      <w:r>
        <w:rPr>
          <w:rStyle w:val="vlchdiamondsymbol"/>
        </w:rPr>
        <w:t xml:space="preserve">♦ </w:t>
      </w:r>
      <w:r>
        <w:br/>
        <w:t>to save us from our enemies,</w:t>
      </w:r>
      <w:r>
        <w:br/>
      </w:r>
      <w:r>
        <w:rPr>
          <w:rStyle w:val="vlchindent"/>
        </w:rPr>
        <w:tab/>
        <w:t>from the hands of all that hate us,</w:t>
      </w:r>
    </w:p>
    <w:p w14:paraId="459E4D15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To show mercy to our ancestors, </w:t>
      </w:r>
      <w:r>
        <w:rPr>
          <w:rStyle w:val="vlchdiamondsymbol"/>
        </w:rPr>
        <w:t xml:space="preserve">♦ </w:t>
      </w:r>
      <w:r>
        <w:br/>
        <w:t>and to remember his holy covenant.</w:t>
      </w:r>
    </w:p>
    <w:p w14:paraId="64FFE92E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This was the oath God swore to our father Abraham: </w:t>
      </w:r>
      <w:r>
        <w:rPr>
          <w:rStyle w:val="vlchdiamondsymbol"/>
        </w:rPr>
        <w:t xml:space="preserve">♦ </w:t>
      </w:r>
      <w:r>
        <w:br/>
        <w:t>to set us free from the hands of our enemies,</w:t>
      </w:r>
    </w:p>
    <w:p w14:paraId="48A17FA6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Free to worship him without fear, </w:t>
      </w:r>
      <w:r>
        <w:rPr>
          <w:rStyle w:val="vlchdiamondsymbol"/>
        </w:rPr>
        <w:t xml:space="preserve">♦ </w:t>
      </w:r>
      <w:r>
        <w:br/>
        <w:t>holy and righteous in his sight</w:t>
      </w:r>
      <w:r>
        <w:br/>
      </w:r>
      <w:r>
        <w:rPr>
          <w:rStyle w:val="vlchindent"/>
        </w:rPr>
        <w:tab/>
        <w:t>all the days of our life.</w:t>
      </w:r>
    </w:p>
    <w:p w14:paraId="76AAD965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And you, child, shall be called the prophet of the </w:t>
      </w:r>
      <w:proofErr w:type="gramStart"/>
      <w:r>
        <w:t>Most High</w:t>
      </w:r>
      <w:proofErr w:type="gramEnd"/>
      <w:r>
        <w:t xml:space="preserve">, </w:t>
      </w:r>
      <w:r>
        <w:rPr>
          <w:rStyle w:val="vlchdiamondsymbol"/>
        </w:rPr>
        <w:t xml:space="preserve">♦ </w:t>
      </w:r>
      <w:r>
        <w:br/>
        <w:t>for you will go before the Lord to prepare his way,</w:t>
      </w:r>
    </w:p>
    <w:p w14:paraId="1362EC95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To give his people knowledge of salvation </w:t>
      </w:r>
      <w:r>
        <w:rPr>
          <w:rStyle w:val="vlchdiamondsymbol"/>
        </w:rPr>
        <w:t xml:space="preserve">♦ </w:t>
      </w:r>
      <w:r>
        <w:br/>
        <w:t>by the forgiveness of all their sins.</w:t>
      </w:r>
    </w:p>
    <w:p w14:paraId="551AD164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In the tender compassion of our God </w:t>
      </w:r>
      <w:r>
        <w:rPr>
          <w:rStyle w:val="vlchdiamondsymbol"/>
        </w:rPr>
        <w:t xml:space="preserve">♦ </w:t>
      </w:r>
      <w:r>
        <w:br/>
        <w:t>the dawn from on high shall break upon us,</w:t>
      </w:r>
    </w:p>
    <w:p w14:paraId="00DFCB30" w14:textId="77777777" w:rsidR="003E44A7" w:rsidRDefault="003E44A7" w:rsidP="003E44A7">
      <w:pPr>
        <w:pStyle w:val="vlnormal"/>
        <w:ind w:hanging="1133"/>
      </w:pPr>
      <w:r>
        <w:rPr>
          <w:rStyle w:val="vlchstanzanumber"/>
        </w:rPr>
        <w:t xml:space="preserve">10 </w:t>
      </w:r>
      <w:r>
        <w:rPr>
          <w:rStyle w:val="vlchstanzanumber"/>
        </w:rPr>
        <w:tab/>
      </w:r>
      <w:r>
        <w:t xml:space="preserve">To shine on those who dwell in darkness and the shadow of death, </w:t>
      </w:r>
      <w:r>
        <w:rPr>
          <w:rStyle w:val="vlchdiamondsymbol"/>
        </w:rPr>
        <w:t xml:space="preserve">♦ </w:t>
      </w:r>
      <w:r>
        <w:br/>
        <w:t>and to guide our feet into the way of peace.</w:t>
      </w:r>
    </w:p>
    <w:p w14:paraId="2482AC75" w14:textId="77777777" w:rsidR="003E44A7" w:rsidRDefault="003E44A7" w:rsidP="003E44A7">
      <w:pPr>
        <w:pStyle w:val="vlcrossreference"/>
      </w:pPr>
      <w:r>
        <w:t>Luke 1.68-79</w:t>
      </w:r>
    </w:p>
    <w:p w14:paraId="441ECAF0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  <w:t>as it was in the beginning is now</w:t>
      </w:r>
      <w:r>
        <w:br/>
        <w:t>and shall be for ever. Amen.</w:t>
      </w:r>
    </w:p>
    <w:p w14:paraId="6C5C34A3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You show mercy to our ancestors,</w:t>
      </w:r>
      <w:r>
        <w:br/>
        <w:t>and remember your holy covenant.</w:t>
      </w:r>
    </w:p>
    <w:p w14:paraId="285C3279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74091D1A" w14:textId="77777777" w:rsidR="003E44A7" w:rsidRDefault="003E44A7" w:rsidP="003E44A7">
      <w:pPr>
        <w:pStyle w:val="vlitem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Prayers</w:t>
      </w:r>
    </w:p>
    <w:p w14:paraId="1CAE63C9" w14:textId="77777777" w:rsidR="003E44A7" w:rsidRDefault="003E44A7" w:rsidP="003E44A7">
      <w:pPr>
        <w:pStyle w:val="vlrubric"/>
      </w:pPr>
      <w:r>
        <w:t>Every day</w:t>
      </w:r>
    </w:p>
    <w:p w14:paraId="6936DAE0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</w:rPr>
      </w:pPr>
      <w:r>
        <w:rPr>
          <w:rStyle w:val="vlchallmargin"/>
        </w:rPr>
        <w:t xml:space="preserve">¶ </w:t>
      </w:r>
      <w:r>
        <w:rPr>
          <w:rStyle w:val="vlchallmargin"/>
        </w:rPr>
        <w:tab/>
      </w:r>
      <w:r>
        <w:rPr>
          <w:rFonts w:cs="Times New Roman"/>
        </w:rPr>
        <w:t xml:space="preserve"> In the morning: the day and its tasks; the world and its needs;</w:t>
      </w:r>
      <w:r>
        <w:rPr>
          <w:rFonts w:cs="Times New Roman"/>
        </w:rPr>
        <w:br/>
        <w:t>the Church and her life</w:t>
      </w:r>
    </w:p>
    <w:p w14:paraId="7877C0CD" w14:textId="77777777" w:rsidR="003E44A7" w:rsidRDefault="003E44A7" w:rsidP="003E44A7">
      <w:pPr>
        <w:pStyle w:val="vlrubric"/>
        <w:spacing w:before="0"/>
        <w:ind w:hanging="1133"/>
      </w:pPr>
      <w:r>
        <w:rPr>
          <w:rStyle w:val="vlchallmargin"/>
          <w:i/>
          <w:iCs/>
        </w:rPr>
        <w:t xml:space="preserve">¶ </w:t>
      </w:r>
      <w:r>
        <w:rPr>
          <w:rStyle w:val="vlchallmargin"/>
          <w:i/>
          <w:iCs/>
        </w:rPr>
        <w:tab/>
      </w:r>
      <w:r>
        <w:t xml:space="preserve"> In the evening: peace; individuals and their needs</w:t>
      </w:r>
    </w:p>
    <w:p w14:paraId="252C7B39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</w:rPr>
      </w:pPr>
      <w:r>
        <w:rPr>
          <w:rStyle w:val="vlchallmargin"/>
        </w:rPr>
        <w:t xml:space="preserve">Advent </w:t>
      </w:r>
      <w:r>
        <w:rPr>
          <w:rStyle w:val="vlchallmargin"/>
        </w:rPr>
        <w:tab/>
      </w:r>
    </w:p>
    <w:p w14:paraId="36801233" w14:textId="77777777" w:rsidR="003E44A7" w:rsidRDefault="003E44A7" w:rsidP="003E44A7">
      <w:pPr>
        <w:pStyle w:val="vlrubric"/>
        <w:spacing w:before="0"/>
        <w:ind w:hanging="1133"/>
      </w:pPr>
      <w:r>
        <w:rPr>
          <w:rStyle w:val="vlchallmargin"/>
          <w:i/>
          <w:iCs/>
        </w:rPr>
        <w:t xml:space="preserve">¶ </w:t>
      </w:r>
      <w:r>
        <w:rPr>
          <w:rStyle w:val="vlchallmargin"/>
          <w:i/>
          <w:iCs/>
        </w:rPr>
        <w:tab/>
      </w:r>
      <w:r>
        <w:t xml:space="preserve"> The Church, that she may be ready for the coming of Christ</w:t>
      </w:r>
    </w:p>
    <w:p w14:paraId="6A46F5DB" w14:textId="77777777" w:rsidR="003E44A7" w:rsidRDefault="003E44A7" w:rsidP="003E44A7">
      <w:pPr>
        <w:pStyle w:val="vlrubric"/>
        <w:spacing w:before="0"/>
        <w:ind w:hanging="1133"/>
      </w:pPr>
      <w:r>
        <w:rPr>
          <w:rStyle w:val="vlchallmargin"/>
          <w:i/>
          <w:iCs/>
        </w:rPr>
        <w:t xml:space="preserve">¶ </w:t>
      </w:r>
      <w:r>
        <w:rPr>
          <w:rStyle w:val="vlchallmargin"/>
          <w:i/>
          <w:iCs/>
        </w:rPr>
        <w:tab/>
      </w:r>
      <w:r>
        <w:t xml:space="preserve"> The leaders of the Church</w:t>
      </w:r>
    </w:p>
    <w:p w14:paraId="3F52CFC4" w14:textId="77777777" w:rsidR="003E44A7" w:rsidRDefault="003E44A7" w:rsidP="003E44A7">
      <w:pPr>
        <w:pStyle w:val="vlrubric"/>
        <w:spacing w:before="0"/>
        <w:ind w:hanging="1133"/>
      </w:pPr>
      <w:r>
        <w:rPr>
          <w:rStyle w:val="vlchallmargin"/>
          <w:i/>
          <w:iCs/>
        </w:rPr>
        <w:t xml:space="preserve">¶ </w:t>
      </w:r>
      <w:r>
        <w:rPr>
          <w:rStyle w:val="vlchallmargin"/>
          <w:i/>
          <w:iCs/>
        </w:rPr>
        <w:tab/>
      </w:r>
      <w:r>
        <w:t xml:space="preserve"> The nations, that they may be subject to the rule of God</w:t>
      </w:r>
    </w:p>
    <w:p w14:paraId="66F959AF" w14:textId="77777777" w:rsidR="003E44A7" w:rsidRDefault="003E44A7" w:rsidP="003E44A7">
      <w:pPr>
        <w:pStyle w:val="vlrubric"/>
        <w:spacing w:before="0"/>
        <w:ind w:hanging="1133"/>
      </w:pPr>
      <w:r>
        <w:rPr>
          <w:rStyle w:val="vlchallmargin"/>
          <w:i/>
          <w:iCs/>
        </w:rPr>
        <w:lastRenderedPageBreak/>
        <w:t xml:space="preserve">¶ </w:t>
      </w:r>
      <w:r>
        <w:rPr>
          <w:rStyle w:val="vlchallmargin"/>
          <w:i/>
          <w:iCs/>
        </w:rPr>
        <w:tab/>
      </w:r>
      <w:r>
        <w:t xml:space="preserve"> Those who are working for justice in the world</w:t>
      </w:r>
    </w:p>
    <w:p w14:paraId="06F2735B" w14:textId="77777777" w:rsidR="003E44A7" w:rsidRDefault="003E44A7" w:rsidP="003E44A7">
      <w:pPr>
        <w:pStyle w:val="vlrubric"/>
        <w:spacing w:before="0"/>
        <w:ind w:hanging="1133"/>
      </w:pPr>
      <w:r>
        <w:rPr>
          <w:rStyle w:val="vlchallmargin"/>
          <w:i/>
          <w:iCs/>
        </w:rPr>
        <w:t xml:space="preserve">¶ </w:t>
      </w:r>
      <w:r>
        <w:rPr>
          <w:rStyle w:val="vlchallmargin"/>
          <w:i/>
          <w:iCs/>
        </w:rPr>
        <w:tab/>
      </w:r>
      <w:r>
        <w:t xml:space="preserve"> The broken, that they may find God’s healing</w:t>
      </w:r>
    </w:p>
    <w:p w14:paraId="1E40294D" w14:textId="77777777" w:rsidR="003E44A7" w:rsidRDefault="003E44A7" w:rsidP="003E44A7">
      <w:pPr>
        <w:pStyle w:val="vlnormal"/>
      </w:pPr>
      <w:r>
        <w:t>Lord, in your mercy</w:t>
      </w:r>
      <w:r>
        <w:br/>
      </w:r>
      <w:r>
        <w:rPr>
          <w:rStyle w:val="vlchall"/>
        </w:rPr>
        <w:t>hear our prayer</w:t>
      </w:r>
    </w:p>
    <w:p w14:paraId="1E7D2E24" w14:textId="77777777" w:rsidR="003E44A7" w:rsidRDefault="003E44A7" w:rsidP="003E44A7">
      <w:pPr>
        <w:pStyle w:val="vlrubric"/>
      </w:pPr>
      <w:r>
        <w:t>Silence may be kept.</w:t>
      </w:r>
    </w:p>
    <w:p w14:paraId="435FD346" w14:textId="77777777" w:rsidR="003E44A7" w:rsidRDefault="003E44A7" w:rsidP="003E44A7">
      <w:pPr>
        <w:pStyle w:val="vlrubric"/>
      </w:pPr>
      <w:r>
        <w:t>The Collect of the day or the following is said</w:t>
      </w:r>
    </w:p>
    <w:p w14:paraId="4E39071C" w14:textId="77777777" w:rsidR="003E44A7" w:rsidRDefault="003E44A7" w:rsidP="003E44A7">
      <w:pPr>
        <w:pStyle w:val="vlnormal"/>
      </w:pPr>
      <w:r>
        <w:t>Holy God,</w:t>
      </w:r>
      <w:r>
        <w:br/>
        <w:t>who brought Cyprian to faith in Christ,</w:t>
      </w:r>
      <w:r>
        <w:br/>
        <w:t>made him a bishop in the Church</w:t>
      </w:r>
      <w:r>
        <w:br/>
        <w:t>and crowned his witness with a martyr’s death:</w:t>
      </w:r>
      <w:r>
        <w:br/>
        <w:t>grant that, after his example,</w:t>
      </w:r>
      <w:r>
        <w:br/>
        <w:t>we may love the Church and her teachings,</w:t>
      </w:r>
      <w:r>
        <w:br/>
        <w:t>find your forgiveness within her fellowship</w:t>
      </w:r>
      <w:r>
        <w:br/>
        <w:t>and so come to share the heavenly banquet</w:t>
      </w:r>
      <w:r>
        <w:br/>
      </w:r>
      <w:r>
        <w:rPr>
          <w:rStyle w:val="vlchindent"/>
        </w:rPr>
        <w:tab/>
        <w:t>you have prepared for us;</w:t>
      </w:r>
      <w:r>
        <w:br/>
        <w:t>through Jesus Christ your Son our Lord,</w:t>
      </w:r>
      <w:r>
        <w:br/>
        <w:t>who is alive and reigns with you,</w:t>
      </w:r>
      <w:r>
        <w:br/>
        <w:t>in the unity of the Holy Spirit,</w:t>
      </w:r>
      <w:r>
        <w:br/>
        <w:t>one God, now and for ever.</w:t>
      </w:r>
    </w:p>
    <w:p w14:paraId="7CD29F79" w14:textId="77777777" w:rsidR="003E44A7" w:rsidRDefault="003E44A7" w:rsidP="003E44A7">
      <w:pPr>
        <w:pStyle w:val="vlrubric"/>
      </w:pPr>
      <w:r>
        <w:t xml:space="preserve">The Lord’s Prayer is said </w:t>
      </w:r>
    </w:p>
    <w:p w14:paraId="373CF126" w14:textId="77777777" w:rsidR="003E44A7" w:rsidRDefault="003E44A7" w:rsidP="003E44A7">
      <w:pPr>
        <w:pStyle w:val="vlnormal"/>
      </w:pPr>
      <w:r>
        <w:t>As our Saviour taught us, so we pray:</w:t>
      </w:r>
    </w:p>
    <w:p w14:paraId="37FC12F3" w14:textId="77777777" w:rsidR="003E44A7" w:rsidRDefault="003E44A7" w:rsidP="003E44A7">
      <w:pPr>
        <w:pStyle w:val="vlall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Our Father in heaven,</w:t>
      </w:r>
      <w:r>
        <w:br/>
        <w:t>hallowed be your name,</w:t>
      </w:r>
      <w:r>
        <w:br/>
        <w:t>your kingdom come,</w:t>
      </w:r>
      <w:r>
        <w:br/>
        <w:t>your will be done,</w:t>
      </w:r>
      <w:r>
        <w:br/>
        <w:t>on earth as in heaven.</w:t>
      </w:r>
      <w:r>
        <w:br/>
        <w:t>Give us today our daily bread.</w:t>
      </w:r>
      <w:r>
        <w:br/>
        <w:t>Forgive us our sins</w:t>
      </w:r>
      <w:r>
        <w:br/>
        <w:t>as we forgive those who sin against us.</w:t>
      </w:r>
      <w:r>
        <w:br/>
        <w:t>Lead us not into temptation</w:t>
      </w:r>
      <w:r>
        <w:br/>
        <w:t>but deliver us from evil.</w:t>
      </w:r>
      <w:r>
        <w:br/>
        <w:t>For the kingdom, the power,</w:t>
      </w:r>
      <w:r>
        <w:br/>
        <w:t>and the glory are yours</w:t>
      </w:r>
      <w:r>
        <w:br/>
        <w:t>now and for ever.</w:t>
      </w:r>
      <w:r>
        <w:br/>
        <w:t>Amen.</w:t>
      </w:r>
    </w:p>
    <w:p w14:paraId="5C6FCD71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82947BC" w14:textId="77777777" w:rsidR="003E44A7" w:rsidRDefault="003E44A7" w:rsidP="003E44A7">
      <w:pPr>
        <w:pStyle w:val="vlitem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Conclusion</w:t>
      </w:r>
    </w:p>
    <w:p w14:paraId="72B1CF69" w14:textId="77777777" w:rsidR="003E44A7" w:rsidRDefault="003E44A7" w:rsidP="003E44A7">
      <w:pPr>
        <w:pStyle w:val="vlnormal"/>
      </w:pPr>
      <w:r>
        <w:t>The Lord bless us, and preserve us from all evil,</w:t>
      </w:r>
      <w:r>
        <w:br/>
        <w:t>and keep us in eternal life.</w:t>
      </w:r>
    </w:p>
    <w:p w14:paraId="2A6EE05D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7AA214F1" w14:textId="77777777" w:rsidR="003E44A7" w:rsidRDefault="003E44A7" w:rsidP="003E44A7">
      <w:pPr>
        <w:pStyle w:val="vlnormal"/>
      </w:pPr>
      <w:r>
        <w:t>Let us bless the Lord.</w:t>
      </w:r>
    </w:p>
    <w:p w14:paraId="370A547E" w14:textId="77777777" w:rsidR="003E44A7" w:rsidRDefault="003E44A7" w:rsidP="003E44A7">
      <w:pPr>
        <w:pStyle w:val="vlnormal"/>
        <w:spacing w:before="0"/>
        <w:ind w:hanging="1133"/>
      </w:pPr>
      <w:r>
        <w:rPr>
          <w:rStyle w:val="vlchallmargin"/>
        </w:rPr>
        <w:lastRenderedPageBreak/>
        <w:t xml:space="preserve">All </w:t>
      </w:r>
      <w:r>
        <w:rPr>
          <w:rStyle w:val="vlchallmargin"/>
        </w:rPr>
        <w:tab/>
      </w:r>
      <w:r>
        <w:rPr>
          <w:rStyle w:val="vlchall"/>
        </w:rPr>
        <w:t>Thanks be to God.</w:t>
      </w:r>
    </w:p>
    <w:p w14:paraId="225831D4" w14:textId="77777777" w:rsidR="003E44A7" w:rsidRDefault="003E44A7" w:rsidP="003E44A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0"/>
          <w:szCs w:val="20"/>
        </w:rPr>
      </w:pPr>
    </w:p>
    <w:p w14:paraId="2C7C5381" w14:textId="77777777" w:rsidR="003E44A7" w:rsidRDefault="003E44A7" w:rsidP="003E44A7">
      <w:pPr>
        <w:pStyle w:val="vlcopyrightheading"/>
      </w:pPr>
      <w:r>
        <w:t>Copyright acknowledgement (where not already indicated above):</w:t>
      </w:r>
    </w:p>
    <w:p w14:paraId="389C4C43" w14:textId="77777777" w:rsidR="003E44A7" w:rsidRDefault="003E44A7" w:rsidP="003E44A7">
      <w:pPr>
        <w:pStyle w:val="vlcopyright"/>
      </w:pPr>
      <w:r>
        <w:t xml:space="preserve">Some material included in this service is copyright: </w:t>
      </w:r>
      <w:proofErr w:type="gramStart"/>
      <w:r>
        <w:t>©  1989</w:t>
      </w:r>
      <w:proofErr w:type="gramEnd"/>
      <w:r>
        <w:t xml:space="preserve"> National Council of the Churches of Christ, USA</w:t>
      </w:r>
    </w:p>
    <w:p w14:paraId="5F267C5B" w14:textId="77777777" w:rsidR="003E44A7" w:rsidRDefault="003E44A7" w:rsidP="003E44A7">
      <w:pPr>
        <w:pStyle w:val="vlcopyright"/>
      </w:pPr>
      <w:r>
        <w:t xml:space="preserve">Psalm 34 </w:t>
      </w:r>
      <w:proofErr w:type="gramStart"/>
      <w:r>
        <w:t>©  The</w:t>
      </w:r>
      <w:proofErr w:type="gramEnd"/>
      <w:r>
        <w:t xml:space="preserve"> Archbishops' Council 2000</w:t>
      </w:r>
    </w:p>
    <w:p w14:paraId="13164D56" w14:textId="77777777" w:rsidR="008C6DF2" w:rsidRDefault="008C6DF2"/>
    <w:sectPr w:rsidR="008C6DF2" w:rsidSect="002054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A7"/>
    <w:rsid w:val="003E44A7"/>
    <w:rsid w:val="008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AE98"/>
  <w15:chartTrackingRefBased/>
  <w15:docId w15:val="{20154F8B-647D-4D1B-B4C3-AFF7772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sid w:val="003E44A7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3E44A7"/>
    <w:rPr>
      <w:rFonts w:ascii="Gill Sans MT" w:hAnsi="Gill Sans MT" w:cs="Gill Sans MT"/>
      <w:b/>
      <w:bCs/>
    </w:rPr>
  </w:style>
  <w:style w:type="paragraph" w:customStyle="1" w:styleId="vlrubric">
    <w:name w:val="vlrubric"/>
    <w:basedOn w:val="vlnormal"/>
    <w:uiPriority w:val="99"/>
    <w:rsid w:val="003E44A7"/>
    <w:rPr>
      <w:i/>
      <w:iCs/>
      <w:color w:val="FF0000"/>
    </w:rPr>
  </w:style>
  <w:style w:type="character" w:customStyle="1" w:styleId="vlchstanzanumber">
    <w:name w:val="vlchstanzanumber"/>
    <w:uiPriority w:val="99"/>
    <w:rsid w:val="003E44A7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3E44A7"/>
    <w:rPr>
      <w:rFonts w:ascii="Courier New" w:hAnsi="Courier New" w:cs="Courier New"/>
      <w:color w:val="FF0000"/>
    </w:rPr>
  </w:style>
  <w:style w:type="paragraph" w:customStyle="1" w:styleId="vlcrossreference">
    <w:name w:val="vlcrossreference"/>
    <w:basedOn w:val="vlnormal"/>
    <w:uiPriority w:val="99"/>
    <w:rsid w:val="003E44A7"/>
    <w:pPr>
      <w:jc w:val="right"/>
    </w:pPr>
    <w:rPr>
      <w:i/>
      <w:iCs/>
    </w:rPr>
  </w:style>
  <w:style w:type="paragraph" w:customStyle="1" w:styleId="vlall">
    <w:name w:val="vlall"/>
    <w:basedOn w:val="vlnormal"/>
    <w:uiPriority w:val="99"/>
    <w:rsid w:val="003E44A7"/>
    <w:rPr>
      <w:b/>
      <w:bCs/>
    </w:rPr>
  </w:style>
  <w:style w:type="paragraph" w:customStyle="1" w:styleId="vlbiblereference">
    <w:name w:val="vlbiblereference"/>
    <w:basedOn w:val="vlnormal"/>
    <w:uiPriority w:val="99"/>
    <w:rsid w:val="003E44A7"/>
    <w:rPr>
      <w:i/>
      <w:iCs/>
    </w:rPr>
  </w:style>
  <w:style w:type="paragraph" w:customStyle="1" w:styleId="vlpsalm">
    <w:name w:val="vlpsalm"/>
    <w:basedOn w:val="vlnormal"/>
    <w:uiPriority w:val="99"/>
    <w:rsid w:val="003E44A7"/>
  </w:style>
  <w:style w:type="character" w:customStyle="1" w:styleId="vlchrefrainsymbol">
    <w:name w:val="vlchrefrainsymbol"/>
    <w:uiPriority w:val="99"/>
    <w:rsid w:val="003E44A7"/>
    <w:rPr>
      <w:rFonts w:ascii="Gill Sans MT" w:hAnsi="Gill Sans MT" w:cs="Gill Sans MT"/>
      <w:b/>
      <w:bCs/>
      <w:i/>
      <w:iCs/>
      <w:color w:val="FF0000"/>
    </w:rPr>
  </w:style>
  <w:style w:type="character" w:customStyle="1" w:styleId="vlchindent">
    <w:name w:val="vlchindent"/>
    <w:uiPriority w:val="99"/>
    <w:rsid w:val="003E44A7"/>
    <w:rPr>
      <w:rFonts w:ascii="Gill Sans MT" w:hAnsi="Gill Sans MT" w:cs="Gill Sans MT"/>
    </w:rPr>
  </w:style>
  <w:style w:type="paragraph" w:customStyle="1" w:styleId="vlpsalmdivider">
    <w:name w:val="vlpsalmdivider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reading">
    <w:name w:val="vlreading"/>
    <w:basedOn w:val="vlnormal"/>
    <w:uiPriority w:val="99"/>
    <w:rsid w:val="003E44A7"/>
  </w:style>
  <w:style w:type="paragraph" w:customStyle="1" w:styleId="vlrefrainmargin">
    <w:name w:val="vlrefrainmargin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versenumber">
    <w:name w:val="vlchversenumber"/>
    <w:uiPriority w:val="99"/>
    <w:rsid w:val="003E44A7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crossreference">
    <w:name w:val="vlchcrossreference"/>
    <w:uiPriority w:val="99"/>
    <w:rsid w:val="003E44A7"/>
    <w:rPr>
      <w:rFonts w:ascii="Gill Sans MT" w:hAnsi="Gill Sans MT" w:cs="Gill Sans MT"/>
      <w:i/>
      <w:iCs/>
      <w:sz w:val="24"/>
      <w:szCs w:val="24"/>
    </w:rPr>
  </w:style>
  <w:style w:type="paragraph" w:customStyle="1" w:styleId="vlrubric1">
    <w:name w:val="vlrubric1"/>
    <w:basedOn w:val="vlnormal"/>
    <w:uiPriority w:val="99"/>
    <w:rsid w:val="003E44A7"/>
    <w:rPr>
      <w:i/>
      <w:iCs/>
      <w:color w:val="FF0000"/>
    </w:rPr>
  </w:style>
  <w:style w:type="paragraph" w:customStyle="1" w:styleId="vlrefrain">
    <w:name w:val="vlrefrain"/>
    <w:basedOn w:val="vlnormal"/>
    <w:uiPriority w:val="99"/>
    <w:rsid w:val="003E44A7"/>
    <w:rPr>
      <w:i/>
      <w:iCs/>
    </w:rPr>
  </w:style>
  <w:style w:type="paragraph" w:customStyle="1" w:styleId="vlcopyrightheading">
    <w:name w:val="vlcopyrightheading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3E44A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Raven</dc:creator>
  <cp:keywords/>
  <dc:description/>
  <cp:lastModifiedBy>Tony Raven</cp:lastModifiedBy>
  <cp:revision>1</cp:revision>
  <dcterms:created xsi:type="dcterms:W3CDTF">2021-08-24T09:21:00Z</dcterms:created>
  <dcterms:modified xsi:type="dcterms:W3CDTF">2021-08-24T09:21:00Z</dcterms:modified>
</cp:coreProperties>
</file>