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7490" w14:textId="7F7B1160" w:rsidR="0052540A" w:rsidRDefault="0052540A" w:rsidP="0052540A">
      <w:pPr>
        <w:pStyle w:val="font9"/>
        <w:jc w:val="center"/>
        <w:rPr>
          <w:sz w:val="38"/>
          <w:szCs w:val="38"/>
          <w:u w:val="single"/>
        </w:rPr>
      </w:pPr>
      <w:r>
        <w:rPr>
          <w:noProof/>
          <w:sz w:val="38"/>
          <w:szCs w:val="38"/>
          <w:u w:val="single"/>
        </w:rPr>
        <w:drawing>
          <wp:anchor distT="0" distB="0" distL="114300" distR="114300" simplePos="0" relativeHeight="251658240" behindDoc="1" locked="0" layoutInCell="1" allowOverlap="1" wp14:anchorId="3569AAA6" wp14:editId="59E0B1E0">
            <wp:simplePos x="0" y="0"/>
            <wp:positionH relativeFrom="column">
              <wp:posOffset>1008380</wp:posOffset>
            </wp:positionH>
            <wp:positionV relativeFrom="paragraph">
              <wp:posOffset>-608965</wp:posOffset>
            </wp:positionV>
            <wp:extent cx="4611312" cy="3326524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312" cy="332652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15CC4" w14:textId="0FBA772F" w:rsidR="0052540A" w:rsidRDefault="0052540A" w:rsidP="0052540A">
      <w:pPr>
        <w:pStyle w:val="font9"/>
        <w:jc w:val="center"/>
        <w:rPr>
          <w:sz w:val="38"/>
          <w:szCs w:val="38"/>
          <w:u w:val="single"/>
        </w:rPr>
      </w:pPr>
    </w:p>
    <w:p w14:paraId="51C5F05F" w14:textId="12989C49" w:rsidR="0052540A" w:rsidRDefault="0052540A" w:rsidP="00483DCB">
      <w:pPr>
        <w:pStyle w:val="font9"/>
        <w:tabs>
          <w:tab w:val="left" w:pos="5909"/>
        </w:tabs>
        <w:rPr>
          <w:sz w:val="38"/>
          <w:szCs w:val="38"/>
          <w:u w:val="single"/>
        </w:rPr>
      </w:pPr>
    </w:p>
    <w:p w14:paraId="5F9DDE90" w14:textId="0A8718FE" w:rsidR="0052540A" w:rsidRDefault="0052540A" w:rsidP="00483DCB">
      <w:pPr>
        <w:pStyle w:val="font9"/>
        <w:tabs>
          <w:tab w:val="left" w:pos="7870"/>
        </w:tabs>
        <w:rPr>
          <w:sz w:val="38"/>
          <w:szCs w:val="38"/>
          <w:u w:val="single"/>
        </w:rPr>
      </w:pPr>
    </w:p>
    <w:p w14:paraId="597097E9" w14:textId="7486F852" w:rsidR="0052540A" w:rsidRDefault="0052540A" w:rsidP="0052540A">
      <w:pPr>
        <w:pStyle w:val="font9"/>
        <w:jc w:val="center"/>
        <w:rPr>
          <w:sz w:val="38"/>
          <w:szCs w:val="38"/>
          <w:u w:val="single"/>
        </w:rPr>
      </w:pPr>
    </w:p>
    <w:p w14:paraId="74CEB1F6" w14:textId="77777777" w:rsidR="0052540A" w:rsidRDefault="0052540A" w:rsidP="0052540A">
      <w:pPr>
        <w:pStyle w:val="font9"/>
        <w:jc w:val="center"/>
        <w:rPr>
          <w:sz w:val="38"/>
          <w:szCs w:val="38"/>
          <w:u w:val="single"/>
        </w:rPr>
      </w:pPr>
    </w:p>
    <w:p w14:paraId="27346C93" w14:textId="7068854C" w:rsidR="0052540A" w:rsidRPr="008A14A8" w:rsidRDefault="0052540A" w:rsidP="00483DCB">
      <w:pPr>
        <w:pStyle w:val="font9"/>
        <w:spacing w:before="0" w:beforeAutospacing="0" w:after="0" w:afterAutospacing="0"/>
        <w:jc w:val="center"/>
        <w:rPr>
          <w:color w:val="00B050"/>
          <w:sz w:val="40"/>
          <w:szCs w:val="40"/>
        </w:rPr>
      </w:pPr>
      <w:r w:rsidRPr="008A14A8">
        <w:rPr>
          <w:color w:val="00B050"/>
          <w:sz w:val="40"/>
          <w:szCs w:val="40"/>
          <w:u w:val="single"/>
        </w:rPr>
        <w:t>Saturday 10th September</w:t>
      </w:r>
    </w:p>
    <w:p w14:paraId="213609D6" w14:textId="77777777" w:rsidR="0052540A" w:rsidRPr="008A14A8" w:rsidRDefault="0052540A" w:rsidP="00483DCB">
      <w:pPr>
        <w:pStyle w:val="font9"/>
        <w:spacing w:before="0" w:beforeAutospacing="0" w:after="0" w:afterAutospacing="0"/>
        <w:jc w:val="center"/>
        <w:rPr>
          <w:color w:val="00B0F0"/>
          <w:sz w:val="40"/>
          <w:szCs w:val="40"/>
        </w:rPr>
      </w:pPr>
      <w:r w:rsidRPr="008A14A8">
        <w:rPr>
          <w:color w:val="00B0F0"/>
          <w:sz w:val="40"/>
          <w:szCs w:val="40"/>
          <w:u w:val="single"/>
        </w:rPr>
        <w:t>All Saints' Church, Bury St Edmunds</w:t>
      </w:r>
    </w:p>
    <w:p w14:paraId="312426B1" w14:textId="77777777" w:rsidR="0052540A" w:rsidRPr="008A14A8" w:rsidRDefault="0052540A" w:rsidP="00483DCB">
      <w:pPr>
        <w:pStyle w:val="font9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8A14A8">
        <w:rPr>
          <w:color w:val="FF0000"/>
          <w:sz w:val="40"/>
          <w:szCs w:val="40"/>
          <w:u w:val="single"/>
        </w:rPr>
        <w:t>Afternoon tea and speaker</w:t>
      </w:r>
    </w:p>
    <w:p w14:paraId="52ED26DF" w14:textId="77777777" w:rsidR="0052540A" w:rsidRPr="008A14A8" w:rsidRDefault="0052540A" w:rsidP="00483DCB">
      <w:pPr>
        <w:pStyle w:val="font9"/>
        <w:spacing w:before="0" w:beforeAutospacing="0" w:after="0" w:afterAutospacing="0"/>
        <w:jc w:val="center"/>
        <w:rPr>
          <w:color w:val="002060"/>
          <w:sz w:val="40"/>
          <w:szCs w:val="40"/>
        </w:rPr>
      </w:pPr>
      <w:r w:rsidRPr="008A14A8">
        <w:rPr>
          <w:color w:val="002060"/>
          <w:sz w:val="40"/>
          <w:szCs w:val="40"/>
          <w:u w:val="single"/>
        </w:rPr>
        <w:t xml:space="preserve">Doors open: 3:00pm for a 3:30pm start </w:t>
      </w:r>
    </w:p>
    <w:p w14:paraId="6EF9194B" w14:textId="18C0AF76" w:rsidR="0052540A" w:rsidRPr="00483DCB" w:rsidRDefault="0052540A" w:rsidP="00483DCB">
      <w:pPr>
        <w:pStyle w:val="font9"/>
        <w:spacing w:before="0" w:beforeAutospacing="0" w:after="0" w:afterAutospacing="0"/>
        <w:jc w:val="center"/>
        <w:rPr>
          <w:sz w:val="40"/>
          <w:szCs w:val="40"/>
        </w:rPr>
      </w:pPr>
      <w:r w:rsidRPr="00483DCB">
        <w:rPr>
          <w:rStyle w:val="wixguard"/>
          <w:sz w:val="40"/>
          <w:szCs w:val="40"/>
        </w:rPr>
        <w:t>​</w:t>
      </w:r>
    </w:p>
    <w:p w14:paraId="2E7F0662" w14:textId="09015FF3" w:rsidR="00483DCB" w:rsidRPr="00483DCB" w:rsidRDefault="0052540A" w:rsidP="00483DCB">
      <w:pPr>
        <w:pStyle w:val="font9"/>
        <w:spacing w:before="0" w:beforeAutospacing="0" w:after="0" w:afterAutospacing="0"/>
        <w:jc w:val="center"/>
        <w:rPr>
          <w:sz w:val="40"/>
          <w:szCs w:val="40"/>
        </w:rPr>
      </w:pPr>
      <w:r w:rsidRPr="00483DCB">
        <w:rPr>
          <w:sz w:val="40"/>
          <w:szCs w:val="40"/>
        </w:rPr>
        <w:t>The brilliant speaker Charlie Haylock and his talk</w:t>
      </w:r>
    </w:p>
    <w:p w14:paraId="654C3BBE" w14:textId="6F99E396" w:rsidR="0052540A" w:rsidRPr="008A14A8" w:rsidRDefault="0052540A" w:rsidP="00483DCB">
      <w:pPr>
        <w:pStyle w:val="font9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8A14A8">
        <w:rPr>
          <w:color w:val="FF0000"/>
          <w:sz w:val="40"/>
          <w:szCs w:val="40"/>
        </w:rPr>
        <w:t xml:space="preserve"> 'Charlie and The Dig'.</w:t>
      </w:r>
    </w:p>
    <w:p w14:paraId="7EE0FDB2" w14:textId="436CB04A" w:rsidR="00483DCB" w:rsidRPr="00483DCB" w:rsidRDefault="0052540A" w:rsidP="00483DCB">
      <w:pPr>
        <w:pStyle w:val="font9"/>
        <w:spacing w:before="0" w:beforeAutospacing="0" w:after="0" w:afterAutospacing="0"/>
        <w:jc w:val="center"/>
        <w:rPr>
          <w:sz w:val="40"/>
          <w:szCs w:val="40"/>
        </w:rPr>
      </w:pPr>
      <w:r w:rsidRPr="00483DCB">
        <w:rPr>
          <w:sz w:val="40"/>
          <w:szCs w:val="40"/>
        </w:rPr>
        <w:t>Tickets £8.00</w:t>
      </w:r>
    </w:p>
    <w:p w14:paraId="389CDEA3" w14:textId="0F50AECD" w:rsidR="0052540A" w:rsidRPr="00483DCB" w:rsidRDefault="0052540A" w:rsidP="00483DCB">
      <w:pPr>
        <w:pStyle w:val="font9"/>
        <w:spacing w:before="0" w:beforeAutospacing="0" w:after="0" w:afterAutospacing="0"/>
        <w:jc w:val="center"/>
        <w:rPr>
          <w:sz w:val="40"/>
          <w:szCs w:val="40"/>
        </w:rPr>
      </w:pPr>
      <w:r w:rsidRPr="00483DCB">
        <w:rPr>
          <w:sz w:val="40"/>
          <w:szCs w:val="40"/>
        </w:rPr>
        <w:br/>
      </w:r>
      <w:r w:rsidRPr="008A14A8">
        <w:rPr>
          <w:color w:val="00B050"/>
          <w:sz w:val="40"/>
          <w:szCs w:val="40"/>
        </w:rPr>
        <w:t>All Welcome.</w:t>
      </w:r>
    </w:p>
    <w:p w14:paraId="7515DB4B" w14:textId="22AA1138" w:rsidR="0052540A" w:rsidRDefault="0052540A" w:rsidP="00483DCB">
      <w:pPr>
        <w:pStyle w:val="font9"/>
        <w:spacing w:before="0" w:beforeAutospacing="0" w:after="0" w:afterAutospacing="0"/>
        <w:jc w:val="center"/>
        <w:rPr>
          <w:sz w:val="38"/>
          <w:szCs w:val="38"/>
        </w:rPr>
      </w:pPr>
      <w:r>
        <w:rPr>
          <w:rStyle w:val="wixguard"/>
          <w:sz w:val="38"/>
          <w:szCs w:val="38"/>
        </w:rPr>
        <w:t>​</w:t>
      </w:r>
    </w:p>
    <w:p w14:paraId="0050FADC" w14:textId="07EE74DC" w:rsidR="0052540A" w:rsidRPr="00483DCB" w:rsidRDefault="0052540A" w:rsidP="00483DCB">
      <w:pPr>
        <w:pStyle w:val="font8"/>
        <w:spacing w:after="0" w:afterAutospacing="0"/>
        <w:rPr>
          <w:sz w:val="28"/>
          <w:szCs w:val="28"/>
        </w:rPr>
      </w:pPr>
      <w:r w:rsidRPr="00483DCB">
        <w:rPr>
          <w:sz w:val="28"/>
          <w:szCs w:val="28"/>
        </w:rPr>
        <w:t>Charlie and "The Dig"</w:t>
      </w:r>
    </w:p>
    <w:p w14:paraId="4DBA8091" w14:textId="74E2C4CF" w:rsidR="0052540A" w:rsidRPr="00483DCB" w:rsidRDefault="0052540A" w:rsidP="00483DCB">
      <w:pPr>
        <w:pStyle w:val="font8"/>
        <w:spacing w:after="0" w:afterAutospacing="0"/>
        <w:rPr>
          <w:sz w:val="28"/>
          <w:szCs w:val="28"/>
        </w:rPr>
      </w:pPr>
      <w:r w:rsidRPr="00483DCB">
        <w:rPr>
          <w:sz w:val="28"/>
          <w:szCs w:val="28"/>
        </w:rPr>
        <w:t xml:space="preserve">This is an intriguing and sometimes hilarious look behind-the-scenes in the making of the Netflix film "The Dig" . . . a film based on a novel with the same title about the famous Sutton </w:t>
      </w:r>
      <w:proofErr w:type="spellStart"/>
      <w:r w:rsidRPr="00483DCB">
        <w:rPr>
          <w:sz w:val="28"/>
          <w:szCs w:val="28"/>
        </w:rPr>
        <w:t>Hoo</w:t>
      </w:r>
      <w:proofErr w:type="spellEnd"/>
      <w:r w:rsidRPr="00483DCB">
        <w:rPr>
          <w:sz w:val="28"/>
          <w:szCs w:val="28"/>
        </w:rPr>
        <w:t xml:space="preserve"> burial ship and the people involved.</w:t>
      </w:r>
    </w:p>
    <w:p w14:paraId="526B688B" w14:textId="518DC10D" w:rsidR="0052540A" w:rsidRPr="00483DCB" w:rsidRDefault="0052540A" w:rsidP="00483DCB">
      <w:pPr>
        <w:pStyle w:val="font8"/>
        <w:spacing w:after="0" w:afterAutospacing="0"/>
        <w:rPr>
          <w:sz w:val="28"/>
          <w:szCs w:val="28"/>
        </w:rPr>
      </w:pPr>
      <w:r w:rsidRPr="00483DCB">
        <w:rPr>
          <w:sz w:val="28"/>
          <w:szCs w:val="28"/>
        </w:rPr>
        <w:t>Charlie will explain how a potential "scam" email from "The Dig" producer, turned out to be real, and was followed by a phone call from Ralph Fiennes.</w:t>
      </w:r>
    </w:p>
    <w:p w14:paraId="1306D33B" w14:textId="169F64BF" w:rsidR="0052540A" w:rsidRPr="00483DCB" w:rsidRDefault="0052540A" w:rsidP="00483DCB">
      <w:pPr>
        <w:pStyle w:val="font8"/>
        <w:spacing w:after="0" w:afterAutospacing="0"/>
        <w:rPr>
          <w:sz w:val="28"/>
          <w:szCs w:val="28"/>
        </w:rPr>
      </w:pPr>
      <w:r w:rsidRPr="00483DCB">
        <w:rPr>
          <w:sz w:val="28"/>
          <w:szCs w:val="28"/>
        </w:rPr>
        <w:t xml:space="preserve">Charlie will show how Ralph Fiennes, who played Basil Brown, and the other "Suffolk" actors learnt their Suffolk </w:t>
      </w:r>
      <w:proofErr w:type="gramStart"/>
      <w:r w:rsidRPr="00483DCB">
        <w:rPr>
          <w:sz w:val="28"/>
          <w:szCs w:val="28"/>
        </w:rPr>
        <w:t>accent  . . .</w:t>
      </w:r>
      <w:proofErr w:type="gramEnd"/>
      <w:r w:rsidRPr="00483DCB">
        <w:rPr>
          <w:sz w:val="28"/>
          <w:szCs w:val="28"/>
        </w:rPr>
        <w:t xml:space="preserve"> and not sound like West Country pirates !</w:t>
      </w:r>
    </w:p>
    <w:p w14:paraId="0F7E5CD5" w14:textId="4D8263B1" w:rsidR="0052540A" w:rsidRPr="00483DCB" w:rsidRDefault="0052540A" w:rsidP="00483DCB">
      <w:pPr>
        <w:pStyle w:val="font8"/>
        <w:spacing w:after="0" w:afterAutospacing="0"/>
        <w:rPr>
          <w:sz w:val="28"/>
          <w:szCs w:val="28"/>
        </w:rPr>
      </w:pPr>
      <w:r w:rsidRPr="00483DCB">
        <w:rPr>
          <w:sz w:val="28"/>
          <w:szCs w:val="28"/>
        </w:rPr>
        <w:t>Charlie will also explain the extreme lengths Ralph Fiennes took, not only to play Basil Brown . . . but to become Basil Brown.</w:t>
      </w:r>
    </w:p>
    <w:p w14:paraId="7DBC0C33" w14:textId="1E376860" w:rsidR="0052540A" w:rsidRPr="00483DCB" w:rsidRDefault="008A14A8" w:rsidP="008A14A8">
      <w:pPr>
        <w:pStyle w:val="font8"/>
        <w:tabs>
          <w:tab w:val="left" w:pos="8988"/>
        </w:tabs>
        <w:spacing w:after="0" w:afterAutospacing="0"/>
        <w:rPr>
          <w:sz w:val="28"/>
          <w:szCs w:val="28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D031434" wp14:editId="31F24892">
            <wp:simplePos x="0" y="0"/>
            <wp:positionH relativeFrom="column">
              <wp:posOffset>5528310</wp:posOffset>
            </wp:positionH>
            <wp:positionV relativeFrom="paragraph">
              <wp:posOffset>4445</wp:posOffset>
            </wp:positionV>
            <wp:extent cx="1468776" cy="1362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899"/>
                    <a:stretch/>
                  </pic:blipFill>
                  <pic:spPr bwMode="auto">
                    <a:xfrm>
                      <a:off x="0" y="0"/>
                      <a:ext cx="1468776" cy="1362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40A" w:rsidRPr="00483DCB">
        <w:rPr>
          <w:sz w:val="28"/>
          <w:szCs w:val="28"/>
        </w:rPr>
        <w:t>The talk is both informative and very entertaining</w:t>
      </w:r>
      <w:r>
        <w:rPr>
          <w:sz w:val="28"/>
          <w:szCs w:val="28"/>
        </w:rPr>
        <w:tab/>
      </w:r>
    </w:p>
    <w:p w14:paraId="74FB4E21" w14:textId="77777777" w:rsidR="00D9239B" w:rsidRDefault="00D9239B" w:rsidP="00180065">
      <w:pPr>
        <w:spacing w:after="0"/>
        <w:jc w:val="right"/>
      </w:pPr>
    </w:p>
    <w:sectPr w:rsidR="00D9239B" w:rsidSect="0052540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A84C" w14:textId="77777777" w:rsidR="008A14A8" w:rsidRDefault="008A14A8" w:rsidP="008A14A8">
      <w:pPr>
        <w:spacing w:after="0" w:line="240" w:lineRule="auto"/>
      </w:pPr>
      <w:r>
        <w:separator/>
      </w:r>
    </w:p>
  </w:endnote>
  <w:endnote w:type="continuationSeparator" w:id="0">
    <w:p w14:paraId="746A8A4F" w14:textId="77777777" w:rsidR="008A14A8" w:rsidRDefault="008A14A8" w:rsidP="008A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18E4" w14:textId="3D859415" w:rsidR="008A14A8" w:rsidRDefault="008A14A8">
    <w:pPr>
      <w:pStyle w:val="Footer"/>
    </w:pPr>
    <w:r>
      <w:t>Lark Valley &amp; North Bury Team Ministry www.northburychurches.org.uk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2DD0" w14:textId="77777777" w:rsidR="008A14A8" w:rsidRDefault="008A14A8" w:rsidP="008A14A8">
      <w:pPr>
        <w:spacing w:after="0" w:line="240" w:lineRule="auto"/>
      </w:pPr>
      <w:r>
        <w:separator/>
      </w:r>
    </w:p>
  </w:footnote>
  <w:footnote w:type="continuationSeparator" w:id="0">
    <w:p w14:paraId="1FE6F69A" w14:textId="77777777" w:rsidR="008A14A8" w:rsidRDefault="008A14A8" w:rsidP="008A1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0A"/>
    <w:rsid w:val="00180065"/>
    <w:rsid w:val="00483DCB"/>
    <w:rsid w:val="0052540A"/>
    <w:rsid w:val="008A14A8"/>
    <w:rsid w:val="00D9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094E9"/>
  <w15:chartTrackingRefBased/>
  <w15:docId w15:val="{3AA0A446-F187-4392-8853-C2727C76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52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52540A"/>
  </w:style>
  <w:style w:type="paragraph" w:customStyle="1" w:styleId="font8">
    <w:name w:val="font_8"/>
    <w:basedOn w:val="Normal"/>
    <w:rsid w:val="0052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4A8"/>
  </w:style>
  <w:style w:type="paragraph" w:styleId="Footer">
    <w:name w:val="footer"/>
    <w:basedOn w:val="Normal"/>
    <w:link w:val="FooterChar"/>
    <w:uiPriority w:val="99"/>
    <w:unhideWhenUsed/>
    <w:rsid w:val="008A1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Hooton</dc:creator>
  <cp:keywords/>
  <dc:description/>
  <cp:lastModifiedBy>Julie Hooton</cp:lastModifiedBy>
  <cp:revision>1</cp:revision>
  <dcterms:created xsi:type="dcterms:W3CDTF">2022-08-09T10:36:00Z</dcterms:created>
  <dcterms:modified xsi:type="dcterms:W3CDTF">2022-08-09T11:01:00Z</dcterms:modified>
</cp:coreProperties>
</file>