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107F" w14:textId="77777777" w:rsidR="003677D2" w:rsidRPr="0028630D" w:rsidRDefault="003677D2" w:rsidP="00367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60924119"/>
      <w:r w:rsidRPr="0028630D">
        <w:rPr>
          <w:rFonts w:ascii="Arial" w:hAnsi="Arial" w:cs="Arial"/>
          <w:b/>
          <w:sz w:val="24"/>
          <w:szCs w:val="24"/>
        </w:rPr>
        <w:t>A Service of Morning Prayer</w:t>
      </w:r>
    </w:p>
    <w:p w14:paraId="7D68A682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Welcome</w:t>
      </w:r>
    </w:p>
    <w:p w14:paraId="32C8C948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DE92F7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 xml:space="preserve">Grace, </w:t>
      </w:r>
      <w:proofErr w:type="gramStart"/>
      <w:r w:rsidRPr="0028630D">
        <w:rPr>
          <w:rFonts w:cstheme="minorHAnsi"/>
          <w:bCs/>
          <w:sz w:val="24"/>
          <w:szCs w:val="24"/>
        </w:rPr>
        <w:t>mercy</w:t>
      </w:r>
      <w:proofErr w:type="gramEnd"/>
      <w:r w:rsidRPr="0028630D">
        <w:rPr>
          <w:rFonts w:cstheme="minorHAnsi"/>
          <w:bCs/>
          <w:sz w:val="24"/>
          <w:szCs w:val="24"/>
        </w:rPr>
        <w:t xml:space="preserve"> and peace from God our Father</w:t>
      </w:r>
    </w:p>
    <w:p w14:paraId="04B8F656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and the Lord Jesus Christ</w:t>
      </w:r>
      <w:r>
        <w:rPr>
          <w:rFonts w:cstheme="minorHAnsi"/>
          <w:bCs/>
          <w:sz w:val="24"/>
          <w:szCs w:val="24"/>
        </w:rPr>
        <w:t xml:space="preserve"> </w:t>
      </w:r>
      <w:r w:rsidRPr="0028630D">
        <w:rPr>
          <w:rFonts w:cstheme="minorHAnsi"/>
          <w:bCs/>
          <w:sz w:val="24"/>
          <w:szCs w:val="24"/>
        </w:rPr>
        <w:t>be with you.</w:t>
      </w:r>
    </w:p>
    <w:p w14:paraId="46CEE43C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 xml:space="preserve">and </w:t>
      </w:r>
      <w:proofErr w:type="gramStart"/>
      <w:r w:rsidRPr="0028630D">
        <w:rPr>
          <w:rFonts w:cstheme="minorHAnsi"/>
          <w:b/>
          <w:sz w:val="24"/>
          <w:szCs w:val="24"/>
        </w:rPr>
        <w:t>also</w:t>
      </w:r>
      <w:proofErr w:type="gramEnd"/>
      <w:r w:rsidRPr="0028630D">
        <w:rPr>
          <w:rFonts w:cstheme="minorHAnsi"/>
          <w:b/>
          <w:sz w:val="24"/>
          <w:szCs w:val="24"/>
        </w:rPr>
        <w:t xml:space="preserve"> with you.</w:t>
      </w:r>
    </w:p>
    <w:p w14:paraId="0A16A4F9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C38966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This is the day that the Lord has made.</w:t>
      </w:r>
    </w:p>
    <w:p w14:paraId="657AD695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Let us rejoice and be glad in it.</w:t>
      </w:r>
    </w:p>
    <w:p w14:paraId="34870BBD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DA23EF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Christ the Light of the world has come to dispel the darkness of our hearts.</w:t>
      </w:r>
    </w:p>
    <w:p w14:paraId="3AA14C3C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In his light let us examine ourselves and confess our sins.</w:t>
      </w:r>
    </w:p>
    <w:p w14:paraId="58F66D6A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0D070A0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28630D">
        <w:rPr>
          <w:rFonts w:cstheme="minorHAnsi"/>
          <w:bCs/>
          <w:i/>
          <w:iCs/>
          <w:sz w:val="24"/>
          <w:szCs w:val="24"/>
        </w:rPr>
        <w:t>A short time for reflection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577D59EE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EFD4F4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Most merciful God,</w:t>
      </w:r>
    </w:p>
    <w:p w14:paraId="51C9839C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 xml:space="preserve">Father of our Lord Jesus Christ, we confess that we have </w:t>
      </w:r>
      <w:proofErr w:type="gramStart"/>
      <w:r w:rsidRPr="0028630D">
        <w:rPr>
          <w:rFonts w:cstheme="minorHAnsi"/>
          <w:b/>
          <w:sz w:val="24"/>
          <w:szCs w:val="24"/>
        </w:rPr>
        <w:t>sinned</w:t>
      </w:r>
      <w:proofErr w:type="gramEnd"/>
      <w:r w:rsidRPr="0028630D">
        <w:rPr>
          <w:rFonts w:cstheme="minorHAnsi"/>
          <w:b/>
          <w:sz w:val="24"/>
          <w:szCs w:val="24"/>
        </w:rPr>
        <w:t xml:space="preserve"> </w:t>
      </w:r>
    </w:p>
    <w:p w14:paraId="3ACAD1F6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in thought, word, and deed.</w:t>
      </w:r>
    </w:p>
    <w:p w14:paraId="11E59F7D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We have not loved you with our whole hearts.</w:t>
      </w:r>
    </w:p>
    <w:p w14:paraId="31243F13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We have not loved our neighbours as ourselves.</w:t>
      </w:r>
    </w:p>
    <w:p w14:paraId="56948C60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In your mercy forgive what we have been,</w:t>
      </w:r>
    </w:p>
    <w:p w14:paraId="1BDA1BDD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help us to amend what we are, and direct what we shall be,</w:t>
      </w:r>
    </w:p>
    <w:p w14:paraId="196BB0B9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that we may do justly, love mercy,</w:t>
      </w:r>
    </w:p>
    <w:p w14:paraId="53676EF7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and walk humbly with you, our God.</w:t>
      </w:r>
    </w:p>
    <w:p w14:paraId="4218D7B1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Amen.</w:t>
      </w:r>
    </w:p>
    <w:p w14:paraId="4E177299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</w:p>
    <w:p w14:paraId="7494347D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May almighty God have mercy upon us,</w:t>
      </w:r>
    </w:p>
    <w:p w14:paraId="74AEA89A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 xml:space="preserve">and forgive us our sins </w:t>
      </w:r>
      <w:proofErr w:type="gramStart"/>
      <w:r w:rsidRPr="0028630D">
        <w:rPr>
          <w:rFonts w:cstheme="minorHAnsi"/>
          <w:bCs/>
          <w:sz w:val="24"/>
          <w:szCs w:val="24"/>
        </w:rPr>
        <w:t>through</w:t>
      </w:r>
      <w:proofErr w:type="gramEnd"/>
    </w:p>
    <w:p w14:paraId="6B870C43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Jesus Christ our Lord,</w:t>
      </w:r>
      <w:r w:rsidRPr="0028630D">
        <w:rPr>
          <w:rFonts w:cstheme="minorHAnsi"/>
          <w:b/>
          <w:sz w:val="24"/>
          <w:szCs w:val="24"/>
        </w:rPr>
        <w:t xml:space="preserve"> </w:t>
      </w:r>
    </w:p>
    <w:p w14:paraId="36EE4AF8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Amen.</w:t>
      </w:r>
    </w:p>
    <w:p w14:paraId="6EBEE3D5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37571E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 xml:space="preserve">The night has passed, and the day lies open before </w:t>
      </w:r>
      <w:proofErr w:type="gramStart"/>
      <w:r w:rsidRPr="0028630D">
        <w:rPr>
          <w:rFonts w:cstheme="minorHAnsi"/>
          <w:bCs/>
          <w:sz w:val="24"/>
          <w:szCs w:val="24"/>
        </w:rPr>
        <w:t>us;</w:t>
      </w:r>
      <w:proofErr w:type="gramEnd"/>
    </w:p>
    <w:p w14:paraId="6215F3BC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let us pray with one heart and mind.</w:t>
      </w:r>
    </w:p>
    <w:p w14:paraId="7F346B54" w14:textId="77777777" w:rsidR="003677D2" w:rsidRDefault="003677D2" w:rsidP="003677D2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</w:p>
    <w:p w14:paraId="19067545" w14:textId="3149C3D4" w:rsidR="003677D2" w:rsidRDefault="003677D2" w:rsidP="003677D2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28630D">
        <w:rPr>
          <w:rFonts w:cstheme="minorHAnsi"/>
          <w:bCs/>
          <w:i/>
          <w:iCs/>
          <w:sz w:val="24"/>
          <w:szCs w:val="24"/>
        </w:rPr>
        <w:t xml:space="preserve">Silence is </w:t>
      </w:r>
      <w:proofErr w:type="gramStart"/>
      <w:r w:rsidRPr="0028630D">
        <w:rPr>
          <w:rFonts w:cstheme="minorHAnsi"/>
          <w:bCs/>
          <w:i/>
          <w:iCs/>
          <w:sz w:val="24"/>
          <w:szCs w:val="24"/>
        </w:rPr>
        <w:t>kept</w:t>
      </w:r>
      <w:proofErr w:type="gramEnd"/>
    </w:p>
    <w:p w14:paraId="09E28FEE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As we rejoice in the gift of this new day,</w:t>
      </w:r>
    </w:p>
    <w:p w14:paraId="53B8592E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so may the light of your presence, O God,</w:t>
      </w:r>
    </w:p>
    <w:p w14:paraId="62420AA2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 xml:space="preserve">set our hearts on fire with love for </w:t>
      </w:r>
      <w:proofErr w:type="gramStart"/>
      <w:r w:rsidRPr="0028630D">
        <w:rPr>
          <w:rFonts w:cstheme="minorHAnsi"/>
          <w:bCs/>
          <w:sz w:val="24"/>
          <w:szCs w:val="24"/>
        </w:rPr>
        <w:t>you;</w:t>
      </w:r>
      <w:proofErr w:type="gramEnd"/>
    </w:p>
    <w:p w14:paraId="1A9EC949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Cs/>
          <w:sz w:val="24"/>
          <w:szCs w:val="24"/>
        </w:rPr>
        <w:t>now and for ever.</w:t>
      </w:r>
      <w:r w:rsidRPr="0028630D">
        <w:rPr>
          <w:rFonts w:cstheme="minorHAnsi"/>
          <w:b/>
          <w:sz w:val="24"/>
          <w:szCs w:val="24"/>
        </w:rPr>
        <w:t xml:space="preserve"> Amen.</w:t>
      </w:r>
    </w:p>
    <w:p w14:paraId="589CC697" w14:textId="77777777" w:rsidR="003677D2" w:rsidRPr="0028630D" w:rsidRDefault="003677D2" w:rsidP="003677D2">
      <w:pPr>
        <w:spacing w:after="0" w:line="240" w:lineRule="auto"/>
        <w:rPr>
          <w:i/>
          <w:iCs/>
          <w:noProof/>
          <w:sz w:val="24"/>
          <w:szCs w:val="24"/>
        </w:rPr>
      </w:pPr>
    </w:p>
    <w:p w14:paraId="11B0953F" w14:textId="7DD7BAD1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 xml:space="preserve">Readings </w:t>
      </w:r>
      <w:r>
        <w:rPr>
          <w:rFonts w:cstheme="minorHAnsi"/>
          <w:b/>
          <w:sz w:val="24"/>
          <w:szCs w:val="24"/>
        </w:rPr>
        <w:t>&amp; Reflection</w:t>
      </w:r>
    </w:p>
    <w:p w14:paraId="497FE2E6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3080AC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8630D">
        <w:rPr>
          <w:rFonts w:cstheme="minorHAnsi"/>
          <w:i/>
          <w:sz w:val="24"/>
          <w:szCs w:val="24"/>
        </w:rPr>
        <w:t>We say what we believe:</w:t>
      </w:r>
    </w:p>
    <w:p w14:paraId="41C52EA3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8630D">
        <w:rPr>
          <w:rFonts w:cstheme="minorHAnsi"/>
          <w:b/>
          <w:bCs/>
          <w:iCs/>
          <w:sz w:val="24"/>
          <w:szCs w:val="24"/>
        </w:rPr>
        <w:t>Holy, holy, holy is the Lord God almighty,</w:t>
      </w:r>
    </w:p>
    <w:p w14:paraId="449AE91F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8630D">
        <w:rPr>
          <w:rFonts w:cstheme="minorHAnsi"/>
          <w:b/>
          <w:bCs/>
          <w:iCs/>
          <w:sz w:val="24"/>
          <w:szCs w:val="24"/>
        </w:rPr>
        <w:t xml:space="preserve">Who was, and is, and is to </w:t>
      </w:r>
      <w:proofErr w:type="gramStart"/>
      <w:r w:rsidRPr="0028630D">
        <w:rPr>
          <w:rFonts w:cstheme="minorHAnsi"/>
          <w:b/>
          <w:bCs/>
          <w:iCs/>
          <w:sz w:val="24"/>
          <w:szCs w:val="24"/>
        </w:rPr>
        <w:t>come.</w:t>
      </w:r>
      <w:proofErr w:type="gramEnd"/>
    </w:p>
    <w:p w14:paraId="05EE362A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8630D">
        <w:rPr>
          <w:rFonts w:cstheme="minorHAnsi"/>
          <w:b/>
          <w:bCs/>
          <w:iCs/>
          <w:sz w:val="24"/>
          <w:szCs w:val="24"/>
        </w:rPr>
        <w:t>We believe in God the Father who created all things,</w:t>
      </w:r>
    </w:p>
    <w:p w14:paraId="1EA08BF4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8630D">
        <w:rPr>
          <w:rFonts w:cstheme="minorHAnsi"/>
          <w:b/>
          <w:bCs/>
          <w:iCs/>
          <w:sz w:val="24"/>
          <w:szCs w:val="24"/>
        </w:rPr>
        <w:t>we believe in God the Son who died for us,</w:t>
      </w:r>
    </w:p>
    <w:p w14:paraId="1025C6F1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8630D">
        <w:rPr>
          <w:rFonts w:cstheme="minorHAnsi"/>
          <w:b/>
          <w:bCs/>
          <w:iCs/>
          <w:sz w:val="24"/>
          <w:szCs w:val="24"/>
        </w:rPr>
        <w:t>we believe in God the Holy Spirit. Amen.</w:t>
      </w:r>
    </w:p>
    <w:p w14:paraId="144DC0FA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F0FDDB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Let us pray:</w:t>
      </w:r>
    </w:p>
    <w:p w14:paraId="09477588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28630D">
        <w:rPr>
          <w:rFonts w:cstheme="minorHAnsi"/>
          <w:bCs/>
          <w:i/>
          <w:iCs/>
          <w:sz w:val="24"/>
          <w:szCs w:val="24"/>
        </w:rPr>
        <w:t>Space for our own prayers</w:t>
      </w:r>
      <w:r>
        <w:rPr>
          <w:rFonts w:cstheme="minorHAnsi"/>
          <w:bCs/>
          <w:i/>
          <w:iCs/>
          <w:sz w:val="24"/>
          <w:szCs w:val="24"/>
        </w:rPr>
        <w:t xml:space="preserve"> and </w:t>
      </w:r>
      <w:r w:rsidRPr="0028630D">
        <w:rPr>
          <w:rFonts w:cstheme="minorHAnsi"/>
          <w:bCs/>
          <w:i/>
          <w:iCs/>
          <w:sz w:val="24"/>
          <w:szCs w:val="24"/>
        </w:rPr>
        <w:t>reflections</w:t>
      </w:r>
      <w:r>
        <w:rPr>
          <w:rFonts w:cstheme="minorHAnsi"/>
          <w:bCs/>
          <w:i/>
          <w:iCs/>
          <w:sz w:val="24"/>
          <w:szCs w:val="24"/>
        </w:rPr>
        <w:t xml:space="preserve"> …</w:t>
      </w:r>
    </w:p>
    <w:p w14:paraId="15749403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45EF402" w14:textId="77777777" w:rsidR="003677D2" w:rsidRPr="0028630D" w:rsidRDefault="003677D2" w:rsidP="003677D2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28630D">
        <w:rPr>
          <w:bCs/>
          <w:i/>
          <w:iCs/>
          <w:sz w:val="24"/>
          <w:szCs w:val="24"/>
        </w:rPr>
        <w:t>Concluding with The</w:t>
      </w:r>
      <w:r w:rsidRPr="0028630D">
        <w:rPr>
          <w:b/>
          <w:i/>
          <w:iCs/>
          <w:sz w:val="24"/>
          <w:szCs w:val="24"/>
        </w:rPr>
        <w:t xml:space="preserve"> </w:t>
      </w:r>
      <w:r w:rsidRPr="0028630D">
        <w:rPr>
          <w:bCs/>
          <w:i/>
          <w:iCs/>
          <w:sz w:val="24"/>
          <w:szCs w:val="24"/>
        </w:rPr>
        <w:t>Collect for today</w:t>
      </w:r>
    </w:p>
    <w:p w14:paraId="39C3BE0E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5EE3F2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28630D">
        <w:rPr>
          <w:rFonts w:cstheme="minorHAnsi"/>
          <w:sz w:val="24"/>
          <w:szCs w:val="24"/>
        </w:rPr>
        <w:t xml:space="preserve"> Lord’s Prayer:</w:t>
      </w:r>
    </w:p>
    <w:p w14:paraId="445B91FB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 xml:space="preserve">Our Father which art in heaven, hallowed be thy name, </w:t>
      </w:r>
    </w:p>
    <w:p w14:paraId="07FC2693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thy Kingdom come; thy will be done, on earth as it is in heaven.</w:t>
      </w:r>
    </w:p>
    <w:p w14:paraId="6F608774" w14:textId="77777777" w:rsidR="003677D2" w:rsidRPr="0028630D" w:rsidRDefault="003677D2" w:rsidP="003677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30D">
        <w:rPr>
          <w:rFonts w:cstheme="minorHAnsi"/>
          <w:b/>
          <w:sz w:val="24"/>
          <w:szCs w:val="24"/>
        </w:rPr>
        <w:t>Give us this day our daily bread. And forgive us our trespasses,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 xml:space="preserve">as we forgive those who trespass against us. 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>And lead us not into temptation but deliver us from evil.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 xml:space="preserve">For thine is the </w:t>
      </w:r>
      <w:proofErr w:type="gramStart"/>
      <w:r w:rsidRPr="0028630D">
        <w:rPr>
          <w:rFonts w:cstheme="minorHAnsi"/>
          <w:b/>
          <w:sz w:val="24"/>
          <w:szCs w:val="24"/>
        </w:rPr>
        <w:t xml:space="preserve">kingdom, 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>the</w:t>
      </w:r>
      <w:proofErr w:type="gramEnd"/>
      <w:r w:rsidRPr="0028630D">
        <w:rPr>
          <w:rFonts w:cstheme="minorHAnsi"/>
          <w:b/>
          <w:sz w:val="24"/>
          <w:szCs w:val="24"/>
        </w:rPr>
        <w:t xml:space="preserve"> power,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 xml:space="preserve">and the glory for ever and ever. </w:t>
      </w:r>
      <w:r>
        <w:rPr>
          <w:rFonts w:cstheme="minorHAnsi"/>
          <w:b/>
          <w:sz w:val="24"/>
          <w:szCs w:val="24"/>
        </w:rPr>
        <w:t xml:space="preserve"> </w:t>
      </w:r>
      <w:r w:rsidRPr="0028630D">
        <w:rPr>
          <w:rFonts w:cstheme="minorHAnsi"/>
          <w:b/>
          <w:sz w:val="24"/>
          <w:szCs w:val="24"/>
        </w:rPr>
        <w:t>Amen.</w:t>
      </w:r>
    </w:p>
    <w:p w14:paraId="653953DE" w14:textId="77777777" w:rsidR="003677D2" w:rsidRPr="0028630D" w:rsidRDefault="003677D2" w:rsidP="003677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187E83A" w14:textId="77777777" w:rsidR="003677D2" w:rsidRDefault="003677D2" w:rsidP="003677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1" w:name="_Hlk60924418"/>
    </w:p>
    <w:p w14:paraId="0CCB9C04" w14:textId="55E4B277" w:rsidR="003677D2" w:rsidRDefault="003677D2" w:rsidP="003677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Closing Prayer and Blessing</w:t>
      </w:r>
    </w:p>
    <w:p w14:paraId="419F5E51" w14:textId="3DC06C9B" w:rsidR="003677D2" w:rsidRPr="003677D2" w:rsidRDefault="003677D2" w:rsidP="003677D2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677D2">
        <w:rPr>
          <w:rFonts w:eastAsia="Times New Roman" w:cstheme="minorHAnsi"/>
          <w:bCs/>
          <w:sz w:val="24"/>
          <w:szCs w:val="24"/>
        </w:rPr>
        <w:t xml:space="preserve">or </w:t>
      </w:r>
    </w:p>
    <w:p w14:paraId="306E1DC2" w14:textId="73AF32E6" w:rsidR="003677D2" w:rsidRPr="0028630D" w:rsidRDefault="003677D2" w:rsidP="003677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May the grace of our Lord Jesus Christ, the love of God and fellowship of the Holy Spirit, be with us all evermore. Amen.</w:t>
      </w:r>
    </w:p>
    <w:bookmarkEnd w:id="1"/>
    <w:p w14:paraId="7A2D0344" w14:textId="5826EBB2" w:rsidR="003677D2" w:rsidRDefault="003677D2" w:rsidP="003677D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82CEA99" w14:textId="77777777" w:rsidR="003677D2" w:rsidRDefault="003677D2" w:rsidP="003677D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EB7B802" w14:textId="51781CB9" w:rsidR="004D63D5" w:rsidRDefault="003677D2" w:rsidP="003677D2">
      <w:pPr>
        <w:spacing w:after="0" w:line="240" w:lineRule="auto"/>
        <w:jc w:val="center"/>
      </w:pPr>
      <w:r w:rsidRPr="0028630D">
        <w:rPr>
          <w:rFonts w:eastAsia="Times New Roman" w:cstheme="minorHAnsi"/>
          <w:sz w:val="24"/>
          <w:szCs w:val="24"/>
        </w:rPr>
        <w:t>Let us go in peace to love and serve the Lord.</w:t>
      </w:r>
      <w:r>
        <w:rPr>
          <w:rFonts w:eastAsia="Times New Roman" w:cstheme="minorHAnsi"/>
          <w:sz w:val="24"/>
          <w:szCs w:val="24"/>
        </w:rPr>
        <w:t xml:space="preserve"> </w:t>
      </w:r>
      <w:r w:rsidRPr="0028630D">
        <w:rPr>
          <w:rFonts w:eastAsia="Times New Roman" w:cstheme="minorHAnsi"/>
          <w:b/>
          <w:sz w:val="24"/>
          <w:szCs w:val="24"/>
        </w:rPr>
        <w:t>Amen.</w:t>
      </w:r>
      <w:bookmarkEnd w:id="0"/>
    </w:p>
    <w:sectPr w:rsidR="004D63D5" w:rsidSect="003677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D2"/>
    <w:rsid w:val="003677D2"/>
    <w:rsid w:val="004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0851"/>
  <w15:chartTrackingRefBased/>
  <w15:docId w15:val="{92A3BE50-93F1-4E8D-838A-341CC9E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Willmot</dc:creator>
  <cp:keywords/>
  <dc:description/>
  <cp:lastModifiedBy>Julie Willmot</cp:lastModifiedBy>
  <cp:revision>1</cp:revision>
  <dcterms:created xsi:type="dcterms:W3CDTF">2021-01-08T13:15:00Z</dcterms:created>
  <dcterms:modified xsi:type="dcterms:W3CDTF">2021-01-08T13:20:00Z</dcterms:modified>
</cp:coreProperties>
</file>