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619C" w14:textId="77777777" w:rsidR="00467529" w:rsidRPr="003D4D7D" w:rsidRDefault="00467529" w:rsidP="00467529">
      <w:pPr>
        <w:spacing w:after="0"/>
        <w:jc w:val="center"/>
        <w:rPr>
          <w:rFonts w:ascii="Arial" w:hAnsi="Arial" w:cs="Arial"/>
          <w:b/>
          <w:bCs/>
          <w:i/>
          <w:iCs/>
        </w:rPr>
      </w:pPr>
      <w:r w:rsidRPr="003D4D7D">
        <w:rPr>
          <w:rFonts w:ascii="Arial" w:hAnsi="Arial" w:cs="Arial"/>
          <w:b/>
          <w:bCs/>
          <w:i/>
          <w:iCs/>
        </w:rPr>
        <w:t>The Churches of St Mary, Cleeton St Mary; St Giles, Farlow; St John the Baptist, Middleton Scriven; Holy Trinity, Sidbury, St Michael, Silvington; and St Mary, Stottesdon</w:t>
      </w:r>
    </w:p>
    <w:p w14:paraId="65228D63" w14:textId="77777777" w:rsidR="00467529" w:rsidRDefault="00467529" w:rsidP="00467529">
      <w:pPr>
        <w:spacing w:after="0"/>
        <w:jc w:val="center"/>
        <w:rPr>
          <w:rFonts w:ascii="Arial" w:hAnsi="Arial" w:cs="Arial"/>
        </w:rPr>
      </w:pPr>
    </w:p>
    <w:p w14:paraId="3A7B627F" w14:textId="77777777" w:rsidR="003B01DD" w:rsidRDefault="003B01DD" w:rsidP="00467529">
      <w:pPr>
        <w:spacing w:after="0"/>
        <w:jc w:val="center"/>
        <w:rPr>
          <w:rFonts w:ascii="Arial" w:hAnsi="Arial" w:cs="Arial"/>
          <w:b/>
          <w:bCs/>
          <w:sz w:val="40"/>
          <w:szCs w:val="40"/>
        </w:rPr>
      </w:pPr>
      <w:r>
        <w:rPr>
          <w:rFonts w:ascii="Arial" w:hAnsi="Arial" w:cs="Arial"/>
          <w:b/>
          <w:bCs/>
          <w:sz w:val="40"/>
          <w:szCs w:val="40"/>
        </w:rPr>
        <w:t xml:space="preserve">Our </w:t>
      </w:r>
      <w:r w:rsidR="00467529" w:rsidRPr="003B01DD">
        <w:rPr>
          <w:rFonts w:ascii="Arial" w:hAnsi="Arial" w:cs="Arial"/>
          <w:b/>
          <w:bCs/>
          <w:sz w:val="40"/>
          <w:szCs w:val="40"/>
        </w:rPr>
        <w:t>Worship</w:t>
      </w:r>
      <w:r>
        <w:rPr>
          <w:rFonts w:ascii="Arial" w:hAnsi="Arial" w:cs="Arial"/>
          <w:b/>
          <w:bCs/>
          <w:sz w:val="40"/>
          <w:szCs w:val="40"/>
        </w:rPr>
        <w:t xml:space="preserve"> Together</w:t>
      </w:r>
      <w:r w:rsidR="00467529" w:rsidRPr="003B01DD">
        <w:rPr>
          <w:rFonts w:ascii="Arial" w:hAnsi="Arial" w:cs="Arial"/>
          <w:b/>
          <w:bCs/>
          <w:sz w:val="40"/>
          <w:szCs w:val="40"/>
        </w:rPr>
        <w:t xml:space="preserve"> </w:t>
      </w:r>
    </w:p>
    <w:p w14:paraId="7997087F" w14:textId="3D45D14E" w:rsidR="00467529" w:rsidRPr="003B01DD" w:rsidRDefault="00467529" w:rsidP="00467529">
      <w:pPr>
        <w:spacing w:after="0"/>
        <w:jc w:val="center"/>
        <w:rPr>
          <w:rFonts w:ascii="Arial" w:hAnsi="Arial" w:cs="Arial"/>
          <w:b/>
          <w:bCs/>
          <w:sz w:val="40"/>
          <w:szCs w:val="40"/>
        </w:rPr>
      </w:pPr>
      <w:r w:rsidRPr="003B01DD">
        <w:rPr>
          <w:rFonts w:ascii="Arial" w:hAnsi="Arial" w:cs="Arial"/>
          <w:b/>
          <w:bCs/>
          <w:sz w:val="40"/>
          <w:szCs w:val="40"/>
        </w:rPr>
        <w:t xml:space="preserve">for the </w:t>
      </w:r>
      <w:r w:rsidR="00C7437B" w:rsidRPr="003B01DD">
        <w:rPr>
          <w:rFonts w:ascii="Arial" w:hAnsi="Arial" w:cs="Arial"/>
          <w:b/>
          <w:bCs/>
          <w:sz w:val="40"/>
          <w:szCs w:val="40"/>
        </w:rPr>
        <w:t>Third</w:t>
      </w:r>
      <w:r w:rsidR="000C5EFC" w:rsidRPr="003B01DD">
        <w:rPr>
          <w:rFonts w:ascii="Arial" w:hAnsi="Arial" w:cs="Arial"/>
          <w:b/>
          <w:bCs/>
          <w:sz w:val="40"/>
          <w:szCs w:val="40"/>
        </w:rPr>
        <w:t xml:space="preserve"> Sunday after Trinity</w:t>
      </w:r>
    </w:p>
    <w:p w14:paraId="34541D9D" w14:textId="77777777" w:rsidR="003D4D7D" w:rsidRPr="005A73B4" w:rsidRDefault="003D4D7D" w:rsidP="00467529">
      <w:pPr>
        <w:spacing w:after="0"/>
        <w:jc w:val="center"/>
        <w:rPr>
          <w:rFonts w:ascii="Arial" w:hAnsi="Arial" w:cs="Arial"/>
          <w:b/>
          <w:bCs/>
          <w:sz w:val="32"/>
          <w:szCs w:val="32"/>
        </w:rPr>
      </w:pPr>
    </w:p>
    <w:p w14:paraId="5C0EE57B" w14:textId="0EE6684D" w:rsidR="001F48A0" w:rsidRDefault="001F48A0" w:rsidP="002730C1">
      <w:pPr>
        <w:autoSpaceDE w:val="0"/>
        <w:autoSpaceDN w:val="0"/>
        <w:adjustRightInd w:val="0"/>
        <w:spacing w:after="0"/>
        <w:jc w:val="center"/>
        <w:rPr>
          <w:rFonts w:ascii="Arial" w:hAnsi="Arial" w:cs="Arial"/>
          <w:b/>
          <w:bCs/>
        </w:rPr>
      </w:pPr>
    </w:p>
    <w:p w14:paraId="383C0E4B" w14:textId="2923D222" w:rsidR="003D4D7D" w:rsidRPr="007C5F77" w:rsidRDefault="00206BA0" w:rsidP="002730C1">
      <w:pPr>
        <w:autoSpaceDE w:val="0"/>
        <w:autoSpaceDN w:val="0"/>
        <w:adjustRightInd w:val="0"/>
        <w:spacing w:after="0"/>
        <w:jc w:val="center"/>
        <w:rPr>
          <w:rFonts w:ascii="Arial" w:hAnsi="Arial" w:cs="Arial"/>
          <w:b/>
          <w:bCs/>
        </w:rPr>
      </w:pPr>
      <w:r>
        <w:rPr>
          <w:rFonts w:ascii="Arial" w:hAnsi="Arial" w:cs="Arial"/>
          <w:b/>
          <w:bCs/>
          <w:noProof/>
        </w:rPr>
        <w:drawing>
          <wp:inline distT="0" distB="0" distL="0" distR="0" wp14:anchorId="5E413778" wp14:editId="0BABADA6">
            <wp:extent cx="4433636" cy="3063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 of water.png"/>
                    <pic:cNvPicPr/>
                  </pic:nvPicPr>
                  <pic:blipFill>
                    <a:blip r:embed="rId5">
                      <a:extLst>
                        <a:ext uri="{28A0092B-C50C-407E-A947-70E740481C1C}">
                          <a14:useLocalDpi xmlns:a14="http://schemas.microsoft.com/office/drawing/2010/main" val="0"/>
                        </a:ext>
                      </a:extLst>
                    </a:blip>
                    <a:stretch>
                      <a:fillRect/>
                    </a:stretch>
                  </pic:blipFill>
                  <pic:spPr>
                    <a:xfrm>
                      <a:off x="0" y="0"/>
                      <a:ext cx="4492856" cy="3104156"/>
                    </a:xfrm>
                    <a:prstGeom prst="rect">
                      <a:avLst/>
                    </a:prstGeom>
                  </pic:spPr>
                </pic:pic>
              </a:graphicData>
            </a:graphic>
          </wp:inline>
        </w:drawing>
      </w:r>
    </w:p>
    <w:p w14:paraId="11EC6BC8" w14:textId="77777777" w:rsidR="00467529" w:rsidRPr="009B28A1" w:rsidRDefault="00467529" w:rsidP="00467529">
      <w:pPr>
        <w:spacing w:after="0"/>
        <w:rPr>
          <w:rFonts w:ascii="Arial" w:hAnsi="Arial" w:cs="Arial"/>
        </w:rPr>
      </w:pPr>
    </w:p>
    <w:p w14:paraId="2CAF2F5D" w14:textId="77777777" w:rsidR="003D4D7D" w:rsidRDefault="003D4D7D" w:rsidP="00467529">
      <w:pPr>
        <w:spacing w:after="0"/>
        <w:rPr>
          <w:rFonts w:ascii="Arial" w:hAnsi="Arial" w:cs="Arial"/>
        </w:rPr>
      </w:pPr>
    </w:p>
    <w:p w14:paraId="0328B8DF" w14:textId="1A00D319" w:rsidR="00467529" w:rsidRPr="009B28A1" w:rsidRDefault="00467529" w:rsidP="003B01DD">
      <w:pPr>
        <w:spacing w:after="0"/>
        <w:jc w:val="center"/>
        <w:rPr>
          <w:rFonts w:ascii="Arial" w:hAnsi="Arial" w:cs="Arial"/>
        </w:rPr>
      </w:pPr>
      <w:r w:rsidRPr="009B28A1">
        <w:rPr>
          <w:rFonts w:ascii="Arial" w:hAnsi="Arial" w:cs="Arial"/>
        </w:rPr>
        <w:t>In the name of the Father, and of the Son, and of the Holy Spirit. Amen.</w:t>
      </w:r>
    </w:p>
    <w:p w14:paraId="41ED26B2" w14:textId="41F2569A" w:rsidR="00467529" w:rsidRPr="009B28A1" w:rsidRDefault="00467529" w:rsidP="00467529">
      <w:pPr>
        <w:spacing w:after="0"/>
        <w:rPr>
          <w:rFonts w:ascii="Arial" w:hAnsi="Arial" w:cs="Arial"/>
        </w:rPr>
      </w:pPr>
    </w:p>
    <w:p w14:paraId="4C421FE2" w14:textId="7A2AB749" w:rsidR="003B01DD" w:rsidRDefault="003B01DD" w:rsidP="00467529">
      <w:pPr>
        <w:autoSpaceDE w:val="0"/>
        <w:autoSpaceDN w:val="0"/>
        <w:adjustRightInd w:val="0"/>
        <w:spacing w:after="0"/>
        <w:rPr>
          <w:rFonts w:ascii="Arial" w:hAnsi="Arial" w:cs="Arial"/>
          <w:i/>
          <w:iCs/>
          <w:color w:val="00B050"/>
        </w:rPr>
      </w:pPr>
      <w:r>
        <w:rPr>
          <w:rFonts w:ascii="Arial" w:hAnsi="Arial" w:cs="Arial"/>
          <w:i/>
          <w:iCs/>
          <w:color w:val="00B050"/>
        </w:rPr>
        <w:t>Welcome to our worship together for the Third Sunday after Trinity. Although we are apart, we still worship God in the unity of our shared faith.</w:t>
      </w:r>
    </w:p>
    <w:p w14:paraId="3EB3039B" w14:textId="77777777" w:rsidR="003B01DD" w:rsidRDefault="003B01DD" w:rsidP="00467529">
      <w:pPr>
        <w:autoSpaceDE w:val="0"/>
        <w:autoSpaceDN w:val="0"/>
        <w:adjustRightInd w:val="0"/>
        <w:spacing w:after="0"/>
        <w:rPr>
          <w:rFonts w:ascii="Arial" w:hAnsi="Arial" w:cs="Arial"/>
          <w:i/>
          <w:iCs/>
          <w:color w:val="00B050"/>
        </w:rPr>
      </w:pPr>
    </w:p>
    <w:p w14:paraId="1881E816" w14:textId="7440D448" w:rsidR="00467529" w:rsidRPr="009B28A1" w:rsidRDefault="003B01DD" w:rsidP="00467529">
      <w:pPr>
        <w:autoSpaceDE w:val="0"/>
        <w:autoSpaceDN w:val="0"/>
        <w:adjustRightInd w:val="0"/>
        <w:spacing w:after="0"/>
        <w:rPr>
          <w:rFonts w:ascii="Arial" w:hAnsi="Arial" w:cs="Arial"/>
          <w:i/>
          <w:iCs/>
          <w:color w:val="00B050"/>
        </w:rPr>
      </w:pPr>
      <w:r>
        <w:rPr>
          <w:rFonts w:ascii="Arial" w:hAnsi="Arial" w:cs="Arial"/>
          <w:i/>
          <w:iCs/>
          <w:color w:val="00B050"/>
        </w:rPr>
        <w:t xml:space="preserve">Let us begin by </w:t>
      </w:r>
      <w:r w:rsidR="00467529" w:rsidRPr="009B28A1">
        <w:rPr>
          <w:rFonts w:ascii="Arial" w:hAnsi="Arial" w:cs="Arial"/>
          <w:i/>
          <w:iCs/>
          <w:color w:val="00B050"/>
        </w:rPr>
        <w:t>cal</w:t>
      </w:r>
      <w:r>
        <w:rPr>
          <w:rFonts w:ascii="Arial" w:hAnsi="Arial" w:cs="Arial"/>
          <w:i/>
          <w:iCs/>
          <w:color w:val="00B050"/>
        </w:rPr>
        <w:t>ling</w:t>
      </w:r>
      <w:r w:rsidR="00467529" w:rsidRPr="009B28A1">
        <w:rPr>
          <w:rFonts w:ascii="Arial" w:hAnsi="Arial" w:cs="Arial"/>
          <w:i/>
          <w:iCs/>
          <w:color w:val="00B050"/>
        </w:rPr>
        <w:t xml:space="preserve"> to mind those times when we have not been obedient to God’s will for us, and make our confession:</w:t>
      </w:r>
    </w:p>
    <w:p w14:paraId="72C565C9"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9DEC09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w:t>
      </w:r>
      <w:r w:rsidR="002730C1" w:rsidRPr="009B28A1">
        <w:rPr>
          <w:rFonts w:ascii="Arial" w:hAnsi="Arial" w:cs="Arial"/>
          <w:spacing w:val="4"/>
        </w:rPr>
        <w:t xml:space="preserve"> not always worshipped God, our </w:t>
      </w:r>
      <w:r w:rsidRPr="009B28A1">
        <w:rPr>
          <w:rFonts w:ascii="Arial" w:hAnsi="Arial" w:cs="Arial"/>
          <w:spacing w:val="4"/>
        </w:rPr>
        <w:t>creator.</w:t>
      </w:r>
    </w:p>
    <w:p w14:paraId="118E279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15906B39"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606E2E1D"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7DEC088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followed Christ, our Saviour.</w:t>
      </w:r>
    </w:p>
    <w:p w14:paraId="630FA51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Christ, have mercy.</w:t>
      </w:r>
    </w:p>
    <w:p w14:paraId="6A3C536A"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Christ, have mercy.</w:t>
      </w:r>
    </w:p>
    <w:p w14:paraId="27590C56"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E3AF84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trusted in the Spirit, our guide.</w:t>
      </w:r>
    </w:p>
    <w:p w14:paraId="575304F2"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26F1934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42CD206D" w14:textId="54315D6B" w:rsidR="00FC6388" w:rsidRPr="009B28A1" w:rsidRDefault="009B28A1" w:rsidP="002730C1">
      <w:pPr>
        <w:autoSpaceDE w:val="0"/>
        <w:autoSpaceDN w:val="0"/>
        <w:adjustRightInd w:val="0"/>
        <w:spacing w:after="0"/>
        <w:rPr>
          <w:rFonts w:ascii="Arial" w:hAnsi="Arial" w:cs="Arial"/>
          <w:i/>
          <w:iCs/>
          <w:color w:val="00B050"/>
        </w:rPr>
      </w:pPr>
      <w:r w:rsidRPr="009B28A1">
        <w:rPr>
          <w:rFonts w:ascii="Arial" w:hAnsi="Arial" w:cs="Arial"/>
          <w:i/>
          <w:iCs/>
          <w:color w:val="00B050"/>
        </w:rPr>
        <w:lastRenderedPageBreak/>
        <w:t xml:space="preserve">A Prayer </w:t>
      </w:r>
      <w:r>
        <w:rPr>
          <w:rFonts w:ascii="Arial" w:hAnsi="Arial" w:cs="Arial"/>
          <w:i/>
          <w:iCs/>
          <w:color w:val="00B050"/>
        </w:rPr>
        <w:t>for</w:t>
      </w:r>
      <w:r w:rsidRPr="009B28A1">
        <w:rPr>
          <w:rFonts w:ascii="Arial" w:hAnsi="Arial" w:cs="Arial"/>
          <w:i/>
          <w:iCs/>
          <w:color w:val="00B050"/>
        </w:rPr>
        <w:t xml:space="preserve"> absolution:</w:t>
      </w:r>
    </w:p>
    <w:p w14:paraId="151AD5FD" w14:textId="77777777" w:rsidR="009B28A1" w:rsidRPr="009B28A1" w:rsidRDefault="009B28A1" w:rsidP="002730C1">
      <w:pPr>
        <w:autoSpaceDE w:val="0"/>
        <w:autoSpaceDN w:val="0"/>
        <w:adjustRightInd w:val="0"/>
        <w:spacing w:after="0"/>
        <w:rPr>
          <w:rFonts w:ascii="Arial" w:hAnsi="Arial" w:cs="Arial"/>
          <w:b/>
          <w:bCs/>
          <w:i/>
          <w:iCs/>
          <w:color w:val="00B050"/>
        </w:rPr>
      </w:pPr>
    </w:p>
    <w:p w14:paraId="5261C7A5" w14:textId="147DDB6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May the Father forgive</w:t>
      </w:r>
      <w:r w:rsidRPr="009B28A1">
        <w:rPr>
          <w:rStyle w:val="apple-converted-space"/>
          <w:rFonts w:ascii="Arial" w:hAnsi="Arial" w:cs="Arial"/>
          <w:spacing w:val="4"/>
        </w:rPr>
        <w:t> </w:t>
      </w:r>
      <w:proofErr w:type="gramStart"/>
      <w:r w:rsidR="00467529" w:rsidRPr="009B28A1">
        <w:rPr>
          <w:rStyle w:val="Emphasis"/>
          <w:rFonts w:ascii="Arial" w:hAnsi="Arial" w:cs="Arial"/>
          <w:i w:val="0"/>
          <w:spacing w:val="4"/>
        </w:rPr>
        <w:t>us</w:t>
      </w:r>
      <w:proofErr w:type="gramEnd"/>
    </w:p>
    <w:p w14:paraId="0C34DAD0"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by the death of his Son</w:t>
      </w:r>
    </w:p>
    <w:p w14:paraId="62BB172E" w14:textId="5E0566B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and strengthen</w:t>
      </w:r>
      <w:r w:rsidRPr="009B28A1">
        <w:rPr>
          <w:rStyle w:val="apple-converted-space"/>
          <w:rFonts w:ascii="Arial" w:hAnsi="Arial" w:cs="Arial"/>
          <w:spacing w:val="4"/>
        </w:rPr>
        <w:t> </w:t>
      </w:r>
      <w:r w:rsidR="00467529" w:rsidRPr="009B28A1">
        <w:rPr>
          <w:rStyle w:val="Emphasis"/>
          <w:rFonts w:ascii="Arial" w:hAnsi="Arial" w:cs="Arial"/>
          <w:i w:val="0"/>
          <w:spacing w:val="4"/>
        </w:rPr>
        <w:t>us</w:t>
      </w:r>
    </w:p>
    <w:p w14:paraId="3E7533B3"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to live in the power of the Spirit</w:t>
      </w:r>
    </w:p>
    <w:p w14:paraId="314D3AC3" w14:textId="1041EEB8"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all</w:t>
      </w:r>
      <w:r w:rsidRPr="009B28A1">
        <w:rPr>
          <w:rStyle w:val="apple-converted-space"/>
          <w:rFonts w:ascii="Arial" w:hAnsi="Arial" w:cs="Arial"/>
          <w:spacing w:val="4"/>
        </w:rPr>
        <w:t> </w:t>
      </w:r>
      <w:r w:rsidRPr="009B28A1">
        <w:rPr>
          <w:rStyle w:val="Emphasis"/>
          <w:rFonts w:ascii="Arial" w:hAnsi="Arial" w:cs="Arial"/>
          <w:i w:val="0"/>
          <w:spacing w:val="4"/>
        </w:rPr>
        <w:t>our</w:t>
      </w:r>
      <w:r w:rsidRPr="009B28A1">
        <w:rPr>
          <w:rStyle w:val="apple-converted-space"/>
          <w:rFonts w:ascii="Arial" w:hAnsi="Arial" w:cs="Arial"/>
          <w:spacing w:val="4"/>
        </w:rPr>
        <w:t> </w:t>
      </w:r>
      <w:r w:rsidRPr="009B28A1">
        <w:rPr>
          <w:rFonts w:ascii="Arial" w:hAnsi="Arial" w:cs="Arial"/>
          <w:spacing w:val="4"/>
        </w:rPr>
        <w:t>days.</w:t>
      </w:r>
      <w:r w:rsidR="002D5E57" w:rsidRPr="009B28A1">
        <w:rPr>
          <w:rFonts w:ascii="Arial" w:hAnsi="Arial" w:cs="Arial"/>
          <w:spacing w:val="4"/>
        </w:rPr>
        <w:t xml:space="preserve"> </w:t>
      </w:r>
      <w:r w:rsidRPr="009B28A1">
        <w:rPr>
          <w:rStyle w:val="Strong"/>
          <w:rFonts w:ascii="Arial" w:hAnsi="Arial" w:cs="Arial"/>
          <w:spacing w:val="4"/>
        </w:rPr>
        <w:t>Amen.</w:t>
      </w:r>
    </w:p>
    <w:p w14:paraId="62490D96" w14:textId="77777777" w:rsidR="00C7437B" w:rsidRDefault="00C7437B" w:rsidP="00467529">
      <w:pPr>
        <w:rPr>
          <w:rFonts w:ascii="Arial" w:hAnsi="Arial" w:cs="Arial"/>
          <w:i/>
          <w:iCs/>
          <w:color w:val="00B050"/>
        </w:rPr>
      </w:pPr>
    </w:p>
    <w:p w14:paraId="4F6A2E62" w14:textId="71CB7C68" w:rsidR="003B01DD" w:rsidRDefault="003B01DD" w:rsidP="00467529">
      <w:pPr>
        <w:rPr>
          <w:rFonts w:ascii="Arial" w:hAnsi="Arial" w:cs="Arial"/>
          <w:i/>
          <w:iCs/>
          <w:color w:val="00B050"/>
        </w:rPr>
      </w:pPr>
      <w:r>
        <w:rPr>
          <w:rFonts w:ascii="Arial" w:hAnsi="Arial" w:cs="Arial"/>
          <w:i/>
          <w:iCs/>
          <w:color w:val="00B050"/>
        </w:rPr>
        <w:t>The Word of God</w:t>
      </w:r>
    </w:p>
    <w:p w14:paraId="0AD5ECB6" w14:textId="2A7E6EB7" w:rsidR="00467529" w:rsidRPr="009B28A1" w:rsidRDefault="009B28A1" w:rsidP="00467529">
      <w:pPr>
        <w:rPr>
          <w:rFonts w:ascii="Arial" w:hAnsi="Arial" w:cs="Arial"/>
          <w:i/>
          <w:iCs/>
          <w:color w:val="00B050"/>
        </w:rPr>
      </w:pPr>
      <w:r>
        <w:rPr>
          <w:rFonts w:ascii="Arial" w:hAnsi="Arial" w:cs="Arial"/>
          <w:i/>
          <w:iCs/>
          <w:color w:val="00B050"/>
        </w:rPr>
        <w:t xml:space="preserve">Today’s psalm is </w:t>
      </w:r>
      <w:r w:rsidR="00D8018E">
        <w:rPr>
          <w:rFonts w:ascii="Arial" w:hAnsi="Arial" w:cs="Arial"/>
          <w:i/>
          <w:iCs/>
          <w:color w:val="00B050"/>
        </w:rPr>
        <w:t xml:space="preserve">number 13, a song of reorientation, a song of trust in </w:t>
      </w:r>
      <w:r w:rsidR="003B01DD">
        <w:rPr>
          <w:rFonts w:ascii="Arial" w:hAnsi="Arial" w:cs="Arial"/>
          <w:i/>
          <w:iCs/>
          <w:color w:val="00B050"/>
        </w:rPr>
        <w:t>G</w:t>
      </w:r>
      <w:r w:rsidR="00D8018E">
        <w:rPr>
          <w:rFonts w:ascii="Arial" w:hAnsi="Arial" w:cs="Arial"/>
          <w:i/>
          <w:iCs/>
          <w:color w:val="00B050"/>
        </w:rPr>
        <w:t>od in adversity</w:t>
      </w:r>
      <w:r>
        <w:rPr>
          <w:rFonts w:ascii="Arial" w:hAnsi="Arial" w:cs="Arial"/>
          <w:i/>
          <w:iCs/>
          <w:color w:val="00B050"/>
        </w:rPr>
        <w:t>:</w:t>
      </w:r>
    </w:p>
    <w:p w14:paraId="35C2EDC0" w14:textId="77777777" w:rsidR="003B01DD" w:rsidRDefault="00D8018E" w:rsidP="003B01DD">
      <w:pPr>
        <w:spacing w:after="0"/>
        <w:rPr>
          <w:rFonts w:ascii="Arial" w:hAnsi="Arial" w:cs="Arial"/>
        </w:rPr>
      </w:pPr>
      <w:r w:rsidRPr="007D5A49">
        <w:rPr>
          <w:rFonts w:ascii="Arial" w:hAnsi="Arial" w:cs="Arial"/>
        </w:rPr>
        <w:t>1</w:t>
      </w:r>
      <w:r>
        <w:rPr>
          <w:rFonts w:ascii="Arial" w:hAnsi="Arial" w:cs="Arial"/>
        </w:rPr>
        <w:t xml:space="preserve"> </w:t>
      </w:r>
      <w:r w:rsidRPr="007D5A49">
        <w:rPr>
          <w:rFonts w:ascii="Arial" w:hAnsi="Arial" w:cs="Arial"/>
        </w:rPr>
        <w:t>How long will you forget me,</w:t>
      </w:r>
      <w:r>
        <w:rPr>
          <w:rFonts w:ascii="Arial" w:hAnsi="Arial" w:cs="Arial"/>
        </w:rPr>
        <w:t xml:space="preserve"> </w:t>
      </w:r>
      <w:r w:rsidRPr="007D5A49">
        <w:rPr>
          <w:rFonts w:ascii="Arial" w:hAnsi="Arial" w:cs="Arial"/>
        </w:rPr>
        <w:t>O Lord;</w:t>
      </w:r>
      <w:r>
        <w:rPr>
          <w:rFonts w:ascii="Arial" w:hAnsi="Arial" w:cs="Arial"/>
        </w:rPr>
        <w:t xml:space="preserve"> </w:t>
      </w:r>
      <w:r w:rsidRPr="007D5A49">
        <w:rPr>
          <w:rFonts w:ascii="Arial" w:hAnsi="Arial" w:cs="Arial"/>
        </w:rPr>
        <w:t>forever?</w:t>
      </w:r>
      <w:r>
        <w:rPr>
          <w:rFonts w:ascii="Arial" w:hAnsi="Arial" w:cs="Arial"/>
        </w:rPr>
        <w:t xml:space="preserve"> </w:t>
      </w:r>
      <w:r w:rsidRPr="007D5A49">
        <w:rPr>
          <w:rFonts w:ascii="Arial" w:hAnsi="Arial" w:cs="Arial"/>
        </w:rPr>
        <w:t xml:space="preserve">♦ </w:t>
      </w:r>
    </w:p>
    <w:p w14:paraId="0A9B8F47" w14:textId="4A11E212" w:rsidR="00D8018E" w:rsidRDefault="003B01DD" w:rsidP="003B01DD">
      <w:pPr>
        <w:spacing w:after="0"/>
        <w:rPr>
          <w:rFonts w:ascii="Arial" w:hAnsi="Arial" w:cs="Arial"/>
        </w:rPr>
      </w:pPr>
      <w:r>
        <w:rPr>
          <w:rFonts w:ascii="Arial" w:hAnsi="Arial" w:cs="Arial"/>
        </w:rPr>
        <w:t xml:space="preserve">   </w:t>
      </w:r>
      <w:r w:rsidR="00D8018E" w:rsidRPr="007D5A49">
        <w:rPr>
          <w:rFonts w:ascii="Arial" w:hAnsi="Arial" w:cs="Arial"/>
        </w:rPr>
        <w:t>How long will you hide your</w:t>
      </w:r>
      <w:r w:rsidR="00D8018E">
        <w:rPr>
          <w:rFonts w:ascii="Arial" w:hAnsi="Arial" w:cs="Arial"/>
        </w:rPr>
        <w:t xml:space="preserve"> </w:t>
      </w:r>
      <w:r w:rsidR="00D8018E" w:rsidRPr="007D5A49">
        <w:rPr>
          <w:rFonts w:ascii="Arial" w:hAnsi="Arial" w:cs="Arial"/>
        </w:rPr>
        <w:t xml:space="preserve">face from me? </w:t>
      </w:r>
    </w:p>
    <w:p w14:paraId="36797F6A" w14:textId="77777777" w:rsidR="003B01DD" w:rsidRDefault="003B01DD" w:rsidP="003B01DD">
      <w:pPr>
        <w:spacing w:after="0"/>
        <w:rPr>
          <w:rFonts w:ascii="Arial" w:hAnsi="Arial" w:cs="Arial"/>
        </w:rPr>
      </w:pPr>
    </w:p>
    <w:p w14:paraId="6FC2C036" w14:textId="731B8D6A" w:rsidR="003B01DD" w:rsidRDefault="00D8018E" w:rsidP="003B01DD">
      <w:pPr>
        <w:spacing w:after="0"/>
        <w:rPr>
          <w:rFonts w:ascii="Arial" w:hAnsi="Arial" w:cs="Arial"/>
        </w:rPr>
      </w:pPr>
      <w:r w:rsidRPr="007D5A49">
        <w:rPr>
          <w:rFonts w:ascii="Arial" w:hAnsi="Arial" w:cs="Arial"/>
        </w:rPr>
        <w:t>2</w:t>
      </w:r>
      <w:r>
        <w:rPr>
          <w:rFonts w:ascii="Arial" w:hAnsi="Arial" w:cs="Arial"/>
        </w:rPr>
        <w:t xml:space="preserve"> </w:t>
      </w:r>
      <w:r w:rsidRPr="007D5A49">
        <w:rPr>
          <w:rFonts w:ascii="Arial" w:hAnsi="Arial" w:cs="Arial"/>
        </w:rPr>
        <w:t>How long shall I have anguish in my soul and grief in my heart,</w:t>
      </w:r>
      <w:r>
        <w:rPr>
          <w:rFonts w:ascii="Arial" w:hAnsi="Arial" w:cs="Arial"/>
        </w:rPr>
        <w:t xml:space="preserve"> </w:t>
      </w:r>
      <w:r w:rsidRPr="007D5A49">
        <w:rPr>
          <w:rFonts w:ascii="Arial" w:hAnsi="Arial" w:cs="Arial"/>
        </w:rPr>
        <w:t>day after</w:t>
      </w:r>
      <w:r w:rsidR="00E64872">
        <w:rPr>
          <w:rFonts w:ascii="Arial" w:hAnsi="Arial" w:cs="Arial"/>
        </w:rPr>
        <w:t xml:space="preserve"> </w:t>
      </w:r>
      <w:r w:rsidRPr="007D5A49">
        <w:rPr>
          <w:rFonts w:ascii="Arial" w:hAnsi="Arial" w:cs="Arial"/>
        </w:rPr>
        <w:t>day?</w:t>
      </w:r>
      <w:r>
        <w:rPr>
          <w:rFonts w:ascii="Arial" w:hAnsi="Arial" w:cs="Arial"/>
        </w:rPr>
        <w:t xml:space="preserve"> </w:t>
      </w:r>
      <w:r w:rsidRPr="007D5A49">
        <w:rPr>
          <w:rFonts w:ascii="Arial" w:hAnsi="Arial" w:cs="Arial"/>
        </w:rPr>
        <w:t xml:space="preserve">♦ </w:t>
      </w:r>
    </w:p>
    <w:p w14:paraId="0CD45BF5" w14:textId="7976307E" w:rsidR="00D8018E" w:rsidRDefault="003B01DD" w:rsidP="003B01DD">
      <w:pPr>
        <w:spacing w:after="0"/>
        <w:rPr>
          <w:rFonts w:ascii="Arial" w:hAnsi="Arial" w:cs="Arial"/>
        </w:rPr>
      </w:pPr>
      <w:r>
        <w:rPr>
          <w:rFonts w:ascii="Arial" w:hAnsi="Arial" w:cs="Arial"/>
        </w:rPr>
        <w:t xml:space="preserve">   </w:t>
      </w:r>
      <w:r w:rsidR="00D8018E" w:rsidRPr="007D5A49">
        <w:rPr>
          <w:rFonts w:ascii="Arial" w:hAnsi="Arial" w:cs="Arial"/>
        </w:rPr>
        <w:t>How long shall my enemy triumph over</w:t>
      </w:r>
      <w:r w:rsidR="00D8018E">
        <w:rPr>
          <w:rFonts w:ascii="Arial" w:hAnsi="Arial" w:cs="Arial"/>
        </w:rPr>
        <w:t xml:space="preserve"> </w:t>
      </w:r>
      <w:r w:rsidR="00D8018E" w:rsidRPr="007D5A49">
        <w:rPr>
          <w:rFonts w:ascii="Arial" w:hAnsi="Arial" w:cs="Arial"/>
        </w:rPr>
        <w:t xml:space="preserve">me? </w:t>
      </w:r>
    </w:p>
    <w:p w14:paraId="1E520DA0" w14:textId="77777777" w:rsidR="003B01DD" w:rsidRDefault="003B01DD" w:rsidP="003B01DD">
      <w:pPr>
        <w:spacing w:after="0"/>
        <w:rPr>
          <w:rFonts w:ascii="Arial" w:hAnsi="Arial" w:cs="Arial"/>
        </w:rPr>
      </w:pPr>
    </w:p>
    <w:p w14:paraId="7F0749A8" w14:textId="77777777" w:rsidR="003B01DD" w:rsidRDefault="00D8018E" w:rsidP="003B01DD">
      <w:pPr>
        <w:spacing w:after="0"/>
        <w:rPr>
          <w:rFonts w:ascii="Arial" w:hAnsi="Arial" w:cs="Arial"/>
        </w:rPr>
      </w:pPr>
      <w:r w:rsidRPr="007D5A49">
        <w:rPr>
          <w:rFonts w:ascii="Arial" w:hAnsi="Arial" w:cs="Arial"/>
        </w:rPr>
        <w:t>3</w:t>
      </w:r>
      <w:r>
        <w:rPr>
          <w:rFonts w:ascii="Arial" w:hAnsi="Arial" w:cs="Arial"/>
        </w:rPr>
        <w:t xml:space="preserve"> </w:t>
      </w:r>
      <w:r w:rsidRPr="007D5A49">
        <w:rPr>
          <w:rFonts w:ascii="Arial" w:hAnsi="Arial" w:cs="Arial"/>
        </w:rPr>
        <w:t>Look upon me and answer,</w:t>
      </w:r>
      <w:r>
        <w:rPr>
          <w:rFonts w:ascii="Arial" w:hAnsi="Arial" w:cs="Arial"/>
        </w:rPr>
        <w:t xml:space="preserve"> </w:t>
      </w:r>
      <w:r w:rsidRPr="007D5A49">
        <w:rPr>
          <w:rFonts w:ascii="Arial" w:hAnsi="Arial" w:cs="Arial"/>
        </w:rPr>
        <w:t>O Lord my God;</w:t>
      </w:r>
      <w:r>
        <w:rPr>
          <w:rFonts w:ascii="Arial" w:hAnsi="Arial" w:cs="Arial"/>
        </w:rPr>
        <w:t xml:space="preserve"> </w:t>
      </w:r>
      <w:r w:rsidRPr="007D5A49">
        <w:rPr>
          <w:rFonts w:ascii="Arial" w:hAnsi="Arial" w:cs="Arial"/>
        </w:rPr>
        <w:t xml:space="preserve">♦ </w:t>
      </w:r>
    </w:p>
    <w:p w14:paraId="49D86C38" w14:textId="23478F95" w:rsidR="00D8018E" w:rsidRDefault="003B01DD" w:rsidP="003B01DD">
      <w:pPr>
        <w:spacing w:after="0"/>
        <w:rPr>
          <w:rFonts w:ascii="Arial" w:hAnsi="Arial" w:cs="Arial"/>
        </w:rPr>
      </w:pPr>
      <w:r>
        <w:rPr>
          <w:rFonts w:ascii="Arial" w:hAnsi="Arial" w:cs="Arial"/>
        </w:rPr>
        <w:t xml:space="preserve">   </w:t>
      </w:r>
      <w:r w:rsidR="00D8018E" w:rsidRPr="007D5A49">
        <w:rPr>
          <w:rFonts w:ascii="Arial" w:hAnsi="Arial" w:cs="Arial"/>
        </w:rPr>
        <w:t>lighten my eyes,</w:t>
      </w:r>
      <w:r w:rsidR="00D8018E">
        <w:rPr>
          <w:rFonts w:ascii="Arial" w:hAnsi="Arial" w:cs="Arial"/>
        </w:rPr>
        <w:t xml:space="preserve"> </w:t>
      </w:r>
      <w:r w:rsidR="00D8018E" w:rsidRPr="007D5A49">
        <w:rPr>
          <w:rFonts w:ascii="Arial" w:hAnsi="Arial" w:cs="Arial"/>
        </w:rPr>
        <w:t xml:space="preserve">lest I sleep in death; </w:t>
      </w:r>
    </w:p>
    <w:p w14:paraId="630B9995" w14:textId="77777777" w:rsidR="003B01DD" w:rsidRDefault="003B01DD" w:rsidP="003B01DD">
      <w:pPr>
        <w:spacing w:after="0"/>
        <w:rPr>
          <w:rFonts w:ascii="Arial" w:hAnsi="Arial" w:cs="Arial"/>
        </w:rPr>
      </w:pPr>
    </w:p>
    <w:p w14:paraId="2CA5DF86" w14:textId="77777777" w:rsidR="003B01DD" w:rsidRDefault="00D8018E" w:rsidP="003B01DD">
      <w:pPr>
        <w:spacing w:after="0"/>
        <w:rPr>
          <w:rFonts w:ascii="Arial" w:hAnsi="Arial" w:cs="Arial"/>
        </w:rPr>
      </w:pPr>
      <w:r w:rsidRPr="007D5A49">
        <w:rPr>
          <w:rFonts w:ascii="Arial" w:hAnsi="Arial" w:cs="Arial"/>
        </w:rPr>
        <w:t>4</w:t>
      </w:r>
      <w:r>
        <w:rPr>
          <w:rFonts w:ascii="Arial" w:hAnsi="Arial" w:cs="Arial"/>
        </w:rPr>
        <w:t xml:space="preserve"> </w:t>
      </w:r>
      <w:r w:rsidRPr="007D5A49">
        <w:rPr>
          <w:rFonts w:ascii="Arial" w:hAnsi="Arial" w:cs="Arial"/>
        </w:rPr>
        <w:t>Lest my enemy say,</w:t>
      </w:r>
      <w:r>
        <w:rPr>
          <w:rFonts w:ascii="Arial" w:hAnsi="Arial" w:cs="Arial"/>
        </w:rPr>
        <w:t xml:space="preserve"> </w:t>
      </w:r>
      <w:r w:rsidRPr="007D5A49">
        <w:rPr>
          <w:rFonts w:ascii="Arial" w:hAnsi="Arial" w:cs="Arial"/>
        </w:rPr>
        <w:t>‘I have prevailed against him,’</w:t>
      </w:r>
      <w:r>
        <w:rPr>
          <w:rFonts w:ascii="Arial" w:hAnsi="Arial" w:cs="Arial"/>
        </w:rPr>
        <w:t xml:space="preserve"> </w:t>
      </w:r>
      <w:r w:rsidRPr="007D5A49">
        <w:rPr>
          <w:rFonts w:ascii="Arial" w:hAnsi="Arial" w:cs="Arial"/>
        </w:rPr>
        <w:t xml:space="preserve">♦ </w:t>
      </w:r>
    </w:p>
    <w:p w14:paraId="0EBC6C40" w14:textId="12B4F6A3" w:rsidR="00D8018E" w:rsidRPr="007D5A49" w:rsidRDefault="003B01DD" w:rsidP="003B01DD">
      <w:pPr>
        <w:spacing w:after="0"/>
        <w:rPr>
          <w:rFonts w:ascii="Arial" w:hAnsi="Arial" w:cs="Arial"/>
        </w:rPr>
      </w:pPr>
      <w:r>
        <w:rPr>
          <w:rFonts w:ascii="Arial" w:hAnsi="Arial" w:cs="Arial"/>
        </w:rPr>
        <w:t xml:space="preserve">   </w:t>
      </w:r>
      <w:r w:rsidR="00D8018E" w:rsidRPr="007D5A49">
        <w:rPr>
          <w:rFonts w:ascii="Arial" w:hAnsi="Arial" w:cs="Arial"/>
        </w:rPr>
        <w:t>and my foes rejoice that I have fallen.</w:t>
      </w:r>
    </w:p>
    <w:p w14:paraId="4F8FAD08" w14:textId="77777777" w:rsidR="003B01DD" w:rsidRDefault="003B01DD" w:rsidP="003B01DD">
      <w:pPr>
        <w:spacing w:after="0"/>
        <w:rPr>
          <w:rFonts w:ascii="Arial" w:hAnsi="Arial" w:cs="Arial"/>
        </w:rPr>
      </w:pPr>
    </w:p>
    <w:p w14:paraId="2218079F" w14:textId="77777777" w:rsidR="003B01DD" w:rsidRDefault="00D8018E" w:rsidP="003B01DD">
      <w:pPr>
        <w:spacing w:after="0"/>
        <w:rPr>
          <w:rFonts w:ascii="Arial" w:hAnsi="Arial" w:cs="Arial"/>
        </w:rPr>
      </w:pPr>
      <w:r w:rsidRPr="007D5A49">
        <w:rPr>
          <w:rFonts w:ascii="Arial" w:hAnsi="Arial" w:cs="Arial"/>
        </w:rPr>
        <w:t>5</w:t>
      </w:r>
      <w:r>
        <w:rPr>
          <w:rFonts w:ascii="Arial" w:hAnsi="Arial" w:cs="Arial"/>
        </w:rPr>
        <w:t xml:space="preserve"> </w:t>
      </w:r>
      <w:r w:rsidRPr="007D5A49">
        <w:rPr>
          <w:rFonts w:ascii="Arial" w:hAnsi="Arial" w:cs="Arial"/>
        </w:rPr>
        <w:t>But I put my trust in your</w:t>
      </w:r>
      <w:r>
        <w:rPr>
          <w:rFonts w:ascii="Arial" w:hAnsi="Arial" w:cs="Arial"/>
        </w:rPr>
        <w:t xml:space="preserve"> </w:t>
      </w:r>
      <w:r w:rsidRPr="007D5A49">
        <w:rPr>
          <w:rFonts w:ascii="Arial" w:hAnsi="Arial" w:cs="Arial"/>
        </w:rPr>
        <w:t>steadfast love;</w:t>
      </w:r>
      <w:r>
        <w:rPr>
          <w:rFonts w:ascii="Arial" w:hAnsi="Arial" w:cs="Arial"/>
        </w:rPr>
        <w:t xml:space="preserve"> </w:t>
      </w:r>
      <w:r w:rsidRPr="007D5A49">
        <w:rPr>
          <w:rFonts w:ascii="Arial" w:hAnsi="Arial" w:cs="Arial"/>
        </w:rPr>
        <w:t xml:space="preserve">♦ </w:t>
      </w:r>
    </w:p>
    <w:p w14:paraId="6D9186CC" w14:textId="61588BC3" w:rsidR="00D8018E" w:rsidRDefault="003B01DD" w:rsidP="003B01DD">
      <w:pPr>
        <w:spacing w:after="0"/>
        <w:rPr>
          <w:rFonts w:ascii="Arial" w:hAnsi="Arial" w:cs="Arial"/>
        </w:rPr>
      </w:pPr>
      <w:r>
        <w:rPr>
          <w:rFonts w:ascii="Arial" w:hAnsi="Arial" w:cs="Arial"/>
        </w:rPr>
        <w:t xml:space="preserve">   </w:t>
      </w:r>
      <w:r w:rsidR="00D8018E" w:rsidRPr="007D5A49">
        <w:rPr>
          <w:rFonts w:ascii="Arial" w:hAnsi="Arial" w:cs="Arial"/>
        </w:rPr>
        <w:t>my heart will rejoice in your</w:t>
      </w:r>
      <w:r w:rsidR="00D8018E">
        <w:rPr>
          <w:rFonts w:ascii="Arial" w:hAnsi="Arial" w:cs="Arial"/>
        </w:rPr>
        <w:t xml:space="preserve"> </w:t>
      </w:r>
      <w:r w:rsidR="00D8018E" w:rsidRPr="007D5A49">
        <w:rPr>
          <w:rFonts w:ascii="Arial" w:hAnsi="Arial" w:cs="Arial"/>
        </w:rPr>
        <w:t xml:space="preserve">salvation. </w:t>
      </w:r>
    </w:p>
    <w:p w14:paraId="3E786142" w14:textId="77777777" w:rsidR="003B01DD" w:rsidRDefault="003B01DD" w:rsidP="003B01DD">
      <w:pPr>
        <w:spacing w:after="0"/>
        <w:rPr>
          <w:rFonts w:ascii="Arial" w:hAnsi="Arial" w:cs="Arial"/>
        </w:rPr>
      </w:pPr>
    </w:p>
    <w:p w14:paraId="1B4DD03E" w14:textId="77777777" w:rsidR="003B01DD" w:rsidRDefault="00D8018E" w:rsidP="003B01DD">
      <w:pPr>
        <w:spacing w:after="0"/>
        <w:rPr>
          <w:rFonts w:ascii="Arial" w:hAnsi="Arial" w:cs="Arial"/>
        </w:rPr>
      </w:pPr>
      <w:r w:rsidRPr="00FF7205">
        <w:rPr>
          <w:rFonts w:ascii="Arial" w:hAnsi="Arial" w:cs="Arial"/>
        </w:rPr>
        <w:t xml:space="preserve">6 I will sing to the Lord, ♦ </w:t>
      </w:r>
    </w:p>
    <w:p w14:paraId="02ED3F1E" w14:textId="7424DC50" w:rsidR="00D8018E" w:rsidRPr="00FF7205" w:rsidRDefault="003B01DD" w:rsidP="003B01DD">
      <w:pPr>
        <w:spacing w:after="0"/>
        <w:rPr>
          <w:rFonts w:ascii="Arial" w:hAnsi="Arial" w:cs="Arial"/>
        </w:rPr>
      </w:pPr>
      <w:r>
        <w:rPr>
          <w:rFonts w:ascii="Arial" w:hAnsi="Arial" w:cs="Arial"/>
        </w:rPr>
        <w:t xml:space="preserve">   </w:t>
      </w:r>
      <w:r w:rsidR="00D8018E" w:rsidRPr="00FF7205">
        <w:rPr>
          <w:rFonts w:ascii="Arial" w:hAnsi="Arial" w:cs="Arial"/>
        </w:rPr>
        <w:t>for he has dealt so bountifully with me.</w:t>
      </w:r>
    </w:p>
    <w:p w14:paraId="2FF6B6D7" w14:textId="77777777" w:rsidR="003B01DD" w:rsidRDefault="003B01DD" w:rsidP="003B01DD">
      <w:pPr>
        <w:spacing w:after="0"/>
        <w:rPr>
          <w:rFonts w:ascii="Arial" w:hAnsi="Arial" w:cs="Arial"/>
        </w:rPr>
      </w:pPr>
    </w:p>
    <w:p w14:paraId="3EC7EF83" w14:textId="77777777" w:rsidR="003B01DD" w:rsidRDefault="00D8018E" w:rsidP="003B01DD">
      <w:pPr>
        <w:spacing w:after="0"/>
        <w:rPr>
          <w:rFonts w:ascii="Arial" w:hAnsi="Arial" w:cs="Arial"/>
        </w:rPr>
      </w:pPr>
      <w:r w:rsidRPr="00FF7205">
        <w:rPr>
          <w:rFonts w:ascii="Arial" w:hAnsi="Arial" w:cs="Arial"/>
        </w:rPr>
        <w:t xml:space="preserve">Glory to the Father and to the Son and to the Holy Spirit ♦ </w:t>
      </w:r>
    </w:p>
    <w:p w14:paraId="629B10E0" w14:textId="26D11965" w:rsidR="00D8018E" w:rsidRPr="00FF7205" w:rsidRDefault="00D8018E" w:rsidP="003B01DD">
      <w:pPr>
        <w:spacing w:after="0"/>
        <w:rPr>
          <w:rFonts w:ascii="Arial" w:hAnsi="Arial" w:cs="Arial"/>
        </w:rPr>
      </w:pPr>
      <w:r w:rsidRPr="00FF7205">
        <w:rPr>
          <w:rFonts w:ascii="Arial" w:hAnsi="Arial" w:cs="Arial"/>
        </w:rPr>
        <w:t>as it was in the beginning is now and shall be forever. Amen.</w:t>
      </w:r>
    </w:p>
    <w:p w14:paraId="21D41B63" w14:textId="77777777" w:rsidR="00467529" w:rsidRPr="009B28A1" w:rsidRDefault="00467529" w:rsidP="00467529">
      <w:pPr>
        <w:rPr>
          <w:rFonts w:ascii="Arial" w:hAnsi="Arial" w:cs="Arial"/>
        </w:rPr>
      </w:pPr>
    </w:p>
    <w:p w14:paraId="44E06910" w14:textId="37823F84" w:rsidR="00FE32A6" w:rsidRDefault="009B28A1" w:rsidP="00FE32A6">
      <w:pPr>
        <w:rPr>
          <w:rFonts w:ascii="Arial" w:hAnsi="Arial" w:cs="Arial"/>
          <w:i/>
          <w:iCs/>
          <w:color w:val="00B050"/>
        </w:rPr>
      </w:pPr>
      <w:r>
        <w:rPr>
          <w:rFonts w:ascii="Arial" w:hAnsi="Arial" w:cs="Arial"/>
          <w:i/>
          <w:iCs/>
          <w:color w:val="00B050"/>
        </w:rPr>
        <w:t>The Bible reading,</w:t>
      </w:r>
      <w:r w:rsidR="00FE32A6">
        <w:rPr>
          <w:rFonts w:ascii="Arial" w:hAnsi="Arial" w:cs="Arial"/>
          <w:i/>
          <w:iCs/>
          <w:color w:val="00B050"/>
        </w:rPr>
        <w:t xml:space="preserve"> from the end of chapter 10 of Matthew’s gospel, is a short one, and finishes the section on Jesus teaching his disciples that we have been following in recent weeks</w:t>
      </w:r>
      <w:r>
        <w:rPr>
          <w:rFonts w:ascii="Arial" w:hAnsi="Arial" w:cs="Arial"/>
          <w:i/>
          <w:iCs/>
          <w:color w:val="00B050"/>
        </w:rPr>
        <w:t>:</w:t>
      </w:r>
    </w:p>
    <w:p w14:paraId="702B731D" w14:textId="23C32623" w:rsidR="00FE32A6" w:rsidRPr="007D5A49" w:rsidRDefault="00FE32A6" w:rsidP="00FE32A6">
      <w:pPr>
        <w:rPr>
          <w:rFonts w:ascii="Arial" w:hAnsi="Arial" w:cs="Arial"/>
        </w:rPr>
      </w:pPr>
      <w:r>
        <w:rPr>
          <w:rFonts w:ascii="Arial" w:hAnsi="Arial" w:cs="Arial"/>
        </w:rPr>
        <w:t xml:space="preserve">[Jesus said] </w:t>
      </w:r>
      <w:r w:rsidRPr="007D5A49">
        <w:rPr>
          <w:rStyle w:val="text"/>
          <w:rFonts w:ascii="Arial" w:hAnsi="Arial" w:cs="Arial"/>
          <w:b/>
          <w:bCs/>
          <w:color w:val="000000"/>
          <w:vertAlign w:val="superscript"/>
        </w:rPr>
        <w:t>40 </w:t>
      </w:r>
      <w:r w:rsidRPr="007D5A49">
        <w:rPr>
          <w:rStyle w:val="text"/>
          <w:rFonts w:ascii="Arial" w:hAnsi="Arial" w:cs="Arial"/>
          <w:color w:val="000000"/>
        </w:rPr>
        <w:t xml:space="preserve">‘Whoever welcomes you welcomes me, and whoever welcomes me welcomes the one who sent me. </w:t>
      </w:r>
      <w:r w:rsidRPr="007D5A49">
        <w:rPr>
          <w:rStyle w:val="text"/>
          <w:rFonts w:ascii="Arial" w:hAnsi="Arial" w:cs="Arial"/>
          <w:b/>
          <w:bCs/>
          <w:color w:val="000000"/>
          <w:vertAlign w:val="superscript"/>
        </w:rPr>
        <w:t>41 </w:t>
      </w:r>
      <w:r w:rsidRPr="007D5A49">
        <w:rPr>
          <w:rStyle w:val="text"/>
          <w:rFonts w:ascii="Arial" w:hAnsi="Arial" w:cs="Arial"/>
          <w:color w:val="000000"/>
        </w:rPr>
        <w:t xml:space="preserve">Whoever welcomes a prophet in the name of a prophet will receive a prophet’s reward; and whoever welcomes a righteous person in the name of a righteous person will receive the reward of the righteous; </w:t>
      </w:r>
      <w:r w:rsidRPr="007D5A49">
        <w:rPr>
          <w:rStyle w:val="text"/>
          <w:rFonts w:ascii="Arial" w:hAnsi="Arial" w:cs="Arial"/>
          <w:b/>
          <w:bCs/>
          <w:color w:val="000000"/>
          <w:vertAlign w:val="superscript"/>
        </w:rPr>
        <w:t>42 </w:t>
      </w:r>
      <w:r w:rsidRPr="007D5A49">
        <w:rPr>
          <w:rStyle w:val="text"/>
          <w:rFonts w:ascii="Arial" w:hAnsi="Arial" w:cs="Arial"/>
          <w:color w:val="000000"/>
        </w:rPr>
        <w:t>and whoever gives even a cup of cold water to one of these little ones in the name of a disciple—truly I tell you, none of these will lose their reward.’</w:t>
      </w:r>
    </w:p>
    <w:p w14:paraId="4430A45C" w14:textId="521CB361" w:rsidR="00467529" w:rsidRPr="009B28A1" w:rsidRDefault="00FE32A6" w:rsidP="00467529">
      <w:pPr>
        <w:rPr>
          <w:rFonts w:ascii="Arial" w:hAnsi="Arial" w:cs="Arial"/>
        </w:rPr>
      </w:pPr>
      <w:r>
        <w:rPr>
          <w:rFonts w:ascii="Arial" w:hAnsi="Arial" w:cs="Arial"/>
        </w:rPr>
        <w:t>This is the Word of the Lord</w:t>
      </w:r>
      <w:r w:rsidR="003B01DD">
        <w:rPr>
          <w:rFonts w:ascii="Arial" w:hAnsi="Arial" w:cs="Arial"/>
        </w:rPr>
        <w:t>:</w:t>
      </w:r>
      <w:r>
        <w:rPr>
          <w:rFonts w:ascii="Arial" w:hAnsi="Arial" w:cs="Arial"/>
        </w:rPr>
        <w:t xml:space="preserve"> thanks be to God.</w:t>
      </w:r>
    </w:p>
    <w:p w14:paraId="46B81103" w14:textId="77777777" w:rsidR="003B01DD" w:rsidRDefault="003B01DD">
      <w:pPr>
        <w:spacing w:after="0" w:line="240" w:lineRule="auto"/>
        <w:rPr>
          <w:rFonts w:ascii="Arial" w:hAnsi="Arial" w:cs="Arial"/>
          <w:i/>
          <w:iCs/>
          <w:color w:val="00B050"/>
        </w:rPr>
      </w:pPr>
      <w:r>
        <w:rPr>
          <w:rFonts w:ascii="Arial" w:hAnsi="Arial" w:cs="Arial"/>
          <w:i/>
          <w:iCs/>
          <w:color w:val="00B050"/>
        </w:rPr>
        <w:br w:type="page"/>
      </w:r>
    </w:p>
    <w:p w14:paraId="631C1E45" w14:textId="658EEE32" w:rsidR="00467529" w:rsidRPr="009B28A1" w:rsidRDefault="00356C1F" w:rsidP="00467529">
      <w:pPr>
        <w:rPr>
          <w:rFonts w:ascii="Arial" w:hAnsi="Arial" w:cs="Arial"/>
          <w:i/>
          <w:iCs/>
          <w:color w:val="00B050"/>
        </w:rPr>
      </w:pPr>
      <w:r>
        <w:rPr>
          <w:rFonts w:ascii="Arial" w:hAnsi="Arial" w:cs="Arial"/>
          <w:i/>
          <w:iCs/>
          <w:color w:val="00B050"/>
        </w:rPr>
        <w:lastRenderedPageBreak/>
        <w:t xml:space="preserve">This week’s </w:t>
      </w:r>
      <w:r w:rsidR="000C5EFC">
        <w:rPr>
          <w:rFonts w:ascii="Arial" w:hAnsi="Arial" w:cs="Arial"/>
          <w:i/>
          <w:iCs/>
          <w:color w:val="00B050"/>
        </w:rPr>
        <w:t>Reflection</w:t>
      </w:r>
      <w:r>
        <w:rPr>
          <w:rFonts w:ascii="Arial" w:hAnsi="Arial" w:cs="Arial"/>
          <w:i/>
          <w:iCs/>
          <w:color w:val="00B050"/>
        </w:rPr>
        <w:t xml:space="preserve"> is from Alex</w:t>
      </w:r>
      <w:r w:rsidR="009B28A1">
        <w:rPr>
          <w:rFonts w:ascii="Arial" w:hAnsi="Arial" w:cs="Arial"/>
          <w:i/>
          <w:iCs/>
          <w:color w:val="00B050"/>
        </w:rPr>
        <w:t>:</w:t>
      </w:r>
    </w:p>
    <w:p w14:paraId="3754E814" w14:textId="77777777" w:rsidR="00356C1F" w:rsidRPr="004D163C" w:rsidRDefault="00356C1F" w:rsidP="00356C1F">
      <w:pPr>
        <w:rPr>
          <w:rStyle w:val="text"/>
          <w:rFonts w:ascii="Arial" w:hAnsi="Arial" w:cs="Arial"/>
          <w:color w:val="000000"/>
        </w:rPr>
      </w:pPr>
      <w:r>
        <w:rPr>
          <w:rStyle w:val="text"/>
          <w:rFonts w:ascii="Arial" w:hAnsi="Arial" w:cs="Arial"/>
          <w:color w:val="000000"/>
        </w:rPr>
        <w:t>W</w:t>
      </w:r>
      <w:r w:rsidRPr="004D163C">
        <w:rPr>
          <w:rStyle w:val="text"/>
          <w:rFonts w:ascii="Arial" w:hAnsi="Arial" w:cs="Arial"/>
          <w:color w:val="000000"/>
        </w:rPr>
        <w:t>e</w:t>
      </w:r>
      <w:r>
        <w:rPr>
          <w:rStyle w:val="text"/>
          <w:rFonts w:ascii="Arial" w:hAnsi="Arial" w:cs="Arial"/>
          <w:color w:val="000000"/>
        </w:rPr>
        <w:t>’ve</w:t>
      </w:r>
      <w:r w:rsidRPr="004D163C">
        <w:rPr>
          <w:rStyle w:val="text"/>
          <w:rFonts w:ascii="Arial" w:hAnsi="Arial" w:cs="Arial"/>
          <w:color w:val="000000"/>
        </w:rPr>
        <w:t xml:space="preserve"> arrive</w:t>
      </w:r>
      <w:r>
        <w:rPr>
          <w:rStyle w:val="text"/>
          <w:rFonts w:ascii="Arial" w:hAnsi="Arial" w:cs="Arial"/>
          <w:color w:val="000000"/>
        </w:rPr>
        <w:t>d</w:t>
      </w:r>
      <w:r w:rsidRPr="004D163C">
        <w:rPr>
          <w:rStyle w:val="text"/>
          <w:rFonts w:ascii="Arial" w:hAnsi="Arial" w:cs="Arial"/>
          <w:color w:val="000000"/>
        </w:rPr>
        <w:t xml:space="preserve"> at the end of Chapter 10 in Mathew’s Gospel</w:t>
      </w:r>
      <w:r>
        <w:rPr>
          <w:rStyle w:val="text"/>
          <w:rFonts w:ascii="Arial" w:hAnsi="Arial" w:cs="Arial"/>
          <w:color w:val="000000"/>
        </w:rPr>
        <w:t xml:space="preserve"> – it’s a reading that is short and sweet!</w:t>
      </w:r>
      <w:r w:rsidRPr="004D163C">
        <w:rPr>
          <w:rStyle w:val="text"/>
          <w:rFonts w:ascii="Arial" w:hAnsi="Arial" w:cs="Arial"/>
          <w:color w:val="000000"/>
        </w:rPr>
        <w:t xml:space="preserve"> Chapter 9 contained the stories of several miracles, but in</w:t>
      </w:r>
      <w:r>
        <w:rPr>
          <w:rStyle w:val="text"/>
          <w:rFonts w:ascii="Arial" w:hAnsi="Arial" w:cs="Arial"/>
          <w:color w:val="000000"/>
        </w:rPr>
        <w:t xml:space="preserve"> this chapter, </w:t>
      </w:r>
      <w:r w:rsidRPr="004D163C">
        <w:rPr>
          <w:rStyle w:val="text"/>
          <w:rFonts w:ascii="Arial" w:hAnsi="Arial" w:cs="Arial"/>
          <w:color w:val="000000"/>
        </w:rPr>
        <w:t xml:space="preserve">Jesus has, if you like, commissioned </w:t>
      </w:r>
      <w:r>
        <w:rPr>
          <w:rStyle w:val="text"/>
          <w:rFonts w:ascii="Arial" w:hAnsi="Arial" w:cs="Arial"/>
          <w:color w:val="000000"/>
        </w:rPr>
        <w:t>his</w:t>
      </w:r>
      <w:r w:rsidRPr="004D163C">
        <w:rPr>
          <w:rStyle w:val="text"/>
          <w:rFonts w:ascii="Arial" w:hAnsi="Arial" w:cs="Arial"/>
          <w:color w:val="000000"/>
        </w:rPr>
        <w:t xml:space="preserve"> twelve disciples, and all the miraculous acts they have witnessed are now going to become </w:t>
      </w:r>
      <w:r>
        <w:rPr>
          <w:rStyle w:val="text"/>
          <w:rFonts w:ascii="Arial" w:hAnsi="Arial" w:cs="Arial"/>
          <w:color w:val="000000"/>
        </w:rPr>
        <w:t>part</w:t>
      </w:r>
      <w:r w:rsidRPr="004D163C">
        <w:rPr>
          <w:rStyle w:val="text"/>
          <w:rFonts w:ascii="Arial" w:hAnsi="Arial" w:cs="Arial"/>
          <w:color w:val="000000"/>
        </w:rPr>
        <w:t xml:space="preserve"> of their own ministries. </w:t>
      </w:r>
      <w:r>
        <w:rPr>
          <w:rStyle w:val="text"/>
          <w:rFonts w:ascii="Arial" w:hAnsi="Arial" w:cs="Arial"/>
          <w:color w:val="000000"/>
        </w:rPr>
        <w:t xml:space="preserve">Being sent out for the first time must have been </w:t>
      </w:r>
      <w:r w:rsidRPr="007D6FB2">
        <w:rPr>
          <w:rStyle w:val="text"/>
          <w:rFonts w:ascii="Arial" w:hAnsi="Arial" w:cs="Arial"/>
          <w:color w:val="000000"/>
        </w:rPr>
        <w:t>an awesome</w:t>
      </w:r>
      <w:r>
        <w:rPr>
          <w:rStyle w:val="text"/>
          <w:rFonts w:ascii="Arial" w:hAnsi="Arial" w:cs="Arial"/>
          <w:color w:val="000000"/>
        </w:rPr>
        <w:t xml:space="preserve"> experience.</w:t>
      </w:r>
    </w:p>
    <w:p w14:paraId="4F582107" w14:textId="77777777" w:rsidR="00356C1F" w:rsidRPr="004D163C" w:rsidRDefault="00356C1F" w:rsidP="00356C1F">
      <w:pPr>
        <w:rPr>
          <w:rFonts w:ascii="Arial" w:hAnsi="Arial" w:cs="Arial"/>
        </w:rPr>
      </w:pPr>
      <w:r>
        <w:rPr>
          <w:rFonts w:ascii="Arial" w:hAnsi="Arial" w:cs="Arial"/>
        </w:rPr>
        <w:t>L</w:t>
      </w:r>
      <w:r w:rsidRPr="004D163C">
        <w:rPr>
          <w:rFonts w:ascii="Arial" w:hAnsi="Arial" w:cs="Arial"/>
        </w:rPr>
        <w:t xml:space="preserve">ike last week’s reading, these few short verses are </w:t>
      </w:r>
      <w:r>
        <w:rPr>
          <w:rFonts w:ascii="Arial" w:hAnsi="Arial" w:cs="Arial"/>
        </w:rPr>
        <w:t>still</w:t>
      </w:r>
      <w:r w:rsidRPr="004D163C">
        <w:rPr>
          <w:rFonts w:ascii="Arial" w:hAnsi="Arial" w:cs="Arial"/>
        </w:rPr>
        <w:t xml:space="preserve"> Jesus</w:t>
      </w:r>
      <w:r>
        <w:rPr>
          <w:rFonts w:ascii="Arial" w:hAnsi="Arial" w:cs="Arial"/>
        </w:rPr>
        <w:t xml:space="preserve"> </w:t>
      </w:r>
      <w:r w:rsidRPr="004D163C">
        <w:rPr>
          <w:rFonts w:ascii="Arial" w:hAnsi="Arial" w:cs="Arial"/>
        </w:rPr>
        <w:t xml:space="preserve">teaching </w:t>
      </w:r>
      <w:r>
        <w:rPr>
          <w:rFonts w:ascii="Arial" w:hAnsi="Arial" w:cs="Arial"/>
        </w:rPr>
        <w:t xml:space="preserve">just </w:t>
      </w:r>
      <w:r w:rsidRPr="004D163C">
        <w:rPr>
          <w:rFonts w:ascii="Arial" w:hAnsi="Arial" w:cs="Arial"/>
        </w:rPr>
        <w:t>the small group of his disciples</w:t>
      </w:r>
      <w:r>
        <w:rPr>
          <w:rFonts w:ascii="Arial" w:hAnsi="Arial" w:cs="Arial"/>
        </w:rPr>
        <w:t>.</w:t>
      </w:r>
      <w:r w:rsidRPr="004D163C">
        <w:rPr>
          <w:rFonts w:ascii="Arial" w:hAnsi="Arial" w:cs="Arial"/>
        </w:rPr>
        <w:t xml:space="preserve"> Last </w:t>
      </w:r>
      <w:r>
        <w:rPr>
          <w:rFonts w:ascii="Arial" w:hAnsi="Arial" w:cs="Arial"/>
        </w:rPr>
        <w:t>time</w:t>
      </w:r>
      <w:r w:rsidRPr="004D163C">
        <w:rPr>
          <w:rFonts w:ascii="Arial" w:hAnsi="Arial" w:cs="Arial"/>
        </w:rPr>
        <w:t xml:space="preserve">, we heard Jesus </w:t>
      </w:r>
      <w:r>
        <w:rPr>
          <w:rFonts w:ascii="Arial" w:hAnsi="Arial" w:cs="Arial"/>
        </w:rPr>
        <w:t>talking about</w:t>
      </w:r>
      <w:r w:rsidRPr="004D163C">
        <w:rPr>
          <w:rFonts w:ascii="Arial" w:hAnsi="Arial" w:cs="Arial"/>
        </w:rPr>
        <w:t xml:space="preserve"> the consequences of the mission he was about to send them on and warn</w:t>
      </w:r>
      <w:r>
        <w:rPr>
          <w:rFonts w:ascii="Arial" w:hAnsi="Arial" w:cs="Arial"/>
        </w:rPr>
        <w:t xml:space="preserve">ings </w:t>
      </w:r>
      <w:r w:rsidRPr="004D163C">
        <w:rPr>
          <w:rFonts w:ascii="Arial" w:hAnsi="Arial" w:cs="Arial"/>
        </w:rPr>
        <w:t>about opposition that they might expect to meet  - he</w:t>
      </w:r>
      <w:r>
        <w:rPr>
          <w:rFonts w:ascii="Arial" w:hAnsi="Arial" w:cs="Arial"/>
        </w:rPr>
        <w:t>’d</w:t>
      </w:r>
      <w:r w:rsidRPr="004D163C">
        <w:rPr>
          <w:rFonts w:ascii="Arial" w:hAnsi="Arial" w:cs="Arial"/>
        </w:rPr>
        <w:t xml:space="preserve"> warned them of hostility</w:t>
      </w:r>
      <w:r>
        <w:rPr>
          <w:rFonts w:ascii="Arial" w:hAnsi="Arial" w:cs="Arial"/>
        </w:rPr>
        <w:t xml:space="preserve"> and </w:t>
      </w:r>
      <w:r w:rsidRPr="004D163C">
        <w:rPr>
          <w:rFonts w:ascii="Arial" w:hAnsi="Arial" w:cs="Arial"/>
        </w:rPr>
        <w:t>pain</w:t>
      </w:r>
      <w:r>
        <w:rPr>
          <w:rFonts w:ascii="Arial" w:hAnsi="Arial" w:cs="Arial"/>
        </w:rPr>
        <w:t>; he’d</w:t>
      </w:r>
      <w:r w:rsidRPr="004D163C">
        <w:rPr>
          <w:rFonts w:ascii="Arial" w:hAnsi="Arial" w:cs="Arial"/>
        </w:rPr>
        <w:t xml:space="preserve"> spoke</w:t>
      </w:r>
      <w:r>
        <w:rPr>
          <w:rFonts w:ascii="Arial" w:hAnsi="Arial" w:cs="Arial"/>
        </w:rPr>
        <w:t>n</w:t>
      </w:r>
      <w:r w:rsidRPr="004D163C">
        <w:rPr>
          <w:rFonts w:ascii="Arial" w:hAnsi="Arial" w:cs="Arial"/>
        </w:rPr>
        <w:t xml:space="preserve"> of taking up the cross, and </w:t>
      </w:r>
      <w:r>
        <w:rPr>
          <w:rFonts w:ascii="Arial" w:hAnsi="Arial" w:cs="Arial"/>
        </w:rPr>
        <w:t>he’d talked about</w:t>
      </w:r>
      <w:r w:rsidRPr="004D163C">
        <w:rPr>
          <w:rFonts w:ascii="Arial" w:hAnsi="Arial" w:cs="Arial"/>
        </w:rPr>
        <w:t xml:space="preserve"> losing their lives too. But here, </w:t>
      </w:r>
      <w:r>
        <w:rPr>
          <w:rFonts w:ascii="Arial" w:hAnsi="Arial" w:cs="Arial"/>
        </w:rPr>
        <w:t>right at the end</w:t>
      </w:r>
      <w:r w:rsidRPr="004D163C">
        <w:rPr>
          <w:rFonts w:ascii="Arial" w:hAnsi="Arial" w:cs="Arial"/>
        </w:rPr>
        <w:t xml:space="preserve">, he </w:t>
      </w:r>
      <w:r>
        <w:rPr>
          <w:rFonts w:ascii="Arial" w:hAnsi="Arial" w:cs="Arial"/>
        </w:rPr>
        <w:t xml:space="preserve">now </w:t>
      </w:r>
      <w:r w:rsidRPr="004D163C">
        <w:rPr>
          <w:rFonts w:ascii="Arial" w:hAnsi="Arial" w:cs="Arial"/>
        </w:rPr>
        <w:t>encourages them</w:t>
      </w:r>
      <w:r>
        <w:rPr>
          <w:rFonts w:ascii="Arial" w:hAnsi="Arial" w:cs="Arial"/>
        </w:rPr>
        <w:t>.</w:t>
      </w:r>
      <w:r w:rsidRPr="004D163C">
        <w:rPr>
          <w:rFonts w:ascii="Arial" w:hAnsi="Arial" w:cs="Arial"/>
        </w:rPr>
        <w:t xml:space="preserve"> </w:t>
      </w:r>
      <w:r>
        <w:rPr>
          <w:rFonts w:ascii="Arial" w:hAnsi="Arial" w:cs="Arial"/>
        </w:rPr>
        <w:t>He</w:t>
      </w:r>
      <w:r w:rsidRPr="004D163C">
        <w:rPr>
          <w:rFonts w:ascii="Arial" w:hAnsi="Arial" w:cs="Arial"/>
        </w:rPr>
        <w:t xml:space="preserve"> speaks of welcome, of hospitality and of reward before </w:t>
      </w:r>
      <w:r>
        <w:rPr>
          <w:rFonts w:ascii="Arial" w:hAnsi="Arial" w:cs="Arial"/>
        </w:rPr>
        <w:t>he sends them out.</w:t>
      </w:r>
    </w:p>
    <w:p w14:paraId="02F7FA9D" w14:textId="77777777" w:rsidR="00356C1F" w:rsidRPr="004D163C" w:rsidRDefault="00356C1F" w:rsidP="00356C1F">
      <w:pPr>
        <w:rPr>
          <w:rFonts w:ascii="Arial" w:hAnsi="Arial" w:cs="Arial"/>
        </w:rPr>
      </w:pPr>
      <w:r w:rsidRPr="004D163C">
        <w:rPr>
          <w:rFonts w:ascii="Arial" w:hAnsi="Arial" w:cs="Arial"/>
        </w:rPr>
        <w:t>Putting it simply, Jesus is saying – don’t worry! All will be well, for you and for everyone who welcomes you.  He explains that this is because they</w:t>
      </w:r>
      <w:r>
        <w:rPr>
          <w:rFonts w:ascii="Arial" w:hAnsi="Arial" w:cs="Arial"/>
        </w:rPr>
        <w:t>’</w:t>
      </w:r>
      <w:r w:rsidRPr="004D163C">
        <w:rPr>
          <w:rFonts w:ascii="Arial" w:hAnsi="Arial" w:cs="Arial"/>
        </w:rPr>
        <w:t>re being sent on the very greatest authority – they’re ambassadors, if you like</w:t>
      </w:r>
      <w:r>
        <w:rPr>
          <w:rFonts w:ascii="Arial" w:hAnsi="Arial" w:cs="Arial"/>
        </w:rPr>
        <w:t>;</w:t>
      </w:r>
      <w:r w:rsidRPr="004D163C">
        <w:rPr>
          <w:rFonts w:ascii="Arial" w:hAnsi="Arial" w:cs="Arial"/>
        </w:rPr>
        <w:t xml:space="preserve"> </w:t>
      </w:r>
      <w:r>
        <w:rPr>
          <w:rFonts w:ascii="Arial" w:hAnsi="Arial" w:cs="Arial"/>
        </w:rPr>
        <w:t xml:space="preserve">ambassadors </w:t>
      </w:r>
      <w:r w:rsidRPr="004D163C">
        <w:rPr>
          <w:rFonts w:ascii="Arial" w:hAnsi="Arial" w:cs="Arial"/>
        </w:rPr>
        <w:t xml:space="preserve">of Jesus – and that means they’re also ambassadors of God. And he speaks </w:t>
      </w:r>
      <w:r>
        <w:rPr>
          <w:rFonts w:ascii="Arial" w:hAnsi="Arial" w:cs="Arial"/>
        </w:rPr>
        <w:t xml:space="preserve">more widely </w:t>
      </w:r>
      <w:r w:rsidRPr="004D163C">
        <w:rPr>
          <w:rFonts w:ascii="Arial" w:hAnsi="Arial" w:cs="Arial"/>
        </w:rPr>
        <w:t xml:space="preserve">of </w:t>
      </w:r>
      <w:r>
        <w:rPr>
          <w:rFonts w:ascii="Arial" w:hAnsi="Arial" w:cs="Arial"/>
        </w:rPr>
        <w:t xml:space="preserve">all </w:t>
      </w:r>
      <w:r w:rsidRPr="004D163C">
        <w:rPr>
          <w:rFonts w:ascii="Arial" w:hAnsi="Arial" w:cs="Arial"/>
        </w:rPr>
        <w:t>who</w:t>
      </w:r>
      <w:r>
        <w:rPr>
          <w:rFonts w:ascii="Arial" w:hAnsi="Arial" w:cs="Arial"/>
        </w:rPr>
        <w:t xml:space="preserve"> will</w:t>
      </w:r>
      <w:r w:rsidRPr="004D163C">
        <w:rPr>
          <w:rFonts w:ascii="Arial" w:hAnsi="Arial" w:cs="Arial"/>
        </w:rPr>
        <w:t xml:space="preserve"> go out in his name</w:t>
      </w:r>
      <w:r>
        <w:rPr>
          <w:rFonts w:ascii="Arial" w:hAnsi="Arial" w:cs="Arial"/>
        </w:rPr>
        <w:t>, calling them</w:t>
      </w:r>
      <w:r w:rsidRPr="004D163C">
        <w:rPr>
          <w:rFonts w:ascii="Arial" w:hAnsi="Arial" w:cs="Arial"/>
        </w:rPr>
        <w:t xml:space="preserve"> “little ones”,</w:t>
      </w:r>
      <w:r>
        <w:rPr>
          <w:rFonts w:ascii="Arial" w:hAnsi="Arial" w:cs="Arial"/>
        </w:rPr>
        <w:t xml:space="preserve"> like </w:t>
      </w:r>
      <w:r w:rsidRPr="004D163C">
        <w:rPr>
          <w:rFonts w:ascii="Arial" w:hAnsi="Arial" w:cs="Arial"/>
        </w:rPr>
        <w:t>children who occupy the lowliest of positions</w:t>
      </w:r>
      <w:r>
        <w:rPr>
          <w:rFonts w:ascii="Arial" w:hAnsi="Arial" w:cs="Arial"/>
        </w:rPr>
        <w:t xml:space="preserve">. </w:t>
      </w:r>
    </w:p>
    <w:p w14:paraId="7E56102E" w14:textId="77777777" w:rsidR="00356C1F" w:rsidRPr="004D163C" w:rsidRDefault="00356C1F" w:rsidP="00356C1F">
      <w:pPr>
        <w:rPr>
          <w:rFonts w:ascii="Arial" w:hAnsi="Arial" w:cs="Arial"/>
        </w:rPr>
      </w:pPr>
      <w:proofErr w:type="gramStart"/>
      <w:r w:rsidRPr="004D163C">
        <w:rPr>
          <w:rFonts w:ascii="Arial" w:hAnsi="Arial" w:cs="Arial"/>
        </w:rPr>
        <w:t>So</w:t>
      </w:r>
      <w:proofErr w:type="gramEnd"/>
      <w:r w:rsidRPr="004D163C">
        <w:rPr>
          <w:rFonts w:ascii="Arial" w:hAnsi="Arial" w:cs="Arial"/>
        </w:rPr>
        <w:t xml:space="preserve"> </w:t>
      </w:r>
      <w:r>
        <w:rPr>
          <w:rFonts w:ascii="Arial" w:hAnsi="Arial" w:cs="Arial"/>
        </w:rPr>
        <w:t xml:space="preserve">these </w:t>
      </w:r>
      <w:r w:rsidRPr="004D163C">
        <w:rPr>
          <w:rFonts w:ascii="Arial" w:hAnsi="Arial" w:cs="Arial"/>
        </w:rPr>
        <w:t xml:space="preserve">disciples </w:t>
      </w:r>
      <w:r>
        <w:rPr>
          <w:rFonts w:ascii="Arial" w:hAnsi="Arial" w:cs="Arial"/>
        </w:rPr>
        <w:t xml:space="preserve">are </w:t>
      </w:r>
      <w:r w:rsidRPr="004D163C">
        <w:rPr>
          <w:rFonts w:ascii="Arial" w:hAnsi="Arial" w:cs="Arial"/>
        </w:rPr>
        <w:t xml:space="preserve">being not only sent out but received and served. </w:t>
      </w:r>
      <w:r>
        <w:rPr>
          <w:rFonts w:ascii="Arial" w:hAnsi="Arial" w:cs="Arial"/>
        </w:rPr>
        <w:t>And those</w:t>
      </w:r>
      <w:r w:rsidRPr="004D163C">
        <w:rPr>
          <w:rFonts w:ascii="Arial" w:hAnsi="Arial" w:cs="Arial"/>
        </w:rPr>
        <w:t xml:space="preserve"> who receive the messengers sent by Jesus receive Jesus himself and they too will receive their reward. </w:t>
      </w:r>
      <w:proofErr w:type="gramStart"/>
      <w:r>
        <w:rPr>
          <w:rFonts w:ascii="Arial" w:hAnsi="Arial" w:cs="Arial"/>
        </w:rPr>
        <w:t>So</w:t>
      </w:r>
      <w:proofErr w:type="gramEnd"/>
      <w:r>
        <w:rPr>
          <w:rFonts w:ascii="Arial" w:hAnsi="Arial" w:cs="Arial"/>
        </w:rPr>
        <w:t xml:space="preserve"> r</w:t>
      </w:r>
      <w:r w:rsidRPr="004D163C">
        <w:rPr>
          <w:rFonts w:ascii="Arial" w:hAnsi="Arial" w:cs="Arial"/>
        </w:rPr>
        <w:t xml:space="preserve">eceiving is important. Hospitality was an important tradition in the ancient world, and there are many examples in the New Testament where the importance of hospitality is emphasised – you may remember the lovely verse in Hebrews about how one may be “entertaining angels unawares”. If you are open to others in welcome, you are open to God, who is the great Other, coming into your life too. This open-ness to all allows us now, as children of God, to see Christ in all we meet and </w:t>
      </w:r>
      <w:r>
        <w:rPr>
          <w:rFonts w:ascii="Arial" w:hAnsi="Arial" w:cs="Arial"/>
        </w:rPr>
        <w:t xml:space="preserve">to </w:t>
      </w:r>
      <w:r w:rsidRPr="004D163C">
        <w:rPr>
          <w:rFonts w:ascii="Arial" w:hAnsi="Arial" w:cs="Arial"/>
        </w:rPr>
        <w:t xml:space="preserve">welcome them in His name. </w:t>
      </w:r>
      <w:r>
        <w:rPr>
          <w:rFonts w:ascii="Arial" w:hAnsi="Arial" w:cs="Arial"/>
        </w:rPr>
        <w:t>And this isn’t just welcoming people to church buildings, it’s welcoming all people as fellow children of God into our daily lives.</w:t>
      </w:r>
    </w:p>
    <w:p w14:paraId="46B7A8ED" w14:textId="77777777" w:rsidR="00356C1F" w:rsidRDefault="00356C1F" w:rsidP="00356C1F">
      <w:pPr>
        <w:rPr>
          <w:rFonts w:ascii="Arial" w:hAnsi="Arial" w:cs="Arial"/>
        </w:rPr>
      </w:pPr>
      <w:r w:rsidRPr="004D163C">
        <w:rPr>
          <w:rFonts w:ascii="Arial" w:hAnsi="Arial" w:cs="Arial"/>
        </w:rPr>
        <w:t xml:space="preserve">At </w:t>
      </w:r>
      <w:r>
        <w:rPr>
          <w:rFonts w:ascii="Arial" w:hAnsi="Arial" w:cs="Arial"/>
        </w:rPr>
        <w:t>this strange</w:t>
      </w:r>
      <w:r w:rsidRPr="004D163C">
        <w:rPr>
          <w:rFonts w:ascii="Arial" w:hAnsi="Arial" w:cs="Arial"/>
        </w:rPr>
        <w:t xml:space="preserve"> time when going out and meeting people has become so unexpectedly precious, </w:t>
      </w:r>
      <w:r>
        <w:rPr>
          <w:rFonts w:ascii="Arial" w:hAnsi="Arial" w:cs="Arial"/>
        </w:rPr>
        <w:t>perhaps we might</w:t>
      </w:r>
      <w:r w:rsidRPr="004D163C">
        <w:rPr>
          <w:rFonts w:ascii="Arial" w:hAnsi="Arial" w:cs="Arial"/>
        </w:rPr>
        <w:t xml:space="preserve"> all </w:t>
      </w:r>
      <w:r>
        <w:rPr>
          <w:rFonts w:ascii="Arial" w:hAnsi="Arial" w:cs="Arial"/>
        </w:rPr>
        <w:t xml:space="preserve">become </w:t>
      </w:r>
      <w:r w:rsidRPr="004D163C">
        <w:rPr>
          <w:rFonts w:ascii="Arial" w:hAnsi="Arial" w:cs="Arial"/>
        </w:rPr>
        <w:t>ambassadors</w:t>
      </w:r>
      <w:r>
        <w:rPr>
          <w:rFonts w:ascii="Arial" w:hAnsi="Arial" w:cs="Arial"/>
        </w:rPr>
        <w:t xml:space="preserve">, </w:t>
      </w:r>
      <w:r w:rsidRPr="004D163C">
        <w:rPr>
          <w:rFonts w:ascii="Arial" w:hAnsi="Arial" w:cs="Arial"/>
        </w:rPr>
        <w:t>seeing Christ in all we meet as the world begins carefully to open up again, respecting</w:t>
      </w:r>
      <w:r>
        <w:rPr>
          <w:rFonts w:ascii="Arial" w:hAnsi="Arial" w:cs="Arial"/>
        </w:rPr>
        <w:t xml:space="preserve">, </w:t>
      </w:r>
      <w:r w:rsidRPr="004D163C">
        <w:rPr>
          <w:rFonts w:ascii="Arial" w:hAnsi="Arial" w:cs="Arial"/>
        </w:rPr>
        <w:t>protecting and welcoming each other</w:t>
      </w:r>
      <w:r>
        <w:rPr>
          <w:rFonts w:ascii="Arial" w:hAnsi="Arial" w:cs="Arial"/>
        </w:rPr>
        <w:t xml:space="preserve"> – who knows but that we might meet an angel unawares?</w:t>
      </w:r>
    </w:p>
    <w:p w14:paraId="0ED87261" w14:textId="77777777" w:rsidR="00356C1F" w:rsidRDefault="00356C1F" w:rsidP="00356C1F">
      <w:pPr>
        <w:rPr>
          <w:rFonts w:ascii="Arial" w:hAnsi="Arial" w:cs="Arial"/>
        </w:rPr>
      </w:pPr>
      <w:r>
        <w:rPr>
          <w:rFonts w:ascii="Arial" w:hAnsi="Arial" w:cs="Arial"/>
        </w:rPr>
        <w:t>There’s a lovely, ancient Celtic poem that I’d like to leave you with –</w:t>
      </w:r>
    </w:p>
    <w:p w14:paraId="20A8A465" w14:textId="77777777" w:rsidR="00356C1F" w:rsidRDefault="00356C1F" w:rsidP="00356C1F">
      <w:pPr>
        <w:spacing w:after="0"/>
        <w:rPr>
          <w:rFonts w:ascii="Arial" w:hAnsi="Arial" w:cs="Arial"/>
          <w:i/>
          <w:iCs/>
        </w:rPr>
      </w:pPr>
      <w:r>
        <w:rPr>
          <w:rFonts w:ascii="Arial" w:hAnsi="Arial" w:cs="Arial"/>
          <w:i/>
          <w:iCs/>
        </w:rPr>
        <w:t xml:space="preserve">I saw a stranger </w:t>
      </w:r>
      <w:proofErr w:type="spellStart"/>
      <w:r>
        <w:rPr>
          <w:rFonts w:ascii="Arial" w:hAnsi="Arial" w:cs="Arial"/>
          <w:i/>
          <w:iCs/>
        </w:rPr>
        <w:t>yestere’en</w:t>
      </w:r>
      <w:proofErr w:type="spellEnd"/>
    </w:p>
    <w:p w14:paraId="00B7702A" w14:textId="77777777" w:rsidR="00356C1F" w:rsidRDefault="00356C1F" w:rsidP="00356C1F">
      <w:pPr>
        <w:spacing w:after="0"/>
        <w:rPr>
          <w:rFonts w:ascii="Arial" w:hAnsi="Arial" w:cs="Arial"/>
          <w:i/>
          <w:iCs/>
        </w:rPr>
      </w:pPr>
      <w:r>
        <w:rPr>
          <w:rFonts w:ascii="Arial" w:hAnsi="Arial" w:cs="Arial"/>
          <w:i/>
          <w:iCs/>
        </w:rPr>
        <w:t>I put food in the eating place,</w:t>
      </w:r>
    </w:p>
    <w:p w14:paraId="1856BAF3" w14:textId="77777777" w:rsidR="00356C1F" w:rsidRDefault="00356C1F" w:rsidP="00356C1F">
      <w:pPr>
        <w:spacing w:after="0"/>
        <w:rPr>
          <w:rFonts w:ascii="Arial" w:hAnsi="Arial" w:cs="Arial"/>
          <w:i/>
          <w:iCs/>
        </w:rPr>
      </w:pPr>
      <w:r>
        <w:rPr>
          <w:rFonts w:ascii="Arial" w:hAnsi="Arial" w:cs="Arial"/>
          <w:i/>
          <w:iCs/>
        </w:rPr>
        <w:t>drink in the drinking place,</w:t>
      </w:r>
    </w:p>
    <w:p w14:paraId="524EBEE4" w14:textId="77777777" w:rsidR="00356C1F" w:rsidRDefault="00356C1F" w:rsidP="00356C1F">
      <w:pPr>
        <w:spacing w:after="0"/>
        <w:rPr>
          <w:rFonts w:ascii="Arial" w:hAnsi="Arial" w:cs="Arial"/>
          <w:i/>
          <w:iCs/>
        </w:rPr>
      </w:pPr>
      <w:r>
        <w:rPr>
          <w:rFonts w:ascii="Arial" w:hAnsi="Arial" w:cs="Arial"/>
          <w:i/>
          <w:iCs/>
        </w:rPr>
        <w:t>and in the sacred name of the Triune</w:t>
      </w:r>
    </w:p>
    <w:p w14:paraId="31FE022A" w14:textId="77777777" w:rsidR="00356C1F" w:rsidRDefault="00356C1F" w:rsidP="00356C1F">
      <w:pPr>
        <w:spacing w:after="0"/>
        <w:rPr>
          <w:rFonts w:ascii="Arial" w:hAnsi="Arial" w:cs="Arial"/>
          <w:i/>
          <w:iCs/>
        </w:rPr>
      </w:pPr>
      <w:r>
        <w:rPr>
          <w:rFonts w:ascii="Arial" w:hAnsi="Arial" w:cs="Arial"/>
          <w:i/>
          <w:iCs/>
        </w:rPr>
        <w:t>he blessed myself and my house</w:t>
      </w:r>
    </w:p>
    <w:p w14:paraId="78A5D26E" w14:textId="77777777" w:rsidR="00356C1F" w:rsidRDefault="00356C1F" w:rsidP="00356C1F">
      <w:pPr>
        <w:spacing w:after="0"/>
        <w:rPr>
          <w:rFonts w:ascii="Arial" w:hAnsi="Arial" w:cs="Arial"/>
          <w:i/>
          <w:iCs/>
        </w:rPr>
      </w:pPr>
      <w:r>
        <w:rPr>
          <w:rFonts w:ascii="Arial" w:hAnsi="Arial" w:cs="Arial"/>
          <w:i/>
          <w:iCs/>
        </w:rPr>
        <w:t>my cattle and my dear ones,</w:t>
      </w:r>
    </w:p>
    <w:p w14:paraId="0C86C99D" w14:textId="77777777" w:rsidR="00356C1F" w:rsidRDefault="00356C1F" w:rsidP="00356C1F">
      <w:pPr>
        <w:spacing w:after="0"/>
        <w:rPr>
          <w:rFonts w:ascii="Arial" w:hAnsi="Arial" w:cs="Arial"/>
          <w:i/>
          <w:iCs/>
        </w:rPr>
      </w:pPr>
      <w:r>
        <w:rPr>
          <w:rFonts w:ascii="Arial" w:hAnsi="Arial" w:cs="Arial"/>
          <w:i/>
          <w:iCs/>
        </w:rPr>
        <w:t>and the lark said in her song</w:t>
      </w:r>
    </w:p>
    <w:p w14:paraId="29F1450F" w14:textId="77777777" w:rsidR="00356C1F" w:rsidRDefault="00356C1F" w:rsidP="00356C1F">
      <w:pPr>
        <w:spacing w:after="0"/>
        <w:rPr>
          <w:rFonts w:ascii="Arial" w:hAnsi="Arial" w:cs="Arial"/>
          <w:i/>
          <w:iCs/>
        </w:rPr>
      </w:pPr>
      <w:r>
        <w:rPr>
          <w:rFonts w:ascii="Arial" w:hAnsi="Arial" w:cs="Arial"/>
          <w:i/>
          <w:iCs/>
        </w:rPr>
        <w:t>often, often, often</w:t>
      </w:r>
    </w:p>
    <w:p w14:paraId="323ABDA4" w14:textId="4FA2E862" w:rsidR="00356C1F" w:rsidRDefault="00356C1F" w:rsidP="00356C1F">
      <w:pPr>
        <w:spacing w:after="0"/>
        <w:rPr>
          <w:rFonts w:ascii="Arial" w:hAnsi="Arial" w:cs="Arial"/>
          <w:i/>
          <w:iCs/>
        </w:rPr>
      </w:pPr>
      <w:r>
        <w:rPr>
          <w:rFonts w:ascii="Arial" w:hAnsi="Arial" w:cs="Arial"/>
          <w:i/>
          <w:iCs/>
        </w:rPr>
        <w:t>goes the Christ in a stranger’s guise.</w:t>
      </w:r>
      <w:r>
        <w:rPr>
          <w:rFonts w:ascii="Arial" w:hAnsi="Arial" w:cs="Arial"/>
          <w:i/>
          <w:iCs/>
        </w:rPr>
        <w:t xml:space="preserve"> </w:t>
      </w:r>
    </w:p>
    <w:p w14:paraId="128A002B" w14:textId="77777777" w:rsidR="00356C1F" w:rsidRPr="00A74D4D" w:rsidRDefault="00356C1F" w:rsidP="00356C1F">
      <w:pPr>
        <w:spacing w:after="0"/>
        <w:rPr>
          <w:rFonts w:ascii="Arial" w:hAnsi="Arial" w:cs="Arial"/>
        </w:rPr>
      </w:pPr>
      <w:r>
        <w:rPr>
          <w:rFonts w:ascii="Arial" w:hAnsi="Arial" w:cs="Arial"/>
        </w:rPr>
        <w:t>Amen.</w:t>
      </w:r>
    </w:p>
    <w:p w14:paraId="7AFB146F" w14:textId="2501F7EF" w:rsidR="00EC436F" w:rsidRPr="009B28A1" w:rsidRDefault="009B28A1" w:rsidP="009B28A1">
      <w:pPr>
        <w:autoSpaceDE w:val="0"/>
        <w:autoSpaceDN w:val="0"/>
        <w:adjustRightInd w:val="0"/>
        <w:spacing w:after="0"/>
        <w:rPr>
          <w:rFonts w:ascii="Arial" w:hAnsi="Arial" w:cs="Arial"/>
          <w:i/>
          <w:iCs/>
          <w:color w:val="00B050"/>
          <w:spacing w:val="4"/>
        </w:rPr>
      </w:pPr>
      <w:r w:rsidRPr="009B28A1">
        <w:rPr>
          <w:rFonts w:ascii="Arial" w:hAnsi="Arial" w:cs="Arial"/>
          <w:i/>
          <w:iCs/>
          <w:color w:val="00B050"/>
        </w:rPr>
        <w:lastRenderedPageBreak/>
        <w:t xml:space="preserve">In the </w:t>
      </w:r>
      <w:r w:rsidR="003B01DD">
        <w:rPr>
          <w:rFonts w:ascii="Arial" w:hAnsi="Arial" w:cs="Arial"/>
          <w:i/>
          <w:iCs/>
          <w:color w:val="00B050"/>
        </w:rPr>
        <w:t>A</w:t>
      </w:r>
      <w:r w:rsidR="00FC6388" w:rsidRPr="009B28A1">
        <w:rPr>
          <w:rFonts w:ascii="Arial" w:hAnsi="Arial" w:cs="Arial"/>
          <w:i/>
          <w:iCs/>
          <w:color w:val="00B050"/>
        </w:rPr>
        <w:t>ffirmation of Faith</w:t>
      </w:r>
      <w:r w:rsidRPr="009B28A1">
        <w:rPr>
          <w:rFonts w:ascii="Arial" w:hAnsi="Arial" w:cs="Arial"/>
          <w:i/>
          <w:iCs/>
          <w:color w:val="00B050"/>
        </w:rPr>
        <w:t>, l</w:t>
      </w:r>
      <w:r w:rsidR="00EC436F" w:rsidRPr="009B28A1">
        <w:rPr>
          <w:rFonts w:ascii="Arial" w:hAnsi="Arial" w:cs="Arial"/>
          <w:i/>
          <w:iCs/>
          <w:color w:val="00B050"/>
          <w:spacing w:val="4"/>
        </w:rPr>
        <w:t>et us</w:t>
      </w:r>
      <w:r w:rsidR="003B01DD">
        <w:rPr>
          <w:rFonts w:ascii="Arial" w:hAnsi="Arial" w:cs="Arial"/>
          <w:i/>
          <w:iCs/>
          <w:color w:val="00B050"/>
          <w:spacing w:val="4"/>
        </w:rPr>
        <w:t xml:space="preserve"> share together the beliefs of the Church handed down to us through all the years</w:t>
      </w:r>
      <w:r w:rsidR="00363B9C">
        <w:rPr>
          <w:rFonts w:ascii="Arial" w:hAnsi="Arial" w:cs="Arial"/>
          <w:i/>
          <w:iCs/>
          <w:color w:val="00B050"/>
          <w:spacing w:val="4"/>
        </w:rPr>
        <w:t xml:space="preserve"> – or you may prefer to sing the metrical version given at the end:</w:t>
      </w:r>
    </w:p>
    <w:p w14:paraId="0D4BDD3D" w14:textId="77777777" w:rsidR="002730C1" w:rsidRPr="009B28A1" w:rsidRDefault="002730C1" w:rsidP="002730C1">
      <w:pPr>
        <w:pStyle w:val="veall"/>
        <w:spacing w:before="0" w:beforeAutospacing="0" w:after="0" w:afterAutospacing="0" w:line="276" w:lineRule="auto"/>
        <w:ind w:left="480" w:hanging="480"/>
        <w:rPr>
          <w:rStyle w:val="Emphasis"/>
          <w:rFonts w:ascii="Arial" w:hAnsi="Arial" w:cs="Arial"/>
          <w:b/>
          <w:bCs/>
          <w:spacing w:val="4"/>
        </w:rPr>
      </w:pPr>
    </w:p>
    <w:p w14:paraId="32732AD4" w14:textId="77777777" w:rsidR="00EC436F" w:rsidRPr="009B28A1" w:rsidRDefault="00EC436F" w:rsidP="002730C1">
      <w:pPr>
        <w:pStyle w:val="veall"/>
        <w:spacing w:before="0" w:beforeAutospacing="0" w:after="0" w:afterAutospacing="0" w:line="276" w:lineRule="auto"/>
        <w:ind w:left="480" w:hanging="240"/>
        <w:rPr>
          <w:rFonts w:ascii="Arial" w:hAnsi="Arial" w:cs="Arial"/>
          <w:spacing w:val="4"/>
        </w:rPr>
      </w:pPr>
      <w:r w:rsidRPr="009B28A1">
        <w:rPr>
          <w:rFonts w:ascii="Arial" w:hAnsi="Arial" w:cs="Arial"/>
          <w:spacing w:val="4"/>
        </w:rPr>
        <w:t>   </w:t>
      </w:r>
      <w:r w:rsidRPr="009B28A1">
        <w:rPr>
          <w:rStyle w:val="Strong"/>
          <w:rFonts w:ascii="Arial" w:hAnsi="Arial" w:cs="Arial"/>
          <w:b w:val="0"/>
          <w:bCs w:val="0"/>
          <w:spacing w:val="4"/>
        </w:rPr>
        <w:t>We believe in God the Father,</w:t>
      </w:r>
    </w:p>
    <w:p w14:paraId="073ECD4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from whom every family</w:t>
      </w:r>
    </w:p>
    <w:p w14:paraId="0F56C4F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in heaven and on earth is named.</w:t>
      </w:r>
    </w:p>
    <w:p w14:paraId="0ECFD25D"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5C5F2F4"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Son,</w:t>
      </w:r>
    </w:p>
    <w:p w14:paraId="26066B2F"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who lives in our hearts through faith,</w:t>
      </w:r>
    </w:p>
    <w:p w14:paraId="5F4ABD2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and fills us with his love.</w:t>
      </w:r>
    </w:p>
    <w:p w14:paraId="51480551"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300E771"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Holy Spirit,</w:t>
      </w:r>
    </w:p>
    <w:p w14:paraId="64BBACE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 xml:space="preserve">who strengthens </w:t>
      </w:r>
      <w:proofErr w:type="gramStart"/>
      <w:r w:rsidRPr="009B28A1">
        <w:rPr>
          <w:rStyle w:val="Strong"/>
          <w:rFonts w:ascii="Arial" w:hAnsi="Arial" w:cs="Arial"/>
          <w:b w:val="0"/>
          <w:bCs w:val="0"/>
          <w:spacing w:val="4"/>
        </w:rPr>
        <w:t>us</w:t>
      </w:r>
      <w:proofErr w:type="gramEnd"/>
    </w:p>
    <w:p w14:paraId="0EE5AF88"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with power from on high.</w:t>
      </w:r>
    </w:p>
    <w:p w14:paraId="1C8BA70F"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3494BC32"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one God;</w:t>
      </w:r>
    </w:p>
    <w:p w14:paraId="4904AA86"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Father, Son and Holy Spirit.</w:t>
      </w:r>
    </w:p>
    <w:p w14:paraId="530EA0C8"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Amen.</w:t>
      </w:r>
    </w:p>
    <w:p w14:paraId="733B0B25" w14:textId="77777777" w:rsidR="00EC436F" w:rsidRPr="009B28A1" w:rsidRDefault="00EC436F" w:rsidP="002730C1">
      <w:pPr>
        <w:autoSpaceDE w:val="0"/>
        <w:autoSpaceDN w:val="0"/>
        <w:adjustRightInd w:val="0"/>
        <w:spacing w:after="0"/>
        <w:rPr>
          <w:rFonts w:ascii="Arial" w:hAnsi="Arial" w:cs="Arial"/>
          <w:i/>
          <w:iCs/>
        </w:rPr>
      </w:pPr>
    </w:p>
    <w:p w14:paraId="5AB22AF2" w14:textId="564EC2F6" w:rsidR="00467529" w:rsidRPr="009B28A1" w:rsidRDefault="00467529" w:rsidP="00467529">
      <w:pPr>
        <w:rPr>
          <w:rFonts w:ascii="Arial" w:hAnsi="Arial" w:cs="Arial"/>
          <w:i/>
          <w:iCs/>
          <w:color w:val="00B050"/>
        </w:rPr>
      </w:pPr>
      <w:r w:rsidRPr="009B28A1">
        <w:rPr>
          <w:rFonts w:ascii="Arial" w:hAnsi="Arial" w:cs="Arial"/>
          <w:i/>
          <w:iCs/>
          <w:color w:val="00B050"/>
        </w:rPr>
        <w:t>Wherever we are today, we come together in the Spirit as the body of Christ</w:t>
      </w:r>
      <w:r w:rsidR="009B28A1">
        <w:rPr>
          <w:rFonts w:ascii="Arial" w:hAnsi="Arial" w:cs="Arial"/>
          <w:i/>
          <w:iCs/>
          <w:color w:val="00B050"/>
        </w:rPr>
        <w:t xml:space="preserve"> to</w:t>
      </w:r>
      <w:r w:rsidRPr="009B28A1">
        <w:rPr>
          <w:rFonts w:ascii="Arial" w:hAnsi="Arial" w:cs="Arial"/>
          <w:i/>
          <w:iCs/>
          <w:color w:val="00B050"/>
        </w:rPr>
        <w:t xml:space="preserve"> join together in our prayers</w:t>
      </w:r>
      <w:r w:rsidR="009B28A1">
        <w:rPr>
          <w:rFonts w:ascii="Arial" w:hAnsi="Arial" w:cs="Arial"/>
          <w:i/>
          <w:iCs/>
          <w:color w:val="00B050"/>
        </w:rPr>
        <w:t>, using these words or your own</w:t>
      </w:r>
      <w:r w:rsidRPr="009B28A1">
        <w:rPr>
          <w:rFonts w:ascii="Arial" w:hAnsi="Arial" w:cs="Arial"/>
          <w:i/>
          <w:iCs/>
          <w:color w:val="00B050"/>
        </w:rPr>
        <w:t>:</w:t>
      </w:r>
    </w:p>
    <w:p w14:paraId="05C4FED3" w14:textId="104B1422" w:rsidR="005F610F" w:rsidRDefault="00356C1F" w:rsidP="00EA635F">
      <w:pPr>
        <w:spacing w:after="0"/>
        <w:rPr>
          <w:rFonts w:ascii="Arial" w:hAnsi="Arial" w:cs="Arial"/>
          <w:shd w:val="clear" w:color="auto" w:fill="FFFFFF"/>
        </w:rPr>
      </w:pPr>
      <w:r>
        <w:rPr>
          <w:rFonts w:ascii="Arial" w:hAnsi="Arial" w:cs="Arial"/>
          <w:shd w:val="clear" w:color="auto" w:fill="FFFFFF"/>
        </w:rPr>
        <w:t xml:space="preserve">Heavenly Father, Jesus gave and received with equal freedom and love, so we pray that we may see and follow his example: as we are sent out to do your will and your work, may we be blessed with the grace to receive the hospitality and generosity of those we meet upon the way; and when we meet our brother or our sister, whoever she or he may be, may we greet them in your name and see your likeness in </w:t>
      </w:r>
      <w:r w:rsidR="007479DF">
        <w:rPr>
          <w:rFonts w:ascii="Arial" w:hAnsi="Arial" w:cs="Arial"/>
          <w:shd w:val="clear" w:color="auto" w:fill="FFFFFF"/>
        </w:rPr>
        <w:t>them, that serving them we may be serving you. Amen.</w:t>
      </w:r>
      <w:r>
        <w:rPr>
          <w:rFonts w:ascii="Arial" w:hAnsi="Arial" w:cs="Arial"/>
          <w:shd w:val="clear" w:color="auto" w:fill="FFFFFF"/>
        </w:rPr>
        <w:t xml:space="preserve"> </w:t>
      </w:r>
    </w:p>
    <w:p w14:paraId="78E0C865" w14:textId="6274D4EF" w:rsidR="003B01DD" w:rsidRDefault="003B01DD" w:rsidP="00EA635F">
      <w:pPr>
        <w:spacing w:after="0"/>
        <w:rPr>
          <w:rFonts w:ascii="Arial" w:hAnsi="Arial" w:cs="Arial"/>
          <w:shd w:val="clear" w:color="auto" w:fill="FFFFFF"/>
        </w:rPr>
      </w:pPr>
    </w:p>
    <w:p w14:paraId="24AF7A38" w14:textId="6930DD98" w:rsidR="0067571A" w:rsidRPr="005F610F" w:rsidRDefault="0067571A" w:rsidP="00EA635F">
      <w:pPr>
        <w:spacing w:after="0"/>
        <w:rPr>
          <w:rFonts w:ascii="Arial" w:hAnsi="Arial" w:cs="Arial"/>
          <w:shd w:val="clear" w:color="auto" w:fill="FFFFFF"/>
        </w:rPr>
      </w:pPr>
      <w:r w:rsidRPr="005F610F">
        <w:rPr>
          <w:rFonts w:ascii="Arial" w:hAnsi="Arial" w:cs="Arial"/>
          <w:shd w:val="clear" w:color="auto" w:fill="FFFFFF"/>
        </w:rPr>
        <w:t>In a</w:t>
      </w:r>
      <w:r w:rsidR="007479DF">
        <w:rPr>
          <w:rFonts w:ascii="Arial" w:hAnsi="Arial" w:cs="Arial"/>
          <w:shd w:val="clear" w:color="auto" w:fill="FFFFFF"/>
        </w:rPr>
        <w:t xml:space="preserve"> few</w:t>
      </w:r>
      <w:r w:rsidRPr="005F610F">
        <w:rPr>
          <w:rFonts w:ascii="Arial" w:hAnsi="Arial" w:cs="Arial"/>
          <w:shd w:val="clear" w:color="auto" w:fill="FFFFFF"/>
        </w:rPr>
        <w:t xml:space="preserve"> moment</w:t>
      </w:r>
      <w:r w:rsidR="007479DF">
        <w:rPr>
          <w:rFonts w:ascii="Arial" w:hAnsi="Arial" w:cs="Arial"/>
          <w:shd w:val="clear" w:color="auto" w:fill="FFFFFF"/>
        </w:rPr>
        <w:t>s</w:t>
      </w:r>
      <w:r w:rsidRPr="005F610F">
        <w:rPr>
          <w:rFonts w:ascii="Arial" w:hAnsi="Arial" w:cs="Arial"/>
          <w:shd w:val="clear" w:color="auto" w:fill="FFFFFF"/>
        </w:rPr>
        <w:t xml:space="preserve"> of quiet, let us hold before God all those on our hearts in </w:t>
      </w:r>
      <w:r w:rsidR="007479DF">
        <w:rPr>
          <w:rFonts w:ascii="Arial" w:hAnsi="Arial" w:cs="Arial"/>
          <w:shd w:val="clear" w:color="auto" w:fill="FFFFFF"/>
        </w:rPr>
        <w:t xml:space="preserve">any kind of </w:t>
      </w:r>
      <w:r w:rsidRPr="005F610F">
        <w:rPr>
          <w:rFonts w:ascii="Arial" w:hAnsi="Arial" w:cs="Arial"/>
          <w:shd w:val="clear" w:color="auto" w:fill="FFFFFF"/>
        </w:rPr>
        <w:t>need, and thank Him too for those who are being good neighbours to us.</w:t>
      </w:r>
    </w:p>
    <w:p w14:paraId="0597B20A" w14:textId="77777777" w:rsidR="005F610F" w:rsidRPr="005F610F" w:rsidRDefault="005F610F" w:rsidP="00EA635F">
      <w:pPr>
        <w:spacing w:after="0"/>
        <w:rPr>
          <w:rFonts w:ascii="Arial" w:hAnsi="Arial" w:cs="Arial"/>
          <w:shd w:val="clear" w:color="auto" w:fill="FFFFFF"/>
        </w:rPr>
      </w:pPr>
    </w:p>
    <w:p w14:paraId="5021B4B9" w14:textId="71708B2A" w:rsidR="0067571A" w:rsidRPr="005F610F" w:rsidRDefault="0067571A" w:rsidP="00EA635F">
      <w:pPr>
        <w:spacing w:after="0"/>
        <w:rPr>
          <w:rFonts w:ascii="Arial" w:hAnsi="Arial" w:cs="Arial"/>
          <w:shd w:val="clear" w:color="auto" w:fill="FFFFFF"/>
        </w:rPr>
      </w:pPr>
      <w:r w:rsidRPr="005F610F">
        <w:rPr>
          <w:rFonts w:ascii="Arial" w:hAnsi="Arial" w:cs="Arial"/>
          <w:shd w:val="clear" w:color="auto" w:fill="FFFFFF"/>
        </w:rPr>
        <w:t>Lord, in your mercy,</w:t>
      </w:r>
    </w:p>
    <w:p w14:paraId="33887B26" w14:textId="1A99BF03" w:rsidR="0067571A" w:rsidRPr="005F610F" w:rsidRDefault="0067571A" w:rsidP="00EA635F">
      <w:pPr>
        <w:spacing w:after="0"/>
        <w:rPr>
          <w:rFonts w:ascii="Arial" w:hAnsi="Arial" w:cs="Arial"/>
          <w:b/>
          <w:bCs/>
          <w:shd w:val="clear" w:color="auto" w:fill="FFFFFF"/>
        </w:rPr>
      </w:pPr>
      <w:r w:rsidRPr="005F610F">
        <w:rPr>
          <w:rFonts w:ascii="Arial" w:hAnsi="Arial" w:cs="Arial"/>
          <w:b/>
          <w:bCs/>
          <w:shd w:val="clear" w:color="auto" w:fill="FFFFFF"/>
        </w:rPr>
        <w:t>Hear our prayer.</w:t>
      </w:r>
    </w:p>
    <w:p w14:paraId="563DAF10" w14:textId="77777777" w:rsidR="00467529" w:rsidRPr="009B28A1" w:rsidRDefault="00467529" w:rsidP="00467529">
      <w:pPr>
        <w:spacing w:after="0"/>
        <w:rPr>
          <w:rFonts w:ascii="Arial" w:hAnsi="Arial" w:cs="Arial"/>
          <w:color w:val="FF0000"/>
        </w:rPr>
      </w:pPr>
    </w:p>
    <w:p w14:paraId="14EA131F" w14:textId="41ED2261" w:rsidR="00467529" w:rsidRPr="009B28A1" w:rsidRDefault="00467529" w:rsidP="00467529">
      <w:pPr>
        <w:spacing w:after="0"/>
        <w:rPr>
          <w:rFonts w:ascii="Arial" w:hAnsi="Arial" w:cs="Arial"/>
          <w:i/>
          <w:iCs/>
          <w:color w:val="00B050"/>
        </w:rPr>
      </w:pPr>
      <w:r w:rsidRPr="009B28A1">
        <w:rPr>
          <w:rFonts w:ascii="Arial" w:hAnsi="Arial" w:cs="Arial"/>
          <w:i/>
          <w:iCs/>
          <w:color w:val="00B050"/>
        </w:rPr>
        <w:t>We share the Covid-19 Prayer for all those suffering in any way from the virus:</w:t>
      </w:r>
    </w:p>
    <w:p w14:paraId="72EC4581" w14:textId="77777777" w:rsidR="00467529" w:rsidRPr="009B28A1" w:rsidRDefault="00467529" w:rsidP="00467529">
      <w:pPr>
        <w:spacing w:after="0"/>
        <w:rPr>
          <w:rFonts w:ascii="Arial" w:hAnsi="Arial" w:cs="Arial"/>
        </w:rPr>
      </w:pPr>
    </w:p>
    <w:p w14:paraId="6D335D5F" w14:textId="77777777" w:rsidR="00467529" w:rsidRPr="009B28A1" w:rsidRDefault="00467529" w:rsidP="00467529">
      <w:pPr>
        <w:spacing w:after="0"/>
        <w:rPr>
          <w:rFonts w:ascii="Arial" w:hAnsi="Arial" w:cs="Arial"/>
        </w:rPr>
      </w:pPr>
      <w:r w:rsidRPr="009B28A1">
        <w:rPr>
          <w:rFonts w:ascii="Arial" w:hAnsi="Arial" w:cs="Arial"/>
        </w:rPr>
        <w:t>Keep us, good Lord,</w:t>
      </w:r>
    </w:p>
    <w:p w14:paraId="6691FAEC" w14:textId="77777777" w:rsidR="00467529" w:rsidRPr="009B28A1" w:rsidRDefault="00467529" w:rsidP="00467529">
      <w:pPr>
        <w:spacing w:after="0"/>
        <w:rPr>
          <w:rFonts w:ascii="Arial" w:hAnsi="Arial" w:cs="Arial"/>
        </w:rPr>
      </w:pPr>
      <w:r w:rsidRPr="009B28A1">
        <w:rPr>
          <w:rFonts w:ascii="Arial" w:hAnsi="Arial" w:cs="Arial"/>
        </w:rPr>
        <w:t>under the shadow of your mercy.</w:t>
      </w:r>
    </w:p>
    <w:p w14:paraId="095421DB" w14:textId="77777777" w:rsidR="00467529" w:rsidRPr="009B28A1" w:rsidRDefault="00467529" w:rsidP="00467529">
      <w:pPr>
        <w:spacing w:after="0"/>
        <w:rPr>
          <w:rFonts w:ascii="Arial" w:hAnsi="Arial" w:cs="Arial"/>
        </w:rPr>
      </w:pPr>
      <w:r w:rsidRPr="009B28A1">
        <w:rPr>
          <w:rFonts w:ascii="Arial" w:hAnsi="Arial" w:cs="Arial"/>
        </w:rPr>
        <w:t>Sustain and support the anxious,</w:t>
      </w:r>
    </w:p>
    <w:p w14:paraId="7BA3742B" w14:textId="77777777" w:rsidR="00467529" w:rsidRPr="009B28A1" w:rsidRDefault="00467529" w:rsidP="00467529">
      <w:pPr>
        <w:spacing w:after="0"/>
        <w:rPr>
          <w:rFonts w:ascii="Arial" w:hAnsi="Arial" w:cs="Arial"/>
        </w:rPr>
      </w:pPr>
      <w:r w:rsidRPr="009B28A1">
        <w:rPr>
          <w:rFonts w:ascii="Arial" w:hAnsi="Arial" w:cs="Arial"/>
        </w:rPr>
        <w:t>be with those who care for the sick,</w:t>
      </w:r>
    </w:p>
    <w:p w14:paraId="48AC9CDE" w14:textId="77777777" w:rsidR="00467529" w:rsidRPr="009B28A1" w:rsidRDefault="00467529" w:rsidP="00467529">
      <w:pPr>
        <w:spacing w:after="0"/>
        <w:rPr>
          <w:rFonts w:ascii="Arial" w:hAnsi="Arial" w:cs="Arial"/>
        </w:rPr>
      </w:pPr>
      <w:r w:rsidRPr="009B28A1">
        <w:rPr>
          <w:rFonts w:ascii="Arial" w:hAnsi="Arial" w:cs="Arial"/>
        </w:rPr>
        <w:t>and lift up all who are brought low;</w:t>
      </w:r>
    </w:p>
    <w:p w14:paraId="210AC53F" w14:textId="77777777" w:rsidR="00467529" w:rsidRPr="009B28A1" w:rsidRDefault="00467529" w:rsidP="00467529">
      <w:pPr>
        <w:spacing w:after="0"/>
        <w:rPr>
          <w:rFonts w:ascii="Arial" w:hAnsi="Arial" w:cs="Arial"/>
        </w:rPr>
      </w:pPr>
      <w:r w:rsidRPr="009B28A1">
        <w:rPr>
          <w:rFonts w:ascii="Arial" w:hAnsi="Arial" w:cs="Arial"/>
        </w:rPr>
        <w:t>that we may find comfort</w:t>
      </w:r>
    </w:p>
    <w:p w14:paraId="353DB823" w14:textId="77777777" w:rsidR="00467529" w:rsidRPr="009B28A1" w:rsidRDefault="00467529" w:rsidP="00467529">
      <w:pPr>
        <w:spacing w:after="0"/>
        <w:rPr>
          <w:rFonts w:ascii="Arial" w:hAnsi="Arial" w:cs="Arial"/>
        </w:rPr>
      </w:pPr>
      <w:r w:rsidRPr="009B28A1">
        <w:rPr>
          <w:rFonts w:ascii="Arial" w:hAnsi="Arial" w:cs="Arial"/>
        </w:rPr>
        <w:t>knowing that nothing can separate us from your love</w:t>
      </w:r>
    </w:p>
    <w:p w14:paraId="1BCDDDAD" w14:textId="77777777" w:rsidR="00467529" w:rsidRPr="009B28A1" w:rsidRDefault="00467529" w:rsidP="00467529">
      <w:pPr>
        <w:spacing w:after="0"/>
        <w:rPr>
          <w:rFonts w:ascii="Arial" w:hAnsi="Arial" w:cs="Arial"/>
        </w:rPr>
      </w:pPr>
      <w:r w:rsidRPr="009B28A1">
        <w:rPr>
          <w:rFonts w:ascii="Arial" w:hAnsi="Arial" w:cs="Arial"/>
        </w:rPr>
        <w:t>in Christ Jesus our Lord. Amen.</w:t>
      </w:r>
    </w:p>
    <w:p w14:paraId="43BDE9D9" w14:textId="77777777" w:rsidR="00467529" w:rsidRPr="009B28A1" w:rsidRDefault="00467529" w:rsidP="00467529">
      <w:pPr>
        <w:spacing w:after="0"/>
        <w:rPr>
          <w:rFonts w:ascii="Arial" w:hAnsi="Arial" w:cs="Arial"/>
          <w:i/>
          <w:iCs/>
        </w:rPr>
      </w:pPr>
    </w:p>
    <w:p w14:paraId="3FBA685E" w14:textId="55FB9440" w:rsidR="004B51AD" w:rsidRDefault="00A34DF9" w:rsidP="004B51AD">
      <w:pPr>
        <w:spacing w:after="0"/>
        <w:rPr>
          <w:rFonts w:ascii="Arial" w:hAnsi="Arial" w:cs="Arial"/>
          <w:i/>
          <w:iCs/>
          <w:color w:val="00B050"/>
        </w:rPr>
      </w:pPr>
      <w:r w:rsidRPr="009B28A1">
        <w:rPr>
          <w:rFonts w:ascii="Arial" w:hAnsi="Arial" w:cs="Arial"/>
          <w:i/>
          <w:iCs/>
          <w:color w:val="00B050"/>
        </w:rPr>
        <w:lastRenderedPageBreak/>
        <w:t xml:space="preserve">The Collect for the </w:t>
      </w:r>
      <w:r w:rsidR="00C7437B">
        <w:rPr>
          <w:rFonts w:ascii="Arial" w:hAnsi="Arial" w:cs="Arial"/>
          <w:i/>
          <w:iCs/>
          <w:color w:val="00B050"/>
        </w:rPr>
        <w:t>Third</w:t>
      </w:r>
      <w:r>
        <w:rPr>
          <w:rFonts w:ascii="Arial" w:hAnsi="Arial" w:cs="Arial"/>
          <w:i/>
          <w:iCs/>
          <w:color w:val="00B050"/>
        </w:rPr>
        <w:t xml:space="preserve"> Sunday after Trinity</w:t>
      </w:r>
      <w:r w:rsidRPr="009B28A1">
        <w:rPr>
          <w:rFonts w:ascii="Arial" w:hAnsi="Arial" w:cs="Arial"/>
          <w:i/>
          <w:iCs/>
          <w:color w:val="00B050"/>
        </w:rPr>
        <w:t>:</w:t>
      </w:r>
    </w:p>
    <w:p w14:paraId="35178562" w14:textId="0956A9A8" w:rsidR="004B51AD" w:rsidRDefault="004B51AD" w:rsidP="004B51AD">
      <w:pPr>
        <w:spacing w:after="0"/>
        <w:rPr>
          <w:rFonts w:ascii="Arial" w:hAnsi="Arial" w:cs="Arial"/>
          <w:i/>
          <w:iCs/>
          <w:color w:val="00B050"/>
        </w:rPr>
      </w:pPr>
    </w:p>
    <w:p w14:paraId="7BB097E4" w14:textId="77777777" w:rsidR="00D8018E" w:rsidRPr="007D5A49" w:rsidRDefault="00D8018E" w:rsidP="00D8018E">
      <w:pPr>
        <w:rPr>
          <w:rFonts w:ascii="Arial" w:hAnsi="Arial" w:cs="Arial"/>
        </w:rPr>
      </w:pPr>
      <w:r w:rsidRPr="007D5A49">
        <w:rPr>
          <w:rFonts w:ascii="Arial" w:hAnsi="Arial" w:cs="Arial"/>
        </w:rPr>
        <w:t>Almighty God, you have broken the tyranny of sin and have sent the Spirit of your</w:t>
      </w:r>
      <w:r>
        <w:rPr>
          <w:rFonts w:ascii="Arial" w:hAnsi="Arial" w:cs="Arial"/>
        </w:rPr>
        <w:t xml:space="preserve"> </w:t>
      </w:r>
      <w:r w:rsidRPr="007D5A49">
        <w:rPr>
          <w:rFonts w:ascii="Arial" w:hAnsi="Arial" w:cs="Arial"/>
        </w:rPr>
        <w:t>Son into our</w:t>
      </w:r>
      <w:r>
        <w:rPr>
          <w:rFonts w:ascii="Arial" w:hAnsi="Arial" w:cs="Arial"/>
        </w:rPr>
        <w:t xml:space="preserve"> </w:t>
      </w:r>
      <w:r w:rsidRPr="007D5A49">
        <w:rPr>
          <w:rFonts w:ascii="Arial" w:hAnsi="Arial" w:cs="Arial"/>
        </w:rPr>
        <w:t>hearts whereby we call you Father: give us grace to dedicate our</w:t>
      </w:r>
      <w:r>
        <w:rPr>
          <w:rFonts w:ascii="Arial" w:hAnsi="Arial" w:cs="Arial"/>
        </w:rPr>
        <w:t xml:space="preserve"> </w:t>
      </w:r>
      <w:r w:rsidRPr="007D5A49">
        <w:rPr>
          <w:rFonts w:ascii="Arial" w:hAnsi="Arial" w:cs="Arial"/>
        </w:rPr>
        <w:t>freedom to your</w:t>
      </w:r>
      <w:r>
        <w:rPr>
          <w:rFonts w:ascii="Arial" w:hAnsi="Arial" w:cs="Arial"/>
        </w:rPr>
        <w:t xml:space="preserve"> </w:t>
      </w:r>
      <w:r w:rsidRPr="007D5A49">
        <w:rPr>
          <w:rFonts w:ascii="Arial" w:hAnsi="Arial" w:cs="Arial"/>
        </w:rPr>
        <w:t>service, that we and all creation may be brought to the glorious liberty of the children of God; through Jesus Christ your</w:t>
      </w:r>
      <w:r>
        <w:rPr>
          <w:rFonts w:ascii="Arial" w:hAnsi="Arial" w:cs="Arial"/>
        </w:rPr>
        <w:t xml:space="preserve"> </w:t>
      </w:r>
      <w:r w:rsidRPr="007D5A49">
        <w:rPr>
          <w:rFonts w:ascii="Arial" w:hAnsi="Arial" w:cs="Arial"/>
        </w:rPr>
        <w:t>Son our</w:t>
      </w:r>
      <w:r>
        <w:rPr>
          <w:rFonts w:ascii="Arial" w:hAnsi="Arial" w:cs="Arial"/>
        </w:rPr>
        <w:t xml:space="preserve"> </w:t>
      </w:r>
      <w:r w:rsidRPr="007D5A49">
        <w:rPr>
          <w:rFonts w:ascii="Arial" w:hAnsi="Arial" w:cs="Arial"/>
        </w:rPr>
        <w:t>Lord, who is alive and reigns with you, in the unity of the Holy Spirit, one God,</w:t>
      </w:r>
      <w:r>
        <w:rPr>
          <w:rFonts w:ascii="Arial" w:hAnsi="Arial" w:cs="Arial"/>
        </w:rPr>
        <w:t xml:space="preserve"> </w:t>
      </w:r>
      <w:r w:rsidRPr="007D5A49">
        <w:rPr>
          <w:rFonts w:ascii="Arial" w:hAnsi="Arial" w:cs="Arial"/>
        </w:rPr>
        <w:t>now and forever.</w:t>
      </w:r>
    </w:p>
    <w:p w14:paraId="5CB73672" w14:textId="77777777" w:rsidR="00D8018E" w:rsidRDefault="00D8018E" w:rsidP="004B51AD">
      <w:pPr>
        <w:spacing w:after="0"/>
        <w:rPr>
          <w:rFonts w:ascii="Arial" w:hAnsi="Arial" w:cs="Arial"/>
          <w:i/>
          <w:iCs/>
          <w:color w:val="00B050"/>
        </w:rPr>
      </w:pPr>
    </w:p>
    <w:p w14:paraId="67C105EB" w14:textId="6264CF0D" w:rsidR="00467529" w:rsidRPr="009B28A1" w:rsidRDefault="00467529" w:rsidP="00467529">
      <w:pPr>
        <w:spacing w:after="0"/>
        <w:rPr>
          <w:rFonts w:ascii="Arial" w:hAnsi="Arial" w:cs="Arial"/>
          <w:i/>
          <w:iCs/>
          <w:color w:val="00B050"/>
        </w:rPr>
      </w:pPr>
      <w:r w:rsidRPr="009B28A1">
        <w:rPr>
          <w:rFonts w:ascii="Arial" w:hAnsi="Arial" w:cs="Arial"/>
          <w:i/>
          <w:iCs/>
          <w:color w:val="00B050"/>
        </w:rPr>
        <w:t>We finish our prayers with the daily prayer that Jesus taught his friends as we say The Lord’s Prayer</w:t>
      </w:r>
      <w:r w:rsidR="004B51AD">
        <w:rPr>
          <w:rFonts w:ascii="Arial" w:hAnsi="Arial" w:cs="Arial"/>
          <w:i/>
          <w:iCs/>
          <w:color w:val="00B050"/>
        </w:rPr>
        <w:t>:</w:t>
      </w:r>
    </w:p>
    <w:p w14:paraId="730CEB46" w14:textId="77777777" w:rsidR="00467529" w:rsidRPr="009B28A1" w:rsidRDefault="00467529" w:rsidP="00467529">
      <w:pPr>
        <w:spacing w:after="0"/>
        <w:rPr>
          <w:rFonts w:ascii="Arial" w:hAnsi="Arial" w:cs="Arial"/>
        </w:rPr>
      </w:pPr>
    </w:p>
    <w:p w14:paraId="51AAD3A4" w14:textId="77777777" w:rsidR="00467529" w:rsidRPr="009B28A1" w:rsidRDefault="00467529" w:rsidP="00467529">
      <w:pPr>
        <w:spacing w:after="0"/>
        <w:rPr>
          <w:rFonts w:ascii="Arial" w:hAnsi="Arial" w:cs="Arial"/>
        </w:rPr>
      </w:pPr>
      <w:r w:rsidRPr="009B28A1">
        <w:rPr>
          <w:rFonts w:ascii="Arial" w:hAnsi="Arial" w:cs="Ari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186141F" w14:textId="77777777" w:rsidR="00467529" w:rsidRPr="009B28A1" w:rsidRDefault="00467529" w:rsidP="00467529">
      <w:pPr>
        <w:spacing w:after="0"/>
        <w:rPr>
          <w:rFonts w:ascii="Arial" w:hAnsi="Arial" w:cs="Arial"/>
        </w:rPr>
      </w:pPr>
    </w:p>
    <w:p w14:paraId="267E2B7E" w14:textId="4087AF6B" w:rsidR="00467529" w:rsidRPr="009B28A1" w:rsidRDefault="00A34DF9" w:rsidP="00467529">
      <w:pPr>
        <w:spacing w:after="0"/>
        <w:rPr>
          <w:rFonts w:ascii="Arial" w:hAnsi="Arial" w:cs="Arial"/>
          <w:i/>
          <w:iCs/>
          <w:color w:val="00B050"/>
        </w:rPr>
      </w:pPr>
      <w:r>
        <w:rPr>
          <w:rFonts w:ascii="Arial" w:hAnsi="Arial" w:cs="Arial"/>
          <w:i/>
          <w:iCs/>
          <w:color w:val="00B050"/>
        </w:rPr>
        <w:t>W</w:t>
      </w:r>
      <w:r w:rsidR="00467529" w:rsidRPr="009B28A1">
        <w:rPr>
          <w:rFonts w:ascii="Arial" w:hAnsi="Arial" w:cs="Arial"/>
          <w:i/>
          <w:iCs/>
          <w:color w:val="00B050"/>
        </w:rPr>
        <w:t>e share the peace across our churches, our communities, our world:</w:t>
      </w:r>
    </w:p>
    <w:p w14:paraId="51574C86" w14:textId="77777777" w:rsidR="00467529" w:rsidRPr="009B28A1" w:rsidRDefault="00467529" w:rsidP="00467529">
      <w:pPr>
        <w:spacing w:after="0"/>
        <w:rPr>
          <w:rFonts w:ascii="Arial" w:hAnsi="Arial" w:cs="Arial"/>
        </w:rPr>
      </w:pPr>
    </w:p>
    <w:p w14:paraId="61BDD7B2" w14:textId="6A0B1AC4" w:rsidR="00467529" w:rsidRPr="009B28A1" w:rsidRDefault="0055258E" w:rsidP="00467529">
      <w:pPr>
        <w:spacing w:after="0"/>
        <w:rPr>
          <w:rFonts w:ascii="Arial" w:hAnsi="Arial" w:cs="Arial"/>
        </w:rPr>
      </w:pPr>
      <w:r>
        <w:rPr>
          <w:rFonts w:ascii="Arial" w:hAnsi="Arial" w:cs="Arial"/>
        </w:rPr>
        <w:t>We are the body of Christ. In the one spirit we were all baptised into one body. Let us then pursue all that makes for peace and builds up our common life</w:t>
      </w:r>
      <w:r w:rsidR="00A34DF9">
        <w:rPr>
          <w:rFonts w:ascii="Arial" w:hAnsi="Arial" w:cs="Arial"/>
        </w:rPr>
        <w:t xml:space="preserve">. </w:t>
      </w:r>
      <w:r w:rsidR="00467529" w:rsidRPr="009B28A1">
        <w:rPr>
          <w:rFonts w:ascii="Arial" w:hAnsi="Arial" w:cs="Arial"/>
        </w:rPr>
        <w:t>May the peace of the Lord be with us all.</w:t>
      </w:r>
    </w:p>
    <w:p w14:paraId="2A1C4A81" w14:textId="77777777" w:rsidR="00467529" w:rsidRPr="009B28A1" w:rsidRDefault="00467529" w:rsidP="00467529">
      <w:pPr>
        <w:spacing w:after="0"/>
        <w:rPr>
          <w:rFonts w:ascii="Arial" w:hAnsi="Arial" w:cs="Arial"/>
          <w:i/>
          <w:iCs/>
          <w:color w:val="00B050"/>
        </w:rPr>
      </w:pPr>
    </w:p>
    <w:p w14:paraId="1A6301F2" w14:textId="77777777" w:rsidR="00467529" w:rsidRPr="009B28A1" w:rsidRDefault="00467529" w:rsidP="00467529">
      <w:pPr>
        <w:spacing w:after="0"/>
        <w:rPr>
          <w:rFonts w:ascii="Arial" w:hAnsi="Arial" w:cs="Arial"/>
          <w:i/>
          <w:iCs/>
          <w:color w:val="00B050"/>
        </w:rPr>
      </w:pPr>
      <w:r w:rsidRPr="009B28A1">
        <w:rPr>
          <w:rFonts w:ascii="Arial" w:hAnsi="Arial" w:cs="Arial"/>
          <w:i/>
          <w:iCs/>
          <w:color w:val="00B050"/>
        </w:rPr>
        <w:t>We finish our worship by blessing each other in the words of the Grace:</w:t>
      </w:r>
    </w:p>
    <w:p w14:paraId="634E548A" w14:textId="77777777" w:rsidR="00467529" w:rsidRPr="009B28A1" w:rsidRDefault="00467529" w:rsidP="00467529">
      <w:pPr>
        <w:spacing w:after="0"/>
        <w:rPr>
          <w:rFonts w:ascii="Arial" w:hAnsi="Arial" w:cs="Arial"/>
        </w:rPr>
      </w:pPr>
    </w:p>
    <w:p w14:paraId="4F0E11BE" w14:textId="77777777" w:rsidR="00467529" w:rsidRPr="009B28A1" w:rsidRDefault="00467529" w:rsidP="00467529">
      <w:pPr>
        <w:spacing w:after="0"/>
        <w:rPr>
          <w:rFonts w:ascii="Arial" w:hAnsi="Arial" w:cs="Arial"/>
        </w:rPr>
      </w:pPr>
      <w:r w:rsidRPr="009B28A1">
        <w:rPr>
          <w:rFonts w:ascii="Arial" w:hAnsi="Arial" w:cs="Arial"/>
        </w:rPr>
        <w:t>The grace of our Lord Jesus Christ, and the love of God, and the fellowship of the Holy Spirit, be with us all evermore. Amen.</w:t>
      </w:r>
    </w:p>
    <w:p w14:paraId="5B3F61E9" w14:textId="204E0E7C" w:rsidR="00146844" w:rsidRPr="009B28A1" w:rsidRDefault="00146844" w:rsidP="00467529">
      <w:pPr>
        <w:spacing w:after="0" w:line="240" w:lineRule="auto"/>
        <w:rPr>
          <w:rFonts w:ascii="Arial" w:hAnsi="Arial" w:cs="Arial"/>
          <w:i/>
          <w:iCs/>
        </w:rPr>
      </w:pPr>
    </w:p>
    <w:p w14:paraId="6D8E6A0F" w14:textId="0B87B870" w:rsidR="00467529" w:rsidRPr="009B28A1" w:rsidRDefault="00467529" w:rsidP="00467529">
      <w:pPr>
        <w:spacing w:after="0" w:line="240" w:lineRule="auto"/>
        <w:rPr>
          <w:rFonts w:ascii="Arial" w:hAnsi="Arial" w:cs="Arial"/>
          <w:i/>
          <w:iCs/>
        </w:rPr>
      </w:pPr>
    </w:p>
    <w:p w14:paraId="60280371" w14:textId="38077271" w:rsidR="00467529" w:rsidRPr="009B28A1" w:rsidRDefault="00140998" w:rsidP="00467529">
      <w:pPr>
        <w:autoSpaceDE w:val="0"/>
        <w:autoSpaceDN w:val="0"/>
        <w:adjustRightInd w:val="0"/>
        <w:spacing w:after="0" w:line="240" w:lineRule="auto"/>
        <w:rPr>
          <w:rFonts w:ascii="Arial" w:hAnsi="Arial" w:cs="Arial"/>
          <w:i/>
          <w:iCs/>
          <w:color w:val="0070C0"/>
        </w:rPr>
      </w:pPr>
      <w:r>
        <w:rPr>
          <w:rFonts w:ascii="Arial" w:hAnsi="Arial" w:cs="Arial"/>
          <w:i/>
          <w:iCs/>
          <w:color w:val="0070C0"/>
        </w:rPr>
        <w:t>After this service is read at the Rectory, Holy Communion will be celebrated; if you wish, you can share this through t</w:t>
      </w:r>
      <w:r w:rsidR="00467529" w:rsidRPr="009B28A1">
        <w:rPr>
          <w:rFonts w:ascii="Arial" w:hAnsi="Arial" w:cs="Arial"/>
          <w:i/>
          <w:iCs/>
          <w:color w:val="0070C0"/>
        </w:rPr>
        <w:t xml:space="preserve">he Prayer of Spiritual Communion, </w:t>
      </w:r>
      <w:r>
        <w:rPr>
          <w:rFonts w:ascii="Arial" w:hAnsi="Arial" w:cs="Arial"/>
          <w:i/>
          <w:iCs/>
          <w:color w:val="0070C0"/>
        </w:rPr>
        <w:t xml:space="preserve">which is for </w:t>
      </w:r>
      <w:r w:rsidR="00467529" w:rsidRPr="009B28A1">
        <w:rPr>
          <w:rFonts w:ascii="Arial" w:hAnsi="Arial" w:cs="Arial"/>
          <w:i/>
          <w:iCs/>
          <w:color w:val="0070C0"/>
        </w:rPr>
        <w:t>all of us in our homes:</w:t>
      </w:r>
    </w:p>
    <w:p w14:paraId="7A18F311" w14:textId="77777777" w:rsidR="00467529" w:rsidRPr="009B28A1" w:rsidRDefault="00467529" w:rsidP="00467529">
      <w:pPr>
        <w:autoSpaceDE w:val="0"/>
        <w:autoSpaceDN w:val="0"/>
        <w:adjustRightInd w:val="0"/>
        <w:spacing w:after="0" w:line="240" w:lineRule="auto"/>
        <w:rPr>
          <w:rFonts w:ascii="Arial" w:hAnsi="Arial" w:cs="Arial"/>
          <w:i/>
          <w:iCs/>
          <w:color w:val="0070C0"/>
        </w:rPr>
      </w:pPr>
    </w:p>
    <w:p w14:paraId="2A31DE65" w14:textId="77777777" w:rsidR="00467529" w:rsidRPr="009B28A1" w:rsidRDefault="00467529" w:rsidP="00467529">
      <w:pPr>
        <w:autoSpaceDE w:val="0"/>
        <w:autoSpaceDN w:val="0"/>
        <w:adjustRightInd w:val="0"/>
        <w:spacing w:after="0" w:line="240" w:lineRule="auto"/>
        <w:rPr>
          <w:rFonts w:ascii="Arial" w:hAnsi="Arial" w:cs="Arial"/>
          <w:i/>
          <w:iCs/>
          <w:color w:val="0070C0"/>
        </w:rPr>
      </w:pPr>
      <w:r w:rsidRPr="009B28A1">
        <w:rPr>
          <w:rFonts w:ascii="Arial" w:hAnsi="Arial" w:cs="Arial"/>
          <w:i/>
          <w:iCs/>
          <w:color w:val="0070C0"/>
        </w:rPr>
        <w:t xml:space="preserve">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 </w:t>
      </w:r>
    </w:p>
    <w:p w14:paraId="70BB653F" w14:textId="76556D4B" w:rsidR="00467529" w:rsidRDefault="00467529" w:rsidP="00467529">
      <w:pPr>
        <w:spacing w:after="0" w:line="240" w:lineRule="auto"/>
        <w:rPr>
          <w:rFonts w:ascii="Arial" w:hAnsi="Arial" w:cs="Arial"/>
          <w:i/>
          <w:iCs/>
        </w:rPr>
      </w:pPr>
    </w:p>
    <w:p w14:paraId="464EBF5F" w14:textId="2198CA89" w:rsidR="007E70A7" w:rsidRDefault="007E70A7" w:rsidP="00467529">
      <w:pPr>
        <w:spacing w:after="0" w:line="240" w:lineRule="auto"/>
        <w:rPr>
          <w:rFonts w:ascii="Arial" w:hAnsi="Arial" w:cs="Arial"/>
          <w:i/>
          <w:iCs/>
        </w:rPr>
      </w:pPr>
    </w:p>
    <w:p w14:paraId="7D9EA4BC" w14:textId="08644D99" w:rsidR="003D4D7D" w:rsidRDefault="003D4D7D" w:rsidP="003D4D7D">
      <w:pPr>
        <w:spacing w:after="0" w:line="240" w:lineRule="auto"/>
        <w:jc w:val="center"/>
        <w:rPr>
          <w:rFonts w:ascii="Arial" w:hAnsi="Arial" w:cs="Arial"/>
          <w:i/>
          <w:iCs/>
        </w:rPr>
      </w:pPr>
    </w:p>
    <w:p w14:paraId="31F7E38E" w14:textId="0DE199DA" w:rsidR="003D4D7D" w:rsidRDefault="003D4D7D" w:rsidP="00467529">
      <w:pPr>
        <w:spacing w:after="0" w:line="240" w:lineRule="auto"/>
        <w:rPr>
          <w:rFonts w:ascii="Arial" w:hAnsi="Arial" w:cs="Arial"/>
          <w:i/>
          <w:iCs/>
        </w:rPr>
      </w:pPr>
    </w:p>
    <w:p w14:paraId="523B8747" w14:textId="77777777" w:rsidR="007479DF" w:rsidRDefault="007479DF">
      <w:pPr>
        <w:spacing w:after="0" w:line="240" w:lineRule="auto"/>
        <w:rPr>
          <w:rFonts w:ascii="Arial" w:hAnsi="Arial" w:cs="Arial"/>
          <w:i/>
          <w:iCs/>
          <w:color w:val="00B050"/>
        </w:rPr>
      </w:pPr>
      <w:r>
        <w:rPr>
          <w:rFonts w:ascii="Arial" w:hAnsi="Arial" w:cs="Arial"/>
          <w:i/>
          <w:iCs/>
          <w:color w:val="00B050"/>
        </w:rPr>
        <w:br w:type="page"/>
      </w:r>
    </w:p>
    <w:p w14:paraId="2EEDBAA2" w14:textId="77777777" w:rsidR="007479DF" w:rsidRDefault="007479DF" w:rsidP="00600118">
      <w:pPr>
        <w:spacing w:after="0"/>
        <w:rPr>
          <w:rFonts w:ascii="Arial" w:hAnsi="Arial" w:cs="Arial"/>
          <w:i/>
          <w:iCs/>
          <w:color w:val="00B050"/>
        </w:rPr>
        <w:sectPr w:rsidR="007479DF" w:rsidSect="000C5EFC">
          <w:pgSz w:w="11906" w:h="16838"/>
          <w:pgMar w:top="1276" w:right="709" w:bottom="1135" w:left="709" w:header="708" w:footer="708" w:gutter="0"/>
          <w:cols w:space="1701"/>
          <w:docGrid w:linePitch="360"/>
        </w:sectPr>
      </w:pPr>
    </w:p>
    <w:p w14:paraId="7DF331B7" w14:textId="50C19E96" w:rsidR="00093E7A" w:rsidRPr="00600118" w:rsidRDefault="00093E7A" w:rsidP="00600118">
      <w:pPr>
        <w:spacing w:after="0"/>
        <w:rPr>
          <w:rFonts w:ascii="Arial" w:hAnsi="Arial" w:cs="Arial"/>
          <w:i/>
          <w:iCs/>
          <w:color w:val="00B050"/>
        </w:rPr>
      </w:pPr>
      <w:r w:rsidRPr="00600118">
        <w:rPr>
          <w:rFonts w:ascii="Arial" w:hAnsi="Arial" w:cs="Arial"/>
          <w:i/>
          <w:iCs/>
          <w:color w:val="00B050"/>
        </w:rPr>
        <w:lastRenderedPageBreak/>
        <w:t xml:space="preserve">Here is a hymn to sing </w:t>
      </w:r>
      <w:r w:rsidR="007C62D2" w:rsidRPr="00600118">
        <w:rPr>
          <w:rFonts w:ascii="Arial" w:hAnsi="Arial" w:cs="Arial"/>
          <w:i/>
          <w:iCs/>
          <w:color w:val="00B050"/>
        </w:rPr>
        <w:t>this week if you wish to</w:t>
      </w:r>
      <w:r w:rsidR="00912B5C" w:rsidRPr="00600118">
        <w:rPr>
          <w:rFonts w:ascii="Arial" w:hAnsi="Arial" w:cs="Arial"/>
          <w:i/>
          <w:iCs/>
          <w:color w:val="00B050"/>
        </w:rPr>
        <w:t>; it is another setting of one of George Herbert’s poems</w:t>
      </w:r>
      <w:r w:rsidR="000A0599" w:rsidRPr="00600118">
        <w:rPr>
          <w:rFonts w:ascii="Arial" w:hAnsi="Arial" w:cs="Arial"/>
          <w:i/>
          <w:iCs/>
          <w:color w:val="00B050"/>
        </w:rPr>
        <w:t xml:space="preserve"> called ‘The Elixir’</w:t>
      </w:r>
      <w:r w:rsidR="00912B5C" w:rsidRPr="00600118">
        <w:rPr>
          <w:rFonts w:ascii="Arial" w:hAnsi="Arial" w:cs="Arial"/>
          <w:i/>
          <w:iCs/>
          <w:color w:val="00B050"/>
        </w:rPr>
        <w:t xml:space="preserve"> from</w:t>
      </w:r>
      <w:r w:rsidR="000A0599" w:rsidRPr="00600118">
        <w:rPr>
          <w:rFonts w:ascii="Arial" w:hAnsi="Arial" w:cs="Arial"/>
          <w:i/>
          <w:iCs/>
          <w:color w:val="00B050"/>
        </w:rPr>
        <w:t xml:space="preserve"> his collection of poems called ‘The Temple’</w:t>
      </w:r>
      <w:r w:rsidRPr="00600118">
        <w:rPr>
          <w:rFonts w:ascii="Arial" w:hAnsi="Arial" w:cs="Arial"/>
          <w:i/>
          <w:iCs/>
          <w:color w:val="00B050"/>
        </w:rPr>
        <w:t xml:space="preserve">: </w:t>
      </w:r>
    </w:p>
    <w:p w14:paraId="69EB0537" w14:textId="7833EBE3" w:rsidR="00363B9C" w:rsidRPr="00600118" w:rsidRDefault="00363B9C" w:rsidP="00600118">
      <w:pPr>
        <w:spacing w:after="0"/>
        <w:rPr>
          <w:rFonts w:ascii="Arial" w:hAnsi="Arial" w:cs="Arial"/>
          <w:i/>
          <w:iCs/>
          <w:color w:val="00B050"/>
        </w:rPr>
      </w:pPr>
    </w:p>
    <w:p w14:paraId="7AED6CA8" w14:textId="016E595A" w:rsidR="00363B9C" w:rsidRPr="00600118" w:rsidRDefault="00363B9C" w:rsidP="00600118">
      <w:pPr>
        <w:spacing w:after="0"/>
        <w:rPr>
          <w:rFonts w:ascii="Arial" w:hAnsi="Arial" w:cs="Arial"/>
          <w:i/>
          <w:iCs/>
          <w:color w:val="00B050"/>
        </w:rPr>
      </w:pPr>
    </w:p>
    <w:p w14:paraId="03A85E5E" w14:textId="2DD4E570"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Teach me, my God and King,</w:t>
      </w:r>
    </w:p>
    <w:p w14:paraId="6D38DFE3" w14:textId="5D88E677"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In all things Thee to see,</w:t>
      </w:r>
    </w:p>
    <w:p w14:paraId="39F1F9F5" w14:textId="67FE52B9"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And what I do in anything</w:t>
      </w:r>
    </w:p>
    <w:p w14:paraId="130EF476" w14:textId="17745469"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To do it as for Thee.</w:t>
      </w:r>
    </w:p>
    <w:p w14:paraId="3FC51F25" w14:textId="77777777" w:rsidR="00363B9C" w:rsidRPr="00363B9C" w:rsidRDefault="00363B9C" w:rsidP="00600118">
      <w:pPr>
        <w:spacing w:after="0"/>
        <w:ind w:hanging="240"/>
        <w:jc w:val="center"/>
        <w:textAlignment w:val="baseline"/>
        <w:rPr>
          <w:rFonts w:ascii="Arial" w:eastAsia="Times New Roman" w:hAnsi="Arial" w:cs="Arial"/>
          <w:color w:val="000000"/>
          <w:lang w:eastAsia="en-GB"/>
        </w:rPr>
      </w:pPr>
    </w:p>
    <w:p w14:paraId="0AC499F8" w14:textId="28498A09"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A man that looks on glass,</w:t>
      </w:r>
    </w:p>
    <w:p w14:paraId="3353702C" w14:textId="6A0C8BA4"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On it may stay his eye;</w:t>
      </w:r>
    </w:p>
    <w:p w14:paraId="230320DA" w14:textId="7E55F4A8"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 xml:space="preserve">Or if he </w:t>
      </w:r>
      <w:proofErr w:type="spellStart"/>
      <w:r w:rsidRPr="00363B9C">
        <w:rPr>
          <w:rFonts w:ascii="Arial" w:eastAsia="Times New Roman" w:hAnsi="Arial" w:cs="Arial"/>
          <w:color w:val="000000"/>
          <w:lang w:eastAsia="en-GB"/>
        </w:rPr>
        <w:t>pleaseth</w:t>
      </w:r>
      <w:proofErr w:type="spellEnd"/>
      <w:r w:rsidRPr="00363B9C">
        <w:rPr>
          <w:rFonts w:ascii="Arial" w:eastAsia="Times New Roman" w:hAnsi="Arial" w:cs="Arial"/>
          <w:color w:val="000000"/>
          <w:lang w:eastAsia="en-GB"/>
        </w:rPr>
        <w:t>, through it pass,</w:t>
      </w:r>
    </w:p>
    <w:p w14:paraId="4A100F01" w14:textId="53ECABDC"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 xml:space="preserve">And then the </w:t>
      </w:r>
      <w:proofErr w:type="spellStart"/>
      <w:r w:rsidRPr="00363B9C">
        <w:rPr>
          <w:rFonts w:ascii="Arial" w:eastAsia="Times New Roman" w:hAnsi="Arial" w:cs="Arial"/>
          <w:color w:val="000000"/>
          <w:lang w:eastAsia="en-GB"/>
        </w:rPr>
        <w:t>heav'n</w:t>
      </w:r>
      <w:proofErr w:type="spellEnd"/>
      <w:r w:rsidRPr="00363B9C">
        <w:rPr>
          <w:rFonts w:ascii="Arial" w:eastAsia="Times New Roman" w:hAnsi="Arial" w:cs="Arial"/>
          <w:color w:val="000000"/>
          <w:lang w:eastAsia="en-GB"/>
        </w:rPr>
        <w:t xml:space="preserve"> espy.</w:t>
      </w:r>
    </w:p>
    <w:p w14:paraId="651C81F6" w14:textId="77777777" w:rsidR="00363B9C" w:rsidRPr="00363B9C" w:rsidRDefault="00363B9C" w:rsidP="00600118">
      <w:pPr>
        <w:spacing w:after="0"/>
        <w:ind w:hanging="240"/>
        <w:jc w:val="center"/>
        <w:textAlignment w:val="baseline"/>
        <w:rPr>
          <w:rFonts w:ascii="Arial" w:eastAsia="Times New Roman" w:hAnsi="Arial" w:cs="Arial"/>
          <w:color w:val="000000"/>
          <w:lang w:eastAsia="en-GB"/>
        </w:rPr>
      </w:pPr>
    </w:p>
    <w:p w14:paraId="11B2AA17" w14:textId="7A95E9A4"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All may of Thee partake:</w:t>
      </w:r>
    </w:p>
    <w:p w14:paraId="0E33E12A" w14:textId="4CCF9FAF"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Nothing can be so mean,</w:t>
      </w:r>
    </w:p>
    <w:p w14:paraId="7751D38F" w14:textId="542DE4B9"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Which with his tincture—"for Thy sake"—</w:t>
      </w:r>
    </w:p>
    <w:p w14:paraId="192E03D9" w14:textId="16BD2938"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Will not grow bright and clean.</w:t>
      </w:r>
    </w:p>
    <w:p w14:paraId="155648B8" w14:textId="77777777" w:rsidR="00363B9C" w:rsidRPr="00363B9C" w:rsidRDefault="00363B9C" w:rsidP="00600118">
      <w:pPr>
        <w:spacing w:after="0"/>
        <w:ind w:hanging="240"/>
        <w:jc w:val="center"/>
        <w:textAlignment w:val="baseline"/>
        <w:rPr>
          <w:rFonts w:ascii="Arial" w:eastAsia="Times New Roman" w:hAnsi="Arial" w:cs="Arial"/>
          <w:color w:val="000000"/>
          <w:lang w:eastAsia="en-GB"/>
        </w:rPr>
      </w:pPr>
    </w:p>
    <w:p w14:paraId="2A3066C1" w14:textId="2F45B0B7"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A servant with this clause</w:t>
      </w:r>
    </w:p>
    <w:p w14:paraId="1DE2BE86" w14:textId="541635D7"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Makes drudgery divine:</w:t>
      </w:r>
    </w:p>
    <w:p w14:paraId="1EB3EE4D" w14:textId="731C5231"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 xml:space="preserve">Who sweeps a room as for Thy </w:t>
      </w:r>
      <w:proofErr w:type="gramStart"/>
      <w:r w:rsidRPr="00363B9C">
        <w:rPr>
          <w:rFonts w:ascii="Arial" w:eastAsia="Times New Roman" w:hAnsi="Arial" w:cs="Arial"/>
          <w:color w:val="000000"/>
          <w:lang w:eastAsia="en-GB"/>
        </w:rPr>
        <w:t>laws,</w:t>
      </w:r>
      <w:proofErr w:type="gramEnd"/>
    </w:p>
    <w:p w14:paraId="77C9CEB8" w14:textId="6E1C33F9"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 xml:space="preserve">Makes that and </w:t>
      </w:r>
      <w:proofErr w:type="spellStart"/>
      <w:r w:rsidRPr="00363B9C">
        <w:rPr>
          <w:rFonts w:ascii="Arial" w:eastAsia="Times New Roman" w:hAnsi="Arial" w:cs="Arial"/>
          <w:color w:val="000000"/>
          <w:lang w:eastAsia="en-GB"/>
        </w:rPr>
        <w:t>th</w:t>
      </w:r>
      <w:proofErr w:type="spellEnd"/>
      <w:r w:rsidRPr="00363B9C">
        <w:rPr>
          <w:rFonts w:ascii="Arial" w:eastAsia="Times New Roman" w:hAnsi="Arial" w:cs="Arial"/>
          <w:color w:val="000000"/>
          <w:lang w:eastAsia="en-GB"/>
        </w:rPr>
        <w:t>' action fine.</w:t>
      </w:r>
    </w:p>
    <w:p w14:paraId="140C6561" w14:textId="77777777" w:rsidR="00363B9C" w:rsidRPr="00363B9C" w:rsidRDefault="00363B9C" w:rsidP="00600118">
      <w:pPr>
        <w:spacing w:after="0"/>
        <w:ind w:hanging="240"/>
        <w:jc w:val="center"/>
        <w:textAlignment w:val="baseline"/>
        <w:rPr>
          <w:rFonts w:ascii="Arial" w:eastAsia="Times New Roman" w:hAnsi="Arial" w:cs="Arial"/>
          <w:color w:val="000000"/>
          <w:lang w:eastAsia="en-GB"/>
        </w:rPr>
      </w:pPr>
    </w:p>
    <w:p w14:paraId="3A99E985" w14:textId="44CAFABA"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This is the famous stone</w:t>
      </w:r>
    </w:p>
    <w:p w14:paraId="3DA05E65" w14:textId="6A73141D"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 xml:space="preserve">That </w:t>
      </w:r>
      <w:proofErr w:type="spellStart"/>
      <w:r w:rsidRPr="00363B9C">
        <w:rPr>
          <w:rFonts w:ascii="Arial" w:eastAsia="Times New Roman" w:hAnsi="Arial" w:cs="Arial"/>
          <w:color w:val="000000"/>
          <w:lang w:eastAsia="en-GB"/>
        </w:rPr>
        <w:t>turneth</w:t>
      </w:r>
      <w:proofErr w:type="spellEnd"/>
      <w:r w:rsidRPr="00363B9C">
        <w:rPr>
          <w:rFonts w:ascii="Arial" w:eastAsia="Times New Roman" w:hAnsi="Arial" w:cs="Arial"/>
          <w:color w:val="000000"/>
          <w:lang w:eastAsia="en-GB"/>
        </w:rPr>
        <w:t xml:space="preserve"> all to gold;</w:t>
      </w:r>
    </w:p>
    <w:p w14:paraId="4C5222AE" w14:textId="5BD7886E"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For that which God doth touch and own</w:t>
      </w:r>
    </w:p>
    <w:p w14:paraId="06094CD3" w14:textId="7699D360" w:rsidR="00363B9C" w:rsidRPr="00363B9C" w:rsidRDefault="00363B9C" w:rsidP="00600118">
      <w:pPr>
        <w:spacing w:after="0"/>
        <w:ind w:hanging="240"/>
        <w:jc w:val="center"/>
        <w:textAlignment w:val="baseline"/>
        <w:rPr>
          <w:rFonts w:ascii="Arial" w:eastAsia="Times New Roman" w:hAnsi="Arial" w:cs="Arial"/>
          <w:color w:val="000000"/>
          <w:lang w:eastAsia="en-GB"/>
        </w:rPr>
      </w:pPr>
      <w:r w:rsidRPr="00363B9C">
        <w:rPr>
          <w:rFonts w:ascii="Arial" w:eastAsia="Times New Roman" w:hAnsi="Arial" w:cs="Arial"/>
          <w:color w:val="000000"/>
          <w:lang w:eastAsia="en-GB"/>
        </w:rPr>
        <w:t>Cannot for less be told.</w:t>
      </w:r>
    </w:p>
    <w:p w14:paraId="01668FF7" w14:textId="6791DA35" w:rsidR="00363B9C" w:rsidRDefault="00363B9C" w:rsidP="00600118">
      <w:pPr>
        <w:spacing w:after="0"/>
        <w:rPr>
          <w:rFonts w:ascii="Arial" w:hAnsi="Arial" w:cs="Arial"/>
        </w:rPr>
      </w:pPr>
    </w:p>
    <w:p w14:paraId="616D23C1" w14:textId="77777777" w:rsidR="00600118" w:rsidRPr="00600118" w:rsidRDefault="00600118" w:rsidP="00600118">
      <w:pPr>
        <w:spacing w:after="0"/>
        <w:rPr>
          <w:rFonts w:ascii="Arial" w:hAnsi="Arial" w:cs="Arial"/>
        </w:rPr>
      </w:pPr>
    </w:p>
    <w:p w14:paraId="1891422D" w14:textId="77777777" w:rsidR="007479DF" w:rsidRDefault="007479DF" w:rsidP="00600118">
      <w:pPr>
        <w:rPr>
          <w:rFonts w:ascii="Arial" w:hAnsi="Arial" w:cs="Arial"/>
          <w:color w:val="00B050"/>
        </w:rPr>
      </w:pPr>
    </w:p>
    <w:p w14:paraId="1E07DE71" w14:textId="77777777" w:rsidR="007479DF" w:rsidRDefault="007479DF" w:rsidP="00600118">
      <w:pPr>
        <w:rPr>
          <w:rFonts w:ascii="Arial" w:hAnsi="Arial" w:cs="Arial"/>
          <w:color w:val="00B050"/>
        </w:rPr>
      </w:pPr>
    </w:p>
    <w:p w14:paraId="62379B5D" w14:textId="77777777" w:rsidR="007479DF" w:rsidRDefault="007479DF" w:rsidP="00600118">
      <w:pPr>
        <w:rPr>
          <w:rFonts w:ascii="Arial" w:hAnsi="Arial" w:cs="Arial"/>
          <w:color w:val="00B050"/>
        </w:rPr>
      </w:pPr>
    </w:p>
    <w:p w14:paraId="432B85FB" w14:textId="77777777" w:rsidR="007479DF" w:rsidRDefault="007479DF" w:rsidP="00600118">
      <w:pPr>
        <w:rPr>
          <w:rFonts w:ascii="Arial" w:hAnsi="Arial" w:cs="Arial"/>
          <w:color w:val="00B050"/>
        </w:rPr>
      </w:pPr>
    </w:p>
    <w:p w14:paraId="115877A7" w14:textId="77777777" w:rsidR="007479DF" w:rsidRDefault="007479DF" w:rsidP="00600118">
      <w:pPr>
        <w:rPr>
          <w:rFonts w:ascii="Arial" w:hAnsi="Arial" w:cs="Arial"/>
          <w:color w:val="00B050"/>
        </w:rPr>
      </w:pPr>
    </w:p>
    <w:p w14:paraId="474EEE26" w14:textId="77777777" w:rsidR="007479DF" w:rsidRDefault="007479DF" w:rsidP="00600118">
      <w:pPr>
        <w:rPr>
          <w:rFonts w:ascii="Arial" w:hAnsi="Arial" w:cs="Arial"/>
          <w:color w:val="00B050"/>
        </w:rPr>
      </w:pPr>
    </w:p>
    <w:p w14:paraId="07F9142F" w14:textId="77777777" w:rsidR="007479DF" w:rsidRDefault="007479DF" w:rsidP="00600118">
      <w:pPr>
        <w:rPr>
          <w:rFonts w:ascii="Arial" w:hAnsi="Arial" w:cs="Arial"/>
          <w:color w:val="00B050"/>
        </w:rPr>
      </w:pPr>
    </w:p>
    <w:p w14:paraId="329DB768" w14:textId="3A130D7C" w:rsidR="00600118" w:rsidRPr="00B07A02" w:rsidRDefault="00600118" w:rsidP="00600118">
      <w:pPr>
        <w:rPr>
          <w:rFonts w:ascii="Arial" w:hAnsi="Arial" w:cs="Arial"/>
          <w:color w:val="00B050"/>
        </w:rPr>
      </w:pPr>
      <w:r w:rsidRPr="00B07A02">
        <w:rPr>
          <w:rFonts w:ascii="Arial" w:hAnsi="Arial" w:cs="Arial"/>
          <w:color w:val="00B050"/>
        </w:rPr>
        <w:t xml:space="preserve">The Creed: </w:t>
      </w:r>
      <w:r w:rsidRPr="00B07A02">
        <w:rPr>
          <w:rFonts w:ascii="Arial" w:hAnsi="Arial" w:cs="Arial"/>
          <w:i/>
          <w:iCs/>
          <w:color w:val="00B050"/>
        </w:rPr>
        <w:t>‘Hyfr</w:t>
      </w:r>
      <w:r>
        <w:rPr>
          <w:rFonts w:ascii="Arial" w:hAnsi="Arial" w:cs="Arial"/>
          <w:i/>
          <w:iCs/>
          <w:color w:val="00B050"/>
        </w:rPr>
        <w:t>y</w:t>
      </w:r>
      <w:r w:rsidRPr="00B07A02">
        <w:rPr>
          <w:rFonts w:ascii="Arial" w:hAnsi="Arial" w:cs="Arial"/>
          <w:i/>
          <w:iCs/>
          <w:color w:val="00B050"/>
        </w:rPr>
        <w:t xml:space="preserve">dol’ </w:t>
      </w:r>
      <w:r w:rsidRPr="00B07A02">
        <w:rPr>
          <w:rFonts w:ascii="Arial" w:hAnsi="Arial" w:cs="Arial"/>
          <w:color w:val="00B050"/>
        </w:rPr>
        <w:t>(‘Alleluia! Sing to Jesus!’)</w:t>
      </w:r>
    </w:p>
    <w:p w14:paraId="4F0F5254" w14:textId="19D64838" w:rsidR="00600118" w:rsidRPr="00600118" w:rsidRDefault="00600118" w:rsidP="00600118">
      <w:pPr>
        <w:spacing w:after="0"/>
        <w:jc w:val="center"/>
        <w:rPr>
          <w:rFonts w:ascii="Arial" w:hAnsi="Arial" w:cs="Arial"/>
        </w:rPr>
      </w:pPr>
    </w:p>
    <w:p w14:paraId="617ED2F7" w14:textId="59703ECC" w:rsidR="00600118" w:rsidRPr="00600118" w:rsidRDefault="00600118" w:rsidP="00600118">
      <w:pPr>
        <w:spacing w:after="0"/>
        <w:ind w:left="480" w:hanging="480"/>
        <w:jc w:val="center"/>
        <w:rPr>
          <w:rFonts w:ascii="Arial" w:hAnsi="Arial" w:cs="Arial"/>
          <w:color w:val="000000"/>
          <w:spacing w:val="3"/>
          <w:lang w:eastAsia="en-GB"/>
        </w:rPr>
      </w:pPr>
      <w:r w:rsidRPr="00600118">
        <w:rPr>
          <w:rFonts w:ascii="Arial" w:hAnsi="Arial" w:cs="Arial"/>
          <w:color w:val="000000"/>
          <w:spacing w:val="3"/>
          <w:lang w:eastAsia="en-GB"/>
        </w:rPr>
        <w:t>We believe in God the Father,</w:t>
      </w:r>
    </w:p>
    <w:p w14:paraId="741A6CE3"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God almighty, by whose plan</w:t>
      </w:r>
    </w:p>
    <w:p w14:paraId="34D03342"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earth and heaven sprang to being,</w:t>
      </w:r>
    </w:p>
    <w:p w14:paraId="324B28F2"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all created things began.</w:t>
      </w:r>
    </w:p>
    <w:p w14:paraId="086E87B6"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Christ the Saviour,</w:t>
      </w:r>
    </w:p>
    <w:p w14:paraId="135902A6"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Son of God in human frame,</w:t>
      </w:r>
    </w:p>
    <w:p w14:paraId="58C75040"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virgin-born, the child of Mary</w:t>
      </w:r>
    </w:p>
    <w:p w14:paraId="715E9F0F"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upon whom the Spirit came.</w:t>
      </w:r>
    </w:p>
    <w:p w14:paraId="5608ED4C" w14:textId="77777777" w:rsidR="00600118" w:rsidRPr="00600118" w:rsidRDefault="00600118" w:rsidP="00600118">
      <w:pPr>
        <w:spacing w:after="0"/>
        <w:ind w:left="720" w:hanging="240"/>
        <w:jc w:val="center"/>
        <w:rPr>
          <w:rFonts w:ascii="Arial" w:hAnsi="Arial" w:cs="Arial"/>
          <w:color w:val="000000"/>
          <w:spacing w:val="3"/>
          <w:lang w:eastAsia="en-GB"/>
        </w:rPr>
      </w:pPr>
    </w:p>
    <w:p w14:paraId="2F845759"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Christ, who on the cross forsaken,</w:t>
      </w:r>
    </w:p>
    <w:p w14:paraId="0317C9E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like a lamb to slaughter led,</w:t>
      </w:r>
    </w:p>
    <w:p w14:paraId="42A94AD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suffered under Pontius Pilate,</w:t>
      </w:r>
    </w:p>
    <w:p w14:paraId="73A9864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he descended to the dead.</w:t>
      </w:r>
    </w:p>
    <w:p w14:paraId="49915704"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Jesus risen,</w:t>
      </w:r>
    </w:p>
    <w:p w14:paraId="67C40CC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heaven’s king to rule and reign,</w:t>
      </w:r>
    </w:p>
    <w:p w14:paraId="672BA781"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to the Father’s side ascended</w:t>
      </w:r>
    </w:p>
    <w:p w14:paraId="10C5DEF3"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till as judge he comes again.</w:t>
      </w:r>
    </w:p>
    <w:p w14:paraId="1206D703" w14:textId="77777777" w:rsidR="00600118" w:rsidRPr="00600118" w:rsidRDefault="00600118" w:rsidP="00600118">
      <w:pPr>
        <w:spacing w:after="0"/>
        <w:ind w:left="720" w:hanging="240"/>
        <w:jc w:val="center"/>
        <w:rPr>
          <w:rFonts w:ascii="Arial" w:hAnsi="Arial" w:cs="Arial"/>
          <w:color w:val="000000"/>
          <w:spacing w:val="3"/>
          <w:lang w:eastAsia="en-GB"/>
        </w:rPr>
      </w:pPr>
    </w:p>
    <w:p w14:paraId="2B73538D"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God the Spirit;</w:t>
      </w:r>
    </w:p>
    <w:p w14:paraId="02590A50"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in one Church, below, above:</w:t>
      </w:r>
    </w:p>
    <w:p w14:paraId="2CED5A7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saints of God in one communion,</w:t>
      </w:r>
    </w:p>
    <w:p w14:paraId="28B4FC1A"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one in holiness and love.</w:t>
      </w:r>
    </w:p>
    <w:p w14:paraId="42382CA4" w14:textId="77777777" w:rsidR="00600118" w:rsidRPr="00600118" w:rsidRDefault="00600118" w:rsidP="00600118">
      <w:pPr>
        <w:spacing w:after="0"/>
        <w:ind w:left="720" w:hanging="240"/>
        <w:jc w:val="center"/>
        <w:rPr>
          <w:rFonts w:ascii="Arial" w:hAnsi="Arial" w:cs="Arial"/>
          <w:color w:val="000000"/>
          <w:spacing w:val="3"/>
          <w:lang w:eastAsia="en-GB"/>
        </w:rPr>
      </w:pPr>
      <w:proofErr w:type="gramStart"/>
      <w:r w:rsidRPr="00600118">
        <w:rPr>
          <w:rFonts w:ascii="Arial" w:hAnsi="Arial" w:cs="Arial"/>
          <w:color w:val="000000"/>
          <w:spacing w:val="3"/>
          <w:lang w:eastAsia="en-GB"/>
        </w:rPr>
        <w:t>So</w:t>
      </w:r>
      <w:proofErr w:type="gramEnd"/>
      <w:r w:rsidRPr="00600118">
        <w:rPr>
          <w:rFonts w:ascii="Arial" w:hAnsi="Arial" w:cs="Arial"/>
          <w:color w:val="000000"/>
          <w:spacing w:val="3"/>
          <w:lang w:eastAsia="en-GB"/>
        </w:rPr>
        <w:t xml:space="preserve"> by faith, our sins forgiven,</w:t>
      </w:r>
    </w:p>
    <w:p w14:paraId="0015561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Christ our Saviour, Lord and friend,</w:t>
      </w:r>
    </w:p>
    <w:p w14:paraId="4D9460E9"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shall rise with him in glory</w:t>
      </w:r>
    </w:p>
    <w:p w14:paraId="50569918"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to the life that knows no end.</w:t>
      </w:r>
    </w:p>
    <w:p w14:paraId="4C9D4ECE" w14:textId="77777777" w:rsidR="00600118" w:rsidRPr="00093E7A" w:rsidRDefault="00600118" w:rsidP="00600118">
      <w:pPr>
        <w:spacing w:after="0" w:line="240" w:lineRule="auto"/>
        <w:jc w:val="center"/>
        <w:rPr>
          <w:rFonts w:ascii="Arial" w:hAnsi="Arial" w:cs="Arial"/>
        </w:rPr>
      </w:pPr>
    </w:p>
    <w:sectPr w:rsidR="00600118" w:rsidRPr="00093E7A" w:rsidSect="007479DF">
      <w:type w:val="continuous"/>
      <w:pgSz w:w="11906" w:h="16838"/>
      <w:pgMar w:top="1276" w:right="709" w:bottom="1135" w:left="709"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8E"/>
    <w:rsid w:val="00036B66"/>
    <w:rsid w:val="00045A5D"/>
    <w:rsid w:val="000678E3"/>
    <w:rsid w:val="00093E7A"/>
    <w:rsid w:val="000A0599"/>
    <w:rsid w:val="000C5EFC"/>
    <w:rsid w:val="00101456"/>
    <w:rsid w:val="0010209C"/>
    <w:rsid w:val="00140998"/>
    <w:rsid w:val="00146844"/>
    <w:rsid w:val="001A6615"/>
    <w:rsid w:val="001A7679"/>
    <w:rsid w:val="001E0A19"/>
    <w:rsid w:val="001F33CA"/>
    <w:rsid w:val="001F48A0"/>
    <w:rsid w:val="00206BA0"/>
    <w:rsid w:val="00225518"/>
    <w:rsid w:val="002730C1"/>
    <w:rsid w:val="002A0F5A"/>
    <w:rsid w:val="002B4F6C"/>
    <w:rsid w:val="002D5E57"/>
    <w:rsid w:val="00310BE4"/>
    <w:rsid w:val="00355263"/>
    <w:rsid w:val="0035682C"/>
    <w:rsid w:val="00356C1F"/>
    <w:rsid w:val="00363B9C"/>
    <w:rsid w:val="003B01DD"/>
    <w:rsid w:val="003C0D48"/>
    <w:rsid w:val="003D4D7D"/>
    <w:rsid w:val="00404FEA"/>
    <w:rsid w:val="00467529"/>
    <w:rsid w:val="00486244"/>
    <w:rsid w:val="004B51AD"/>
    <w:rsid w:val="0053730A"/>
    <w:rsid w:val="0055258E"/>
    <w:rsid w:val="00560D63"/>
    <w:rsid w:val="00580EED"/>
    <w:rsid w:val="005D0F27"/>
    <w:rsid w:val="005F610F"/>
    <w:rsid w:val="00600118"/>
    <w:rsid w:val="0061167D"/>
    <w:rsid w:val="0067571A"/>
    <w:rsid w:val="006B520B"/>
    <w:rsid w:val="00712D2D"/>
    <w:rsid w:val="00742911"/>
    <w:rsid w:val="007479DF"/>
    <w:rsid w:val="00782F42"/>
    <w:rsid w:val="00794047"/>
    <w:rsid w:val="007A351F"/>
    <w:rsid w:val="007B7415"/>
    <w:rsid w:val="007C5F77"/>
    <w:rsid w:val="007C62D2"/>
    <w:rsid w:val="007E70A7"/>
    <w:rsid w:val="007F3C1C"/>
    <w:rsid w:val="007F78F3"/>
    <w:rsid w:val="0082599F"/>
    <w:rsid w:val="00857FFA"/>
    <w:rsid w:val="008D2649"/>
    <w:rsid w:val="009069D1"/>
    <w:rsid w:val="00912B5C"/>
    <w:rsid w:val="009222C6"/>
    <w:rsid w:val="0094509A"/>
    <w:rsid w:val="009711E3"/>
    <w:rsid w:val="009746A7"/>
    <w:rsid w:val="009B28A1"/>
    <w:rsid w:val="009F0845"/>
    <w:rsid w:val="009F718F"/>
    <w:rsid w:val="00A34DF9"/>
    <w:rsid w:val="00A817F8"/>
    <w:rsid w:val="00AC52C5"/>
    <w:rsid w:val="00AE37F7"/>
    <w:rsid w:val="00AF2C8F"/>
    <w:rsid w:val="00B75DC5"/>
    <w:rsid w:val="00BC4940"/>
    <w:rsid w:val="00BD33AC"/>
    <w:rsid w:val="00BE40F4"/>
    <w:rsid w:val="00BF23D5"/>
    <w:rsid w:val="00C01C69"/>
    <w:rsid w:val="00C3399B"/>
    <w:rsid w:val="00C44EF2"/>
    <w:rsid w:val="00C7437B"/>
    <w:rsid w:val="00C946B4"/>
    <w:rsid w:val="00CF0DC8"/>
    <w:rsid w:val="00D40E49"/>
    <w:rsid w:val="00D54FF3"/>
    <w:rsid w:val="00D8018E"/>
    <w:rsid w:val="00D951A1"/>
    <w:rsid w:val="00DA11CE"/>
    <w:rsid w:val="00DA3885"/>
    <w:rsid w:val="00DF144A"/>
    <w:rsid w:val="00E07DF1"/>
    <w:rsid w:val="00E13FED"/>
    <w:rsid w:val="00E64872"/>
    <w:rsid w:val="00E66330"/>
    <w:rsid w:val="00E939AC"/>
    <w:rsid w:val="00EA635F"/>
    <w:rsid w:val="00EC3311"/>
    <w:rsid w:val="00EC436F"/>
    <w:rsid w:val="00EE250A"/>
    <w:rsid w:val="00EF490B"/>
    <w:rsid w:val="00F018F2"/>
    <w:rsid w:val="00F10D00"/>
    <w:rsid w:val="00F50FC9"/>
    <w:rsid w:val="00F835EF"/>
    <w:rsid w:val="00F9488E"/>
    <w:rsid w:val="00FC6388"/>
    <w:rsid w:val="00FC6FB1"/>
    <w:rsid w:val="00FE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9B9"/>
  <w15:docId w15:val="{DD1817FA-7719-4A48-8E30-D15B296D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E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F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5A"/>
    <w:rPr>
      <w:rFonts w:ascii="Tahoma" w:hAnsi="Tahoma" w:cs="Tahoma"/>
      <w:sz w:val="16"/>
      <w:szCs w:val="16"/>
    </w:rPr>
  </w:style>
  <w:style w:type="paragraph" w:customStyle="1" w:styleId="ve1">
    <w:name w:val="ve1"/>
    <w:basedOn w:val="Normal"/>
    <w:rsid w:val="009222C6"/>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9222C6"/>
    <w:rPr>
      <w:b/>
      <w:bCs/>
    </w:rPr>
  </w:style>
  <w:style w:type="character" w:customStyle="1" w:styleId="apple-converted-space">
    <w:name w:val="apple-converted-space"/>
    <w:basedOn w:val="DefaultParagraphFont"/>
    <w:rsid w:val="00F50FC9"/>
  </w:style>
  <w:style w:type="character" w:styleId="Emphasis">
    <w:name w:val="Emphasis"/>
    <w:basedOn w:val="DefaultParagraphFont"/>
    <w:uiPriority w:val="20"/>
    <w:qFormat/>
    <w:rsid w:val="00F50FC9"/>
    <w:rPr>
      <w:i/>
      <w:iCs/>
    </w:rPr>
  </w:style>
  <w:style w:type="paragraph" w:customStyle="1" w:styleId="veall">
    <w:name w:val="veall"/>
    <w:basedOn w:val="Normal"/>
    <w:rsid w:val="00EC436F"/>
    <w:pPr>
      <w:spacing w:before="100" w:beforeAutospacing="1" w:after="100" w:afterAutospacing="1" w:line="240" w:lineRule="auto"/>
    </w:pPr>
    <w:rPr>
      <w:rFonts w:eastAsia="Times New Roman"/>
      <w:lang w:eastAsia="en-GB"/>
    </w:rPr>
  </w:style>
  <w:style w:type="paragraph" w:customStyle="1" w:styleId="veb">
    <w:name w:val="veb"/>
    <w:basedOn w:val="Normal"/>
    <w:rsid w:val="00EC436F"/>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467529"/>
    <w:pPr>
      <w:spacing w:before="100" w:beforeAutospacing="1" w:after="100" w:afterAutospacing="1" w:line="240" w:lineRule="auto"/>
    </w:pPr>
    <w:rPr>
      <w:rFonts w:eastAsia="Times New Roman"/>
      <w:lang w:eastAsia="en-GB"/>
    </w:rPr>
  </w:style>
  <w:style w:type="character" w:customStyle="1" w:styleId="text">
    <w:name w:val="text"/>
    <w:basedOn w:val="DefaultParagraphFont"/>
    <w:rsid w:val="00467529"/>
  </w:style>
  <w:style w:type="character" w:styleId="Hyperlink">
    <w:name w:val="Hyperlink"/>
    <w:basedOn w:val="DefaultParagraphFont"/>
    <w:uiPriority w:val="99"/>
    <w:semiHidden/>
    <w:unhideWhenUsed/>
    <w:rsid w:val="00467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4732">
      <w:bodyDiv w:val="1"/>
      <w:marLeft w:val="0"/>
      <w:marRight w:val="0"/>
      <w:marTop w:val="0"/>
      <w:marBottom w:val="0"/>
      <w:divBdr>
        <w:top w:val="none" w:sz="0" w:space="0" w:color="auto"/>
        <w:left w:val="none" w:sz="0" w:space="0" w:color="auto"/>
        <w:bottom w:val="none" w:sz="0" w:space="0" w:color="auto"/>
        <w:right w:val="none" w:sz="0" w:space="0" w:color="auto"/>
      </w:divBdr>
    </w:div>
    <w:div w:id="622999132">
      <w:bodyDiv w:val="1"/>
      <w:marLeft w:val="0"/>
      <w:marRight w:val="0"/>
      <w:marTop w:val="0"/>
      <w:marBottom w:val="0"/>
      <w:divBdr>
        <w:top w:val="none" w:sz="0" w:space="0" w:color="auto"/>
        <w:left w:val="none" w:sz="0" w:space="0" w:color="auto"/>
        <w:bottom w:val="none" w:sz="0" w:space="0" w:color="auto"/>
        <w:right w:val="none" w:sz="0" w:space="0" w:color="auto"/>
      </w:divBdr>
    </w:div>
    <w:div w:id="1804690015">
      <w:bodyDiv w:val="1"/>
      <w:marLeft w:val="0"/>
      <w:marRight w:val="0"/>
      <w:marTop w:val="0"/>
      <w:marBottom w:val="0"/>
      <w:divBdr>
        <w:top w:val="none" w:sz="0" w:space="0" w:color="auto"/>
        <w:left w:val="none" w:sz="0" w:space="0" w:color="auto"/>
        <w:bottom w:val="none" w:sz="0" w:space="0" w:color="auto"/>
        <w:right w:val="none" w:sz="0" w:space="0" w:color="auto"/>
      </w:divBdr>
    </w:div>
    <w:div w:id="1980770426">
      <w:bodyDiv w:val="1"/>
      <w:marLeft w:val="0"/>
      <w:marRight w:val="0"/>
      <w:marTop w:val="0"/>
      <w:marBottom w:val="0"/>
      <w:divBdr>
        <w:top w:val="none" w:sz="0" w:space="0" w:color="auto"/>
        <w:left w:val="none" w:sz="0" w:space="0" w:color="auto"/>
        <w:bottom w:val="none" w:sz="0" w:space="0" w:color="auto"/>
        <w:right w:val="none" w:sz="0" w:space="0" w:color="auto"/>
      </w:divBdr>
    </w:div>
    <w:div w:id="1996759956">
      <w:bodyDiv w:val="1"/>
      <w:marLeft w:val="0"/>
      <w:marRight w:val="0"/>
      <w:marTop w:val="0"/>
      <w:marBottom w:val="0"/>
      <w:divBdr>
        <w:top w:val="none" w:sz="0" w:space="0" w:color="auto"/>
        <w:left w:val="none" w:sz="0" w:space="0" w:color="auto"/>
        <w:bottom w:val="none" w:sz="0" w:space="0" w:color="auto"/>
        <w:right w:val="none" w:sz="0" w:space="0" w:color="auto"/>
      </w:divBdr>
    </w:div>
    <w:div w:id="2088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CB5-88FF-4391-BFFD-EDC30B1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Daborn</cp:lastModifiedBy>
  <cp:revision>11</cp:revision>
  <cp:lastPrinted>2020-06-27T14:07:00Z</cp:lastPrinted>
  <dcterms:created xsi:type="dcterms:W3CDTF">2020-06-27T10:45:00Z</dcterms:created>
  <dcterms:modified xsi:type="dcterms:W3CDTF">2020-06-27T14:10:00Z</dcterms:modified>
</cp:coreProperties>
</file>